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07" w:rsidRPr="001E4101" w:rsidRDefault="009F3207" w:rsidP="009F3207">
      <w:pPr>
        <w:jc w:val="center"/>
        <w:rPr>
          <w:rFonts w:ascii="Candara" w:hAnsi="Candara"/>
          <w:b/>
        </w:rPr>
      </w:pPr>
      <w:bookmarkStart w:id="0" w:name="_GoBack"/>
      <w:bookmarkEnd w:id="0"/>
      <w:r w:rsidRPr="001E4101">
        <w:rPr>
          <w:rFonts w:ascii="Candara" w:hAnsi="Candara"/>
          <w:b/>
        </w:rPr>
        <w:t>PROTOCOLE D’ACCORD DE METHODE</w:t>
      </w:r>
    </w:p>
    <w:p w:rsidR="00D41033" w:rsidRDefault="009F3207" w:rsidP="009F3207">
      <w:pPr>
        <w:jc w:val="center"/>
        <w:rPr>
          <w:rFonts w:ascii="Candara" w:hAnsi="Candara"/>
          <w:b/>
        </w:rPr>
      </w:pPr>
      <w:r w:rsidRPr="001E4101">
        <w:rPr>
          <w:rFonts w:ascii="Candara" w:hAnsi="Candara"/>
          <w:b/>
        </w:rPr>
        <w:t xml:space="preserve">RELATIF </w:t>
      </w:r>
      <w:r>
        <w:rPr>
          <w:rFonts w:ascii="Candara" w:hAnsi="Candara"/>
          <w:b/>
        </w:rPr>
        <w:t xml:space="preserve">AUX NEGOCIATIONS ANNUELLES OBLIGATOIRES </w:t>
      </w:r>
      <w:r w:rsidR="00FA0095">
        <w:rPr>
          <w:rFonts w:ascii="Candara" w:hAnsi="Candara"/>
          <w:b/>
        </w:rPr>
        <w:t>201</w:t>
      </w:r>
      <w:r w:rsidR="00D41033">
        <w:rPr>
          <w:rFonts w:ascii="Candara" w:hAnsi="Candara"/>
          <w:b/>
        </w:rPr>
        <w:t>7</w:t>
      </w:r>
    </w:p>
    <w:p w:rsidR="009F3207" w:rsidRPr="001E4101" w:rsidRDefault="009F3207" w:rsidP="009F3207">
      <w:pPr>
        <w:jc w:val="center"/>
        <w:rPr>
          <w:rFonts w:ascii="Candara" w:hAnsi="Candara"/>
          <w:b/>
        </w:rPr>
      </w:pPr>
      <w:r w:rsidRPr="001E4101">
        <w:rPr>
          <w:rFonts w:ascii="Candara" w:hAnsi="Candara"/>
          <w:b/>
        </w:rPr>
        <w:t>___________________________________________________________________________</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p>
    <w:p w:rsidR="009F3207" w:rsidRPr="00E17BB6" w:rsidRDefault="009F3207" w:rsidP="009F3207">
      <w:pPr>
        <w:jc w:val="both"/>
        <w:rPr>
          <w:rFonts w:ascii="Candara" w:hAnsi="Candara"/>
          <w:b/>
        </w:rPr>
      </w:pPr>
      <w:r w:rsidRPr="00E17BB6">
        <w:rPr>
          <w:rFonts w:ascii="Candara" w:hAnsi="Candara"/>
          <w:b/>
        </w:rPr>
        <w:t>ENTRE :</w:t>
      </w:r>
    </w:p>
    <w:p w:rsidR="009F3207" w:rsidRPr="001E4101" w:rsidRDefault="009F3207" w:rsidP="009F3207">
      <w:pPr>
        <w:jc w:val="both"/>
        <w:rPr>
          <w:rFonts w:ascii="Candara" w:hAnsi="Candara"/>
        </w:rPr>
      </w:pPr>
    </w:p>
    <w:p w:rsidR="009F3207" w:rsidRPr="001E4101" w:rsidRDefault="009F3207" w:rsidP="009F3207">
      <w:pPr>
        <w:pStyle w:val="Paragraphedeliste"/>
        <w:numPr>
          <w:ilvl w:val="0"/>
          <w:numId w:val="1"/>
        </w:numPr>
        <w:jc w:val="both"/>
        <w:rPr>
          <w:rFonts w:ascii="Candara" w:hAnsi="Candara"/>
          <w:b/>
        </w:rPr>
      </w:pPr>
      <w:r w:rsidRPr="001E4101">
        <w:rPr>
          <w:rFonts w:ascii="Candara" w:hAnsi="Candara"/>
          <w:b/>
        </w:rPr>
        <w:t xml:space="preserve">L’Association </w:t>
      </w:r>
      <w:r w:rsidR="007502B8">
        <w:rPr>
          <w:rFonts w:ascii="Candara" w:hAnsi="Candara"/>
          <w:b/>
        </w:rPr>
        <w:t>UNION CEPIERE ROBERT MONNIER</w:t>
      </w:r>
    </w:p>
    <w:p w:rsidR="009F3207" w:rsidRPr="001E4101" w:rsidRDefault="009F3207" w:rsidP="009F3207">
      <w:pPr>
        <w:pStyle w:val="Paragraphedeliste"/>
        <w:jc w:val="both"/>
        <w:rPr>
          <w:rFonts w:ascii="Candara" w:hAnsi="Candara"/>
        </w:rPr>
      </w:pPr>
      <w:r w:rsidRPr="001E4101">
        <w:rPr>
          <w:rFonts w:ascii="Candara" w:hAnsi="Candara"/>
        </w:rPr>
        <w:t>Dont le siège social est situé 28 Rue de l’</w:t>
      </w:r>
      <w:proofErr w:type="spellStart"/>
      <w:r w:rsidRPr="001E4101">
        <w:rPr>
          <w:rFonts w:ascii="Candara" w:hAnsi="Candara"/>
        </w:rPr>
        <w:t>Aiguette</w:t>
      </w:r>
      <w:proofErr w:type="spellEnd"/>
      <w:r w:rsidRPr="001E4101">
        <w:rPr>
          <w:rFonts w:ascii="Candara" w:hAnsi="Candara"/>
        </w:rPr>
        <w:t xml:space="preserve"> 31100 TOULOUSE</w:t>
      </w:r>
    </w:p>
    <w:p w:rsidR="009F3207" w:rsidRPr="001E4101" w:rsidRDefault="009F3207" w:rsidP="009F3207">
      <w:pPr>
        <w:pStyle w:val="Paragraphedeliste"/>
        <w:jc w:val="both"/>
        <w:rPr>
          <w:rFonts w:ascii="Candara" w:hAnsi="Candara"/>
        </w:rPr>
      </w:pPr>
      <w:r w:rsidRPr="001E4101">
        <w:rPr>
          <w:rFonts w:ascii="Candara" w:hAnsi="Candara"/>
        </w:rPr>
        <w:t xml:space="preserve">Représentée par </w:t>
      </w:r>
      <w:r w:rsidR="00107D2D">
        <w:rPr>
          <w:rFonts w:ascii="Candara" w:hAnsi="Candara"/>
        </w:rPr>
        <w:t>…</w:t>
      </w:r>
      <w:r w:rsidRPr="001E4101">
        <w:rPr>
          <w:rFonts w:ascii="Candara" w:hAnsi="Candara"/>
        </w:rPr>
        <w:t>, agissant en qualité de Président</w:t>
      </w:r>
    </w:p>
    <w:p w:rsidR="009F3207" w:rsidRPr="00E17BB6" w:rsidRDefault="009F3207" w:rsidP="009F3207">
      <w:pPr>
        <w:jc w:val="both"/>
        <w:rPr>
          <w:rFonts w:ascii="Candara" w:hAnsi="Candara"/>
        </w:rPr>
      </w:pPr>
    </w:p>
    <w:p w:rsidR="009F3207" w:rsidRPr="001E4101" w:rsidRDefault="009F3207" w:rsidP="009F3207">
      <w:pPr>
        <w:pStyle w:val="Paragraphedeliste"/>
        <w:jc w:val="both"/>
        <w:rPr>
          <w:rFonts w:ascii="Candara" w:hAnsi="Candara"/>
          <w:b/>
          <w:u w:val="single"/>
        </w:rPr>
      </w:pPr>
      <w:r w:rsidRPr="001E4101">
        <w:rPr>
          <w:rFonts w:ascii="Candara" w:hAnsi="Candara"/>
        </w:rPr>
        <w:tab/>
      </w:r>
      <w:r w:rsidRPr="001E4101">
        <w:rPr>
          <w:rFonts w:ascii="Candara" w:hAnsi="Candara"/>
        </w:rPr>
        <w:tab/>
      </w:r>
      <w:r w:rsidRPr="001E4101">
        <w:rPr>
          <w:rFonts w:ascii="Candara" w:hAnsi="Candara"/>
        </w:rPr>
        <w:tab/>
      </w:r>
      <w:r w:rsidRPr="001E4101">
        <w:rPr>
          <w:rFonts w:ascii="Candara" w:hAnsi="Candara"/>
        </w:rPr>
        <w:tab/>
      </w:r>
      <w:r w:rsidRPr="001E4101">
        <w:rPr>
          <w:rFonts w:ascii="Candara" w:hAnsi="Candara"/>
        </w:rPr>
        <w:tab/>
      </w:r>
      <w:r w:rsidRPr="001E4101">
        <w:rPr>
          <w:rFonts w:ascii="Candara" w:hAnsi="Candara"/>
        </w:rPr>
        <w:tab/>
      </w:r>
      <w:r w:rsidRPr="001E4101">
        <w:rPr>
          <w:rFonts w:ascii="Candara" w:hAnsi="Candara"/>
        </w:rPr>
        <w:tab/>
      </w:r>
      <w:r w:rsidRPr="001E4101">
        <w:rPr>
          <w:rFonts w:ascii="Candara" w:hAnsi="Candara"/>
        </w:rPr>
        <w:tab/>
      </w:r>
      <w:r w:rsidRPr="001E4101">
        <w:rPr>
          <w:rFonts w:ascii="Candara" w:hAnsi="Candara"/>
        </w:rPr>
        <w:tab/>
      </w:r>
      <w:r w:rsidRPr="001E4101">
        <w:rPr>
          <w:rFonts w:ascii="Candara" w:hAnsi="Candara"/>
          <w:b/>
          <w:u w:val="single"/>
        </w:rPr>
        <w:t>D’UNE PART</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b/>
        </w:rPr>
      </w:pPr>
      <w:r w:rsidRPr="001E4101">
        <w:rPr>
          <w:rFonts w:ascii="Candara" w:hAnsi="Candara"/>
          <w:b/>
        </w:rPr>
        <w:t>ET</w:t>
      </w:r>
    </w:p>
    <w:p w:rsidR="009F3207" w:rsidRPr="00FA0095" w:rsidRDefault="009F3207" w:rsidP="00FA0095">
      <w:pPr>
        <w:rPr>
          <w:rFonts w:ascii="Candara" w:hAnsi="Candara"/>
        </w:rPr>
      </w:pPr>
    </w:p>
    <w:p w:rsidR="00D41033" w:rsidRDefault="00D41033" w:rsidP="009F3207">
      <w:pPr>
        <w:pStyle w:val="Paragraphedeliste"/>
        <w:numPr>
          <w:ilvl w:val="0"/>
          <w:numId w:val="1"/>
        </w:numPr>
        <w:jc w:val="both"/>
        <w:rPr>
          <w:rFonts w:ascii="Candara" w:hAnsi="Candara"/>
        </w:rPr>
      </w:pPr>
      <w:r>
        <w:rPr>
          <w:rFonts w:ascii="Candara" w:hAnsi="Candara"/>
          <w:b/>
        </w:rPr>
        <w:t>L’o</w:t>
      </w:r>
      <w:r w:rsidRPr="001E4101">
        <w:rPr>
          <w:rFonts w:ascii="Candara" w:hAnsi="Candara"/>
          <w:b/>
        </w:rPr>
        <w:t xml:space="preserve">rganisation </w:t>
      </w:r>
      <w:r>
        <w:rPr>
          <w:rFonts w:ascii="Candara" w:hAnsi="Candara"/>
          <w:b/>
        </w:rPr>
        <w:t>s</w:t>
      </w:r>
      <w:r w:rsidRPr="001E4101">
        <w:rPr>
          <w:rFonts w:ascii="Candara" w:hAnsi="Candara"/>
          <w:b/>
        </w:rPr>
        <w:t xml:space="preserve">yndicale </w:t>
      </w:r>
      <w:r>
        <w:rPr>
          <w:rFonts w:ascii="Candara" w:hAnsi="Candara"/>
          <w:b/>
        </w:rPr>
        <w:t>CFDT</w:t>
      </w:r>
      <w:r>
        <w:rPr>
          <w:rFonts w:ascii="Candara" w:hAnsi="Candara"/>
        </w:rPr>
        <w:t>, agissant par le biais de sa</w:t>
      </w:r>
      <w:r w:rsidRPr="001E4101">
        <w:rPr>
          <w:rFonts w:ascii="Candara" w:hAnsi="Candara"/>
        </w:rPr>
        <w:t xml:space="preserve"> délégué</w:t>
      </w:r>
      <w:r>
        <w:rPr>
          <w:rFonts w:ascii="Candara" w:hAnsi="Candara"/>
        </w:rPr>
        <w:t>e</w:t>
      </w:r>
      <w:r w:rsidRPr="001E4101">
        <w:rPr>
          <w:rFonts w:ascii="Candara" w:hAnsi="Candara"/>
        </w:rPr>
        <w:t xml:space="preserve"> syndical</w:t>
      </w:r>
      <w:r>
        <w:rPr>
          <w:rFonts w:ascii="Candara" w:hAnsi="Candara"/>
        </w:rPr>
        <w:t>e</w:t>
      </w:r>
      <w:r w:rsidRPr="001E4101">
        <w:rPr>
          <w:rFonts w:ascii="Candara" w:hAnsi="Candara"/>
        </w:rPr>
        <w:t xml:space="preserve">, </w:t>
      </w:r>
      <w:r w:rsidR="00107D2D">
        <w:rPr>
          <w:rFonts w:ascii="Candara" w:hAnsi="Candara"/>
        </w:rPr>
        <w:t>…</w:t>
      </w:r>
      <w:r w:rsidRPr="001E4101">
        <w:rPr>
          <w:rFonts w:ascii="Candara" w:hAnsi="Candara"/>
        </w:rPr>
        <w:t> ;</w:t>
      </w:r>
    </w:p>
    <w:p w:rsidR="00D41033" w:rsidRPr="00D41033" w:rsidRDefault="00D41033" w:rsidP="00D41033">
      <w:pPr>
        <w:pStyle w:val="Paragraphedeliste"/>
        <w:jc w:val="both"/>
        <w:rPr>
          <w:rFonts w:ascii="Candara" w:hAnsi="Candara"/>
        </w:rPr>
      </w:pPr>
    </w:p>
    <w:p w:rsidR="009F3207" w:rsidRDefault="00D41033" w:rsidP="009F3207">
      <w:pPr>
        <w:pStyle w:val="Paragraphedeliste"/>
        <w:numPr>
          <w:ilvl w:val="0"/>
          <w:numId w:val="1"/>
        </w:numPr>
        <w:jc w:val="both"/>
        <w:rPr>
          <w:rFonts w:ascii="Candara" w:hAnsi="Candara"/>
        </w:rPr>
      </w:pPr>
      <w:r>
        <w:rPr>
          <w:rFonts w:ascii="Candara" w:hAnsi="Candara"/>
          <w:b/>
        </w:rPr>
        <w:t>L’organisation s</w:t>
      </w:r>
      <w:r w:rsidR="009F3207" w:rsidRPr="001E4101">
        <w:rPr>
          <w:rFonts w:ascii="Candara" w:hAnsi="Candara"/>
          <w:b/>
        </w:rPr>
        <w:t xml:space="preserve">yndicale </w:t>
      </w:r>
      <w:r w:rsidR="00FA0095">
        <w:rPr>
          <w:rFonts w:ascii="Candara" w:hAnsi="Candara"/>
          <w:b/>
        </w:rPr>
        <w:t>C</w:t>
      </w:r>
      <w:r>
        <w:rPr>
          <w:rFonts w:ascii="Candara" w:hAnsi="Candara"/>
          <w:b/>
        </w:rPr>
        <w:t>FTC</w:t>
      </w:r>
      <w:r w:rsidR="00FA0095">
        <w:rPr>
          <w:rFonts w:ascii="Candara" w:hAnsi="Candara"/>
        </w:rPr>
        <w:t>, agissant par le biais de sa</w:t>
      </w:r>
      <w:r w:rsidR="009F3207" w:rsidRPr="001E4101">
        <w:rPr>
          <w:rFonts w:ascii="Candara" w:hAnsi="Candara"/>
        </w:rPr>
        <w:t xml:space="preserve"> délégué</w:t>
      </w:r>
      <w:r w:rsidR="00FA0095">
        <w:rPr>
          <w:rFonts w:ascii="Candara" w:hAnsi="Candara"/>
        </w:rPr>
        <w:t>e</w:t>
      </w:r>
      <w:r w:rsidR="009F3207" w:rsidRPr="001E4101">
        <w:rPr>
          <w:rFonts w:ascii="Candara" w:hAnsi="Candara"/>
        </w:rPr>
        <w:t xml:space="preserve"> syndical</w:t>
      </w:r>
      <w:r w:rsidR="00FA0095">
        <w:rPr>
          <w:rFonts w:ascii="Candara" w:hAnsi="Candara"/>
        </w:rPr>
        <w:t>e</w:t>
      </w:r>
      <w:r w:rsidR="009F3207" w:rsidRPr="001E4101">
        <w:rPr>
          <w:rFonts w:ascii="Candara" w:hAnsi="Candara"/>
        </w:rPr>
        <w:t xml:space="preserve">, </w:t>
      </w:r>
      <w:r w:rsidR="00107D2D">
        <w:rPr>
          <w:rFonts w:ascii="Candara" w:hAnsi="Candara"/>
        </w:rPr>
        <w:t>…</w:t>
      </w:r>
      <w:r w:rsidR="009F3207" w:rsidRPr="001E4101">
        <w:rPr>
          <w:rFonts w:ascii="Candara" w:hAnsi="Candara"/>
        </w:rPr>
        <w:t> ;</w:t>
      </w:r>
    </w:p>
    <w:p w:rsidR="00FA0095" w:rsidRPr="001E4101" w:rsidRDefault="00FA0095" w:rsidP="00FA0095">
      <w:pPr>
        <w:pStyle w:val="Paragraphedeliste"/>
        <w:jc w:val="both"/>
        <w:rPr>
          <w:rFonts w:ascii="Candara" w:hAnsi="Candara"/>
        </w:rPr>
      </w:pPr>
    </w:p>
    <w:p w:rsidR="00FA0095" w:rsidRDefault="00D41033" w:rsidP="00FA0095">
      <w:pPr>
        <w:pStyle w:val="Paragraphedeliste"/>
        <w:numPr>
          <w:ilvl w:val="0"/>
          <w:numId w:val="1"/>
        </w:numPr>
        <w:jc w:val="both"/>
        <w:rPr>
          <w:rFonts w:ascii="Candara" w:hAnsi="Candara"/>
        </w:rPr>
      </w:pPr>
      <w:r>
        <w:rPr>
          <w:rFonts w:ascii="Candara" w:hAnsi="Candara"/>
          <w:b/>
        </w:rPr>
        <w:t>L’organisation syndicale CGT</w:t>
      </w:r>
      <w:r w:rsidR="00FA0095" w:rsidRPr="001E4101">
        <w:rPr>
          <w:rFonts w:ascii="Candara" w:hAnsi="Candara"/>
        </w:rPr>
        <w:t xml:space="preserve">., agissant par le biais de </w:t>
      </w:r>
      <w:r>
        <w:rPr>
          <w:rFonts w:ascii="Candara" w:hAnsi="Candara"/>
        </w:rPr>
        <w:t>son</w:t>
      </w:r>
      <w:r w:rsidR="00FA0095" w:rsidRPr="001E4101">
        <w:rPr>
          <w:rFonts w:ascii="Candara" w:hAnsi="Candara"/>
        </w:rPr>
        <w:t xml:space="preserve"> délégué syndical, </w:t>
      </w:r>
      <w:r w:rsidR="00107D2D">
        <w:rPr>
          <w:rFonts w:ascii="Candara" w:hAnsi="Candara"/>
        </w:rPr>
        <w:t>…</w:t>
      </w:r>
      <w:r w:rsidR="00FA0095" w:rsidRPr="001E4101">
        <w:rPr>
          <w:rFonts w:ascii="Candara" w:hAnsi="Candara"/>
        </w:rPr>
        <w:t> ;</w:t>
      </w:r>
    </w:p>
    <w:p w:rsidR="00D41033" w:rsidRPr="00D41033" w:rsidRDefault="00D41033" w:rsidP="00D41033">
      <w:pPr>
        <w:pStyle w:val="Paragraphedeliste"/>
        <w:rPr>
          <w:rFonts w:ascii="Candara" w:hAnsi="Candara"/>
        </w:rPr>
      </w:pPr>
    </w:p>
    <w:p w:rsidR="00D41033" w:rsidRDefault="00D41033" w:rsidP="00FA0095">
      <w:pPr>
        <w:pStyle w:val="Paragraphedeliste"/>
        <w:numPr>
          <w:ilvl w:val="0"/>
          <w:numId w:val="1"/>
        </w:numPr>
        <w:jc w:val="both"/>
        <w:rPr>
          <w:rFonts w:ascii="Candara" w:hAnsi="Candara"/>
        </w:rPr>
      </w:pPr>
      <w:r>
        <w:rPr>
          <w:rFonts w:ascii="Candara" w:hAnsi="Candara"/>
          <w:b/>
        </w:rPr>
        <w:t>L’organisation s</w:t>
      </w:r>
      <w:r w:rsidRPr="001E4101">
        <w:rPr>
          <w:rFonts w:ascii="Candara" w:hAnsi="Candara"/>
          <w:b/>
        </w:rPr>
        <w:t xml:space="preserve">yndicale </w:t>
      </w:r>
      <w:r>
        <w:rPr>
          <w:rFonts w:ascii="Candara" w:hAnsi="Candara"/>
          <w:b/>
        </w:rPr>
        <w:t>FO</w:t>
      </w:r>
      <w:r w:rsidRPr="001E4101">
        <w:rPr>
          <w:rFonts w:ascii="Candara" w:hAnsi="Candara"/>
        </w:rPr>
        <w:t xml:space="preserve">, agissant par le biais de </w:t>
      </w:r>
      <w:r>
        <w:rPr>
          <w:rFonts w:ascii="Candara" w:hAnsi="Candara"/>
        </w:rPr>
        <w:t>son</w:t>
      </w:r>
      <w:r w:rsidRPr="001E4101">
        <w:rPr>
          <w:rFonts w:ascii="Candara" w:hAnsi="Candara"/>
        </w:rPr>
        <w:t xml:space="preserve"> délégué syndical, </w:t>
      </w:r>
      <w:r w:rsidR="00107D2D">
        <w:rPr>
          <w:rFonts w:ascii="Candara" w:hAnsi="Candara"/>
        </w:rPr>
        <w:t>…</w:t>
      </w:r>
      <w:r w:rsidRPr="001E4101">
        <w:rPr>
          <w:rFonts w:ascii="Candara" w:hAnsi="Candara"/>
        </w:rPr>
        <w:t> ;</w:t>
      </w:r>
    </w:p>
    <w:p w:rsidR="00D41033" w:rsidRPr="00D41033" w:rsidRDefault="00D41033" w:rsidP="00D41033">
      <w:pPr>
        <w:pStyle w:val="Paragraphedeliste"/>
        <w:rPr>
          <w:rFonts w:ascii="Candara" w:hAnsi="Candara"/>
        </w:rPr>
      </w:pPr>
    </w:p>
    <w:p w:rsidR="00D41033" w:rsidRPr="001E4101" w:rsidRDefault="00D41033" w:rsidP="00FA0095">
      <w:pPr>
        <w:pStyle w:val="Paragraphedeliste"/>
        <w:numPr>
          <w:ilvl w:val="0"/>
          <w:numId w:val="1"/>
        </w:numPr>
        <w:jc w:val="both"/>
        <w:rPr>
          <w:rFonts w:ascii="Candara" w:hAnsi="Candara"/>
        </w:rPr>
      </w:pPr>
      <w:r>
        <w:rPr>
          <w:rFonts w:ascii="Candara" w:hAnsi="Candara"/>
          <w:b/>
        </w:rPr>
        <w:t>L’organisation s</w:t>
      </w:r>
      <w:r w:rsidRPr="001E4101">
        <w:rPr>
          <w:rFonts w:ascii="Candara" w:hAnsi="Candara"/>
          <w:b/>
        </w:rPr>
        <w:t xml:space="preserve">yndicale </w:t>
      </w:r>
      <w:r>
        <w:rPr>
          <w:rFonts w:ascii="Candara" w:hAnsi="Candara"/>
          <w:b/>
        </w:rPr>
        <w:t>SUD</w:t>
      </w:r>
      <w:r>
        <w:rPr>
          <w:rFonts w:ascii="Candara" w:hAnsi="Candara"/>
        </w:rPr>
        <w:t>, agissant par le biais de sa</w:t>
      </w:r>
      <w:r w:rsidRPr="001E4101">
        <w:rPr>
          <w:rFonts w:ascii="Candara" w:hAnsi="Candara"/>
        </w:rPr>
        <w:t xml:space="preserve"> délégué</w:t>
      </w:r>
      <w:r>
        <w:rPr>
          <w:rFonts w:ascii="Candara" w:hAnsi="Candara"/>
        </w:rPr>
        <w:t>e</w:t>
      </w:r>
      <w:r w:rsidRPr="001E4101">
        <w:rPr>
          <w:rFonts w:ascii="Candara" w:hAnsi="Candara"/>
        </w:rPr>
        <w:t xml:space="preserve"> syndical</w:t>
      </w:r>
      <w:r>
        <w:rPr>
          <w:rFonts w:ascii="Candara" w:hAnsi="Candara"/>
        </w:rPr>
        <w:t>e</w:t>
      </w:r>
      <w:r w:rsidRPr="001E4101">
        <w:rPr>
          <w:rFonts w:ascii="Candara" w:hAnsi="Candara"/>
        </w:rPr>
        <w:t xml:space="preserve">, </w:t>
      </w:r>
      <w:r w:rsidR="00107D2D">
        <w:rPr>
          <w:rFonts w:ascii="Candara" w:hAnsi="Candara"/>
        </w:rPr>
        <w:t>…</w:t>
      </w:r>
      <w:r>
        <w:rPr>
          <w:rFonts w:ascii="Candara" w:hAnsi="Candara"/>
        </w:rPr>
        <w:t>.</w:t>
      </w:r>
    </w:p>
    <w:p w:rsidR="009F3207" w:rsidRPr="001E4101" w:rsidRDefault="009F3207" w:rsidP="009F3207">
      <w:pPr>
        <w:jc w:val="both"/>
        <w:rPr>
          <w:rFonts w:ascii="Candara" w:hAnsi="Candara"/>
        </w:rPr>
      </w:pPr>
    </w:p>
    <w:p w:rsidR="009F3207" w:rsidRPr="001E4101" w:rsidRDefault="009F3207" w:rsidP="009F3207">
      <w:pPr>
        <w:ind w:left="7080"/>
        <w:jc w:val="both"/>
        <w:rPr>
          <w:rFonts w:ascii="Candara" w:hAnsi="Candara"/>
          <w:b/>
          <w:u w:val="single"/>
        </w:rPr>
      </w:pPr>
      <w:r w:rsidRPr="001E4101">
        <w:rPr>
          <w:rFonts w:ascii="Candara" w:hAnsi="Candara"/>
          <w:b/>
          <w:u w:val="single"/>
        </w:rPr>
        <w:t>D’AUTRE PART</w:t>
      </w:r>
    </w:p>
    <w:p w:rsidR="009F3207" w:rsidRDefault="009F3207" w:rsidP="00757731">
      <w:pPr>
        <w:rPr>
          <w:rFonts w:ascii="Candara" w:hAnsi="Candara"/>
        </w:rPr>
      </w:pPr>
    </w:p>
    <w:p w:rsidR="00757731" w:rsidRPr="001E4101" w:rsidRDefault="00757731" w:rsidP="00757731">
      <w:pPr>
        <w:rPr>
          <w:rFonts w:ascii="Candara" w:hAnsi="Candara"/>
        </w:rPr>
      </w:pPr>
    </w:p>
    <w:p w:rsidR="009F3207" w:rsidRPr="001E4101" w:rsidRDefault="009F3207" w:rsidP="009F3207">
      <w:pPr>
        <w:jc w:val="both"/>
        <w:rPr>
          <w:rFonts w:ascii="Candara" w:hAnsi="Candara"/>
          <w:b/>
          <w:u w:val="single"/>
        </w:rPr>
      </w:pPr>
      <w:r w:rsidRPr="001E4101">
        <w:rPr>
          <w:rFonts w:ascii="Candara" w:hAnsi="Candara"/>
          <w:b/>
          <w:u w:val="single"/>
        </w:rPr>
        <w:t>IL A ETE ARRETE ET CONVENU CE QUI SUIT :</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p>
    <w:p w:rsidR="009F3207" w:rsidRPr="001E4101" w:rsidRDefault="009F3207" w:rsidP="009F3207">
      <w:pPr>
        <w:jc w:val="center"/>
        <w:rPr>
          <w:rFonts w:ascii="Candara" w:hAnsi="Candara"/>
          <w:b/>
          <w:u w:val="single"/>
        </w:rPr>
      </w:pPr>
      <w:r w:rsidRPr="001E4101">
        <w:rPr>
          <w:rFonts w:ascii="Candara" w:hAnsi="Candara"/>
          <w:b/>
          <w:u w:val="single"/>
        </w:rPr>
        <w:t>Préambule</w:t>
      </w:r>
    </w:p>
    <w:p w:rsidR="009F3207" w:rsidRPr="001E4101" w:rsidRDefault="009F3207" w:rsidP="009F3207">
      <w:pPr>
        <w:jc w:val="both"/>
        <w:rPr>
          <w:rFonts w:ascii="Candara" w:hAnsi="Candara"/>
        </w:rPr>
      </w:pPr>
    </w:p>
    <w:p w:rsidR="009F3207" w:rsidRPr="001E4101" w:rsidRDefault="00625FD5" w:rsidP="002D0DCB">
      <w:pPr>
        <w:jc w:val="both"/>
        <w:rPr>
          <w:rFonts w:ascii="Candara" w:hAnsi="Candara"/>
        </w:rPr>
      </w:pPr>
      <w:r>
        <w:rPr>
          <w:rFonts w:ascii="Candara" w:hAnsi="Candara"/>
        </w:rPr>
        <w:t xml:space="preserve">Conformément aux dispositions de l’article L.2242-1 du code du travail, plusieurs sections syndicales d’organisations représentatives étant constituées au sein de l’Union </w:t>
      </w:r>
      <w:proofErr w:type="spellStart"/>
      <w:r>
        <w:rPr>
          <w:rFonts w:ascii="Candara" w:hAnsi="Candara"/>
        </w:rPr>
        <w:t>Cépière</w:t>
      </w:r>
      <w:proofErr w:type="spellEnd"/>
      <w:r>
        <w:rPr>
          <w:rFonts w:ascii="Candara" w:hAnsi="Candara"/>
        </w:rPr>
        <w:t xml:space="preserve"> Robert Monnier (UCRM), l’Association engage chaque année des négociations </w:t>
      </w:r>
      <w:r w:rsidR="002D0DCB">
        <w:rPr>
          <w:rFonts w:ascii="Candara" w:hAnsi="Candara"/>
        </w:rPr>
        <w:t xml:space="preserve">sur la rémunération, le temps de travail et le partage de la valeur ajoutée, ainsi que sur l’égalité professionnelle entre les femmes et les hommes, et la qualité de vie au travail. </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Il est entendu entre les parties que la signature du présent protocole a pour seul objet de définir</w:t>
      </w:r>
      <w:r>
        <w:rPr>
          <w:rFonts w:ascii="Candara" w:hAnsi="Candara"/>
        </w:rPr>
        <w:t xml:space="preserve"> </w:t>
      </w:r>
      <w:proofErr w:type="gramStart"/>
      <w:r>
        <w:rPr>
          <w:rFonts w:ascii="Candara" w:hAnsi="Candara"/>
        </w:rPr>
        <w:t>un</w:t>
      </w:r>
      <w:proofErr w:type="gramEnd"/>
      <w:r>
        <w:rPr>
          <w:rFonts w:ascii="Candara" w:hAnsi="Candara"/>
        </w:rPr>
        <w:t xml:space="preserve"> processus de négociation </w:t>
      </w:r>
      <w:r w:rsidR="002D0DCB">
        <w:rPr>
          <w:rFonts w:ascii="Candara" w:hAnsi="Candara"/>
        </w:rPr>
        <w:t xml:space="preserve">dans le cadre défini </w:t>
      </w:r>
      <w:r w:rsidR="000F49AA">
        <w:rPr>
          <w:rFonts w:ascii="Candara" w:hAnsi="Candara"/>
        </w:rPr>
        <w:t>ci-dessus</w:t>
      </w:r>
      <w:r w:rsidR="002D0DCB">
        <w:rPr>
          <w:rFonts w:ascii="Candara" w:hAnsi="Candara"/>
        </w:rPr>
        <w:t xml:space="preserve"> </w:t>
      </w:r>
      <w:r w:rsidRPr="001E4101">
        <w:rPr>
          <w:rFonts w:ascii="Candara" w:hAnsi="Candara"/>
        </w:rPr>
        <w:t>et qu’il ne présuppose en aucun cas une quelconque décision d’adhérer ou de ne pas adhérer au texte final qui sera mis à la signature.</w:t>
      </w:r>
    </w:p>
    <w:p w:rsidR="009F3207" w:rsidRPr="001E4101" w:rsidRDefault="009F3207" w:rsidP="009F3207">
      <w:pPr>
        <w:jc w:val="both"/>
        <w:rPr>
          <w:rFonts w:ascii="Candara" w:hAnsi="Candara"/>
        </w:rPr>
      </w:pPr>
    </w:p>
    <w:p w:rsidR="009F3207" w:rsidRDefault="009F3207" w:rsidP="009F3207">
      <w:pPr>
        <w:jc w:val="both"/>
        <w:rPr>
          <w:rFonts w:ascii="Candara" w:hAnsi="Candara"/>
        </w:rPr>
      </w:pPr>
      <w:r w:rsidRPr="001E4101">
        <w:rPr>
          <w:rFonts w:ascii="Candara" w:hAnsi="Candara"/>
        </w:rPr>
        <w:t xml:space="preserve">Le présent accord s’inscrit dans le cadre </w:t>
      </w:r>
      <w:r>
        <w:rPr>
          <w:rFonts w:ascii="Candara" w:hAnsi="Candara"/>
        </w:rPr>
        <w:t xml:space="preserve">des dispositions de l’article </w:t>
      </w:r>
      <w:r w:rsidRPr="007502B8">
        <w:rPr>
          <w:rFonts w:ascii="Candara" w:hAnsi="Candara"/>
        </w:rPr>
        <w:t>L.2232-20</w:t>
      </w:r>
      <w:r w:rsidR="00C513DB">
        <w:rPr>
          <w:rFonts w:ascii="Candara" w:hAnsi="Candara"/>
        </w:rPr>
        <w:t xml:space="preserve"> du c</w:t>
      </w:r>
      <w:r w:rsidRPr="001E4101">
        <w:rPr>
          <w:rFonts w:ascii="Candara" w:hAnsi="Candara"/>
        </w:rPr>
        <w:t xml:space="preserve">ode du </w:t>
      </w:r>
      <w:r w:rsidR="00C513DB">
        <w:rPr>
          <w:rFonts w:ascii="Candara" w:hAnsi="Candara"/>
        </w:rPr>
        <w:t>tra</w:t>
      </w:r>
      <w:r w:rsidRPr="001E4101">
        <w:rPr>
          <w:rFonts w:ascii="Candara" w:hAnsi="Candara"/>
        </w:rPr>
        <w:t xml:space="preserve">vail aux termes duquel « l’objet et la périodicité des négociations ainsi que les informations nécessaires à remettre préalablement aux délégués syndicaux de l’entreprise ou de </w:t>
      </w:r>
      <w:r>
        <w:rPr>
          <w:rFonts w:ascii="Candara" w:hAnsi="Candara"/>
        </w:rPr>
        <w:t>l’établissement sont fixés</w:t>
      </w:r>
      <w:r w:rsidRPr="001E4101">
        <w:rPr>
          <w:rFonts w:ascii="Candara" w:hAnsi="Candara"/>
        </w:rPr>
        <w:t xml:space="preserve"> par accord entre l’employeur et les organisations syndicales représentatives dans l’entreprise, sans préjudice des disp</w:t>
      </w:r>
      <w:r>
        <w:rPr>
          <w:rFonts w:ascii="Candara" w:hAnsi="Candara"/>
        </w:rPr>
        <w:t>ositions prévues aux articles L.</w:t>
      </w:r>
      <w:r w:rsidRPr="001E4101">
        <w:rPr>
          <w:rFonts w:ascii="Candara" w:hAnsi="Candara"/>
        </w:rPr>
        <w:t>2242-1 et suivants relatives à la négociation annuelle obligatoire en entreprise. »</w:t>
      </w:r>
    </w:p>
    <w:p w:rsidR="009F3207" w:rsidRDefault="009F3207" w:rsidP="009F3207">
      <w:pPr>
        <w:spacing w:after="200" w:line="276" w:lineRule="auto"/>
        <w:rPr>
          <w:rFonts w:ascii="Candara" w:hAnsi="Candara"/>
        </w:rPr>
      </w:pPr>
      <w:r>
        <w:rPr>
          <w:rFonts w:ascii="Candara" w:hAnsi="Candara"/>
        </w:rPr>
        <w:t xml:space="preserve">Les parties conviennent que les négociations se dérouleront avec loyauté. </w:t>
      </w:r>
    </w:p>
    <w:p w:rsidR="009F3207" w:rsidRDefault="009F3207" w:rsidP="009F3207">
      <w:pPr>
        <w:spacing w:line="276" w:lineRule="auto"/>
        <w:jc w:val="both"/>
        <w:rPr>
          <w:rFonts w:ascii="Candara" w:hAnsi="Candara"/>
        </w:rPr>
      </w:pPr>
      <w:r>
        <w:rPr>
          <w:rFonts w:ascii="Candara" w:hAnsi="Candara"/>
        </w:rPr>
        <w:t>Par ailleurs, les membres de la délégation patronale porteront à la connaissance des administrateurs les comptes rendus des réunions de négociations.</w:t>
      </w:r>
    </w:p>
    <w:p w:rsidR="00D30445" w:rsidRDefault="00D30445" w:rsidP="009F3207">
      <w:pPr>
        <w:jc w:val="both"/>
        <w:rPr>
          <w:rFonts w:ascii="Candara" w:hAnsi="Candara"/>
          <w:b/>
          <w:u w:val="single"/>
        </w:rPr>
      </w:pPr>
    </w:p>
    <w:p w:rsidR="009F3207" w:rsidRPr="001E4101" w:rsidRDefault="009F3207" w:rsidP="009F3207">
      <w:pPr>
        <w:jc w:val="both"/>
        <w:rPr>
          <w:rFonts w:ascii="Candara" w:hAnsi="Candara"/>
          <w:b/>
          <w:u w:val="single"/>
        </w:rPr>
      </w:pPr>
      <w:r w:rsidRPr="001E4101">
        <w:rPr>
          <w:rFonts w:ascii="Candara" w:hAnsi="Candara"/>
          <w:b/>
          <w:u w:val="single"/>
        </w:rPr>
        <w:t>ARTICLE 1 – PERIMETRE DE NEGOCIATION</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 xml:space="preserve">Le présent accord collectif de méthode est applicable au sein de l’Association </w:t>
      </w:r>
      <w:r w:rsidR="00A95010">
        <w:rPr>
          <w:rFonts w:ascii="Candara" w:hAnsi="Candara"/>
        </w:rPr>
        <w:t>UCRM</w:t>
      </w:r>
      <w:r w:rsidRPr="001E4101">
        <w:rPr>
          <w:rFonts w:ascii="Candara" w:hAnsi="Candara"/>
        </w:rPr>
        <w:t>.</w:t>
      </w:r>
    </w:p>
    <w:p w:rsidR="009F3207" w:rsidRPr="00C70385" w:rsidRDefault="009F3207" w:rsidP="009F3207">
      <w:pPr>
        <w:jc w:val="both"/>
        <w:rPr>
          <w:rFonts w:ascii="Candara" w:hAnsi="Candara"/>
          <w:sz w:val="18"/>
          <w:szCs w:val="18"/>
        </w:rPr>
      </w:pPr>
    </w:p>
    <w:p w:rsidR="009F3207" w:rsidRPr="00C70385" w:rsidRDefault="009F3207" w:rsidP="009F3207">
      <w:pPr>
        <w:jc w:val="both"/>
        <w:rPr>
          <w:rFonts w:ascii="Candara" w:hAnsi="Candara"/>
          <w:sz w:val="18"/>
          <w:szCs w:val="18"/>
        </w:rPr>
      </w:pPr>
    </w:p>
    <w:p w:rsidR="009F3207" w:rsidRPr="001E4101" w:rsidRDefault="009F3207" w:rsidP="009F3207">
      <w:pPr>
        <w:jc w:val="both"/>
        <w:rPr>
          <w:rFonts w:ascii="Candara" w:hAnsi="Candara"/>
          <w:b/>
          <w:u w:val="single"/>
        </w:rPr>
      </w:pPr>
      <w:r w:rsidRPr="001E4101">
        <w:rPr>
          <w:rFonts w:ascii="Candara" w:hAnsi="Candara"/>
          <w:b/>
          <w:u w:val="single"/>
        </w:rPr>
        <w:t>ARTICLE 2 – OBJET DES NEGOCIATIONS</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Les parties rappellent que la négociation menée a pour but la conclusion d’un</w:t>
      </w:r>
      <w:r w:rsidR="000F7AB4">
        <w:rPr>
          <w:rFonts w:ascii="Candara" w:hAnsi="Candara"/>
        </w:rPr>
        <w:t xml:space="preserve"> ou plusieurs accord(s) collectif(s)</w:t>
      </w:r>
      <w:r w:rsidRPr="001E4101">
        <w:rPr>
          <w:rFonts w:ascii="Candara" w:hAnsi="Candara"/>
        </w:rPr>
        <w:t xml:space="preserve"> d’entreprise</w:t>
      </w:r>
      <w:r w:rsidR="00EE114B">
        <w:rPr>
          <w:rFonts w:ascii="Candara" w:hAnsi="Candara"/>
        </w:rPr>
        <w:t>, le cas échéant,</w:t>
      </w:r>
      <w:r w:rsidRPr="001E4101">
        <w:rPr>
          <w:rFonts w:ascii="Candara" w:hAnsi="Candara"/>
        </w:rPr>
        <w:t xml:space="preserve"> sur </w:t>
      </w:r>
      <w:r>
        <w:rPr>
          <w:rFonts w:ascii="Candara" w:hAnsi="Candara"/>
        </w:rPr>
        <w:t xml:space="preserve">les </w:t>
      </w:r>
      <w:r w:rsidR="00EE114B">
        <w:rPr>
          <w:rFonts w:ascii="Candara" w:hAnsi="Candara"/>
        </w:rPr>
        <w:t xml:space="preserve">thèmes de </w:t>
      </w:r>
      <w:r>
        <w:rPr>
          <w:rFonts w:ascii="Candara" w:hAnsi="Candara"/>
        </w:rPr>
        <w:t xml:space="preserve">négociation </w:t>
      </w:r>
      <w:r w:rsidR="00EE114B">
        <w:rPr>
          <w:rFonts w:ascii="Candara" w:hAnsi="Candara"/>
        </w:rPr>
        <w:t>définis à l’article L.2242-1 du code du travail</w:t>
      </w:r>
      <w:r w:rsidRPr="001E4101">
        <w:rPr>
          <w:rFonts w:ascii="Candara" w:hAnsi="Candara"/>
        </w:rPr>
        <w:t>.</w:t>
      </w:r>
    </w:p>
    <w:p w:rsidR="009F3207" w:rsidRPr="001E4101" w:rsidRDefault="009F3207" w:rsidP="009F3207">
      <w:pPr>
        <w:jc w:val="both"/>
        <w:rPr>
          <w:rFonts w:ascii="Candara" w:hAnsi="Candara"/>
        </w:rPr>
      </w:pPr>
    </w:p>
    <w:p w:rsidR="009F3207" w:rsidRPr="001E4101" w:rsidRDefault="009F3207" w:rsidP="009F3207">
      <w:pPr>
        <w:pStyle w:val="texte"/>
        <w:rPr>
          <w:rFonts w:ascii="Candara" w:hAnsi="Candara"/>
          <w:sz w:val="22"/>
          <w:szCs w:val="22"/>
        </w:rPr>
      </w:pPr>
      <w:r>
        <w:rPr>
          <w:rFonts w:ascii="Candara" w:hAnsi="Candara"/>
          <w:sz w:val="22"/>
          <w:szCs w:val="22"/>
        </w:rPr>
        <w:t>Conformément aux articles L.</w:t>
      </w:r>
      <w:r w:rsidR="00A14B13">
        <w:rPr>
          <w:rFonts w:ascii="Candara" w:hAnsi="Candara"/>
          <w:sz w:val="22"/>
          <w:szCs w:val="22"/>
        </w:rPr>
        <w:t>2242</w:t>
      </w:r>
      <w:r w:rsidR="00246C2A">
        <w:rPr>
          <w:rFonts w:ascii="Candara" w:hAnsi="Candara"/>
          <w:sz w:val="22"/>
          <w:szCs w:val="22"/>
        </w:rPr>
        <w:t>-</w:t>
      </w:r>
      <w:r w:rsidR="00A14B13">
        <w:rPr>
          <w:rFonts w:ascii="Candara" w:hAnsi="Candara"/>
          <w:sz w:val="22"/>
          <w:szCs w:val="22"/>
        </w:rPr>
        <w:t>5</w:t>
      </w:r>
      <w:r w:rsidR="00246C2A">
        <w:rPr>
          <w:rFonts w:ascii="Candara" w:hAnsi="Candara"/>
          <w:sz w:val="22"/>
          <w:szCs w:val="22"/>
        </w:rPr>
        <w:t xml:space="preserve"> et</w:t>
      </w:r>
      <w:r w:rsidRPr="001E4101">
        <w:rPr>
          <w:rFonts w:ascii="Candara" w:hAnsi="Candara"/>
          <w:sz w:val="22"/>
          <w:szCs w:val="22"/>
        </w:rPr>
        <w:t xml:space="preserve"> L</w:t>
      </w:r>
      <w:r>
        <w:rPr>
          <w:rFonts w:ascii="Candara" w:hAnsi="Candara"/>
          <w:sz w:val="22"/>
          <w:szCs w:val="22"/>
        </w:rPr>
        <w:t>.</w:t>
      </w:r>
      <w:r w:rsidR="00A14B13">
        <w:rPr>
          <w:rFonts w:ascii="Candara" w:hAnsi="Candara"/>
          <w:sz w:val="22"/>
          <w:szCs w:val="22"/>
        </w:rPr>
        <w:t xml:space="preserve">2242-8 </w:t>
      </w:r>
      <w:r w:rsidRPr="001E4101">
        <w:rPr>
          <w:rFonts w:ascii="Candara" w:hAnsi="Candara"/>
          <w:sz w:val="22"/>
          <w:szCs w:val="22"/>
        </w:rPr>
        <w:t xml:space="preserve">du Code du travail, les négociations annuelles obligatoires porteront sur : </w:t>
      </w:r>
    </w:p>
    <w:p w:rsidR="009F3207" w:rsidRPr="001E4101" w:rsidRDefault="009F3207" w:rsidP="009F3207">
      <w:pPr>
        <w:pStyle w:val="texte"/>
        <w:rPr>
          <w:rFonts w:ascii="Candara" w:hAnsi="Candara"/>
          <w:sz w:val="22"/>
          <w:szCs w:val="22"/>
        </w:rPr>
      </w:pPr>
    </w:p>
    <w:p w:rsidR="00EE114B" w:rsidRDefault="00EE114B" w:rsidP="00EE114B">
      <w:pPr>
        <w:jc w:val="both"/>
        <w:rPr>
          <w:rFonts w:ascii="Candara" w:hAnsi="Candara" w:cs="Arial"/>
        </w:rPr>
      </w:pPr>
      <w:r>
        <w:rPr>
          <w:rFonts w:ascii="Candara" w:hAnsi="Candara" w:cs="Arial"/>
        </w:rPr>
        <w:t>1° La rémunération, le temps de travail et le partage de la valeur ajoutée :</w:t>
      </w:r>
    </w:p>
    <w:p w:rsidR="009F3207" w:rsidRDefault="00EE114B" w:rsidP="00EE114B">
      <w:pPr>
        <w:pStyle w:val="Paragraphedeliste"/>
        <w:numPr>
          <w:ilvl w:val="0"/>
          <w:numId w:val="7"/>
        </w:numPr>
        <w:jc w:val="both"/>
        <w:rPr>
          <w:rFonts w:ascii="Candara" w:hAnsi="Candara" w:cs="Arial"/>
        </w:rPr>
      </w:pPr>
      <w:r>
        <w:rPr>
          <w:rFonts w:ascii="Candara" w:hAnsi="Candara" w:cs="Arial"/>
        </w:rPr>
        <w:t xml:space="preserve">Les </w:t>
      </w:r>
      <w:r w:rsidR="00A14B13" w:rsidRPr="00EE114B">
        <w:rPr>
          <w:rFonts w:ascii="Candara" w:hAnsi="Candara" w:cs="Arial"/>
        </w:rPr>
        <w:t>salaires effectifs ;</w:t>
      </w:r>
    </w:p>
    <w:p w:rsidR="00EE114B" w:rsidRPr="00EE114B" w:rsidRDefault="00A14B13" w:rsidP="00EE114B">
      <w:pPr>
        <w:pStyle w:val="Paragraphedeliste"/>
        <w:numPr>
          <w:ilvl w:val="0"/>
          <w:numId w:val="2"/>
        </w:numPr>
        <w:jc w:val="both"/>
        <w:rPr>
          <w:rFonts w:ascii="Candara" w:hAnsi="Candara" w:cs="Arial"/>
        </w:rPr>
      </w:pPr>
      <w:r>
        <w:rPr>
          <w:rFonts w:ascii="Candara" w:hAnsi="Candara" w:cs="Arial"/>
        </w:rPr>
        <w:t>La durée effective et l’organisation du temps de travail ;</w:t>
      </w:r>
    </w:p>
    <w:p w:rsidR="00A14B13" w:rsidRDefault="00A14B13" w:rsidP="00A95010">
      <w:pPr>
        <w:pStyle w:val="Paragraphedeliste"/>
        <w:numPr>
          <w:ilvl w:val="0"/>
          <w:numId w:val="2"/>
        </w:numPr>
        <w:jc w:val="both"/>
        <w:rPr>
          <w:rFonts w:ascii="Candara" w:hAnsi="Candara" w:cs="Arial"/>
        </w:rPr>
      </w:pPr>
      <w:r>
        <w:rPr>
          <w:rFonts w:ascii="Candara" w:hAnsi="Candara" w:cs="Arial"/>
        </w:rPr>
        <w:t>L’intéressement, la participation et l’épargne salariale ;</w:t>
      </w:r>
    </w:p>
    <w:p w:rsidR="00EE114B" w:rsidRDefault="00EE114B" w:rsidP="00A95010">
      <w:pPr>
        <w:pStyle w:val="Paragraphedeliste"/>
        <w:numPr>
          <w:ilvl w:val="0"/>
          <w:numId w:val="2"/>
        </w:numPr>
        <w:jc w:val="both"/>
        <w:rPr>
          <w:rFonts w:ascii="Candara" w:hAnsi="Candara" w:cs="Arial"/>
        </w:rPr>
      </w:pPr>
      <w:r>
        <w:rPr>
          <w:rFonts w:ascii="Candara" w:hAnsi="Candara" w:cs="Arial"/>
        </w:rPr>
        <w:t>Le suivi de la mise en œuvre des mesures visant à supprimer les écarts de rémunération et les différences de déroulement de carrière entre les femmes et les hommes ;</w:t>
      </w:r>
    </w:p>
    <w:p w:rsidR="00EE114B" w:rsidRDefault="00EE114B" w:rsidP="00EE114B">
      <w:pPr>
        <w:jc w:val="both"/>
        <w:rPr>
          <w:rFonts w:ascii="Candara" w:hAnsi="Candara" w:cs="Arial"/>
        </w:rPr>
      </w:pPr>
    </w:p>
    <w:p w:rsidR="00A14B13" w:rsidRPr="00757731" w:rsidRDefault="00EE114B" w:rsidP="00757731">
      <w:pPr>
        <w:jc w:val="both"/>
        <w:rPr>
          <w:rFonts w:ascii="Candara" w:hAnsi="Candara" w:cs="Arial"/>
        </w:rPr>
      </w:pPr>
      <w:r>
        <w:rPr>
          <w:rFonts w:ascii="Candara" w:hAnsi="Candara" w:cs="Arial"/>
        </w:rPr>
        <w:t>2° L’égalité professionnelles entre les femmes et les hommes</w:t>
      </w:r>
      <w:r w:rsidR="003A2BA7">
        <w:rPr>
          <w:rFonts w:ascii="Candara" w:hAnsi="Candara" w:cs="Arial"/>
        </w:rPr>
        <w:t>, en lien avec le contexte national</w:t>
      </w:r>
      <w:r>
        <w:rPr>
          <w:rFonts w:ascii="Candara" w:hAnsi="Candara" w:cs="Arial"/>
        </w:rPr>
        <w:t> :</w:t>
      </w:r>
    </w:p>
    <w:p w:rsidR="006E6858" w:rsidRDefault="00A14B13" w:rsidP="00A95010">
      <w:pPr>
        <w:pStyle w:val="Paragraphedeliste"/>
        <w:numPr>
          <w:ilvl w:val="0"/>
          <w:numId w:val="2"/>
        </w:numPr>
        <w:jc w:val="both"/>
        <w:rPr>
          <w:rFonts w:ascii="Candara" w:hAnsi="Candara" w:cs="Arial"/>
        </w:rPr>
      </w:pPr>
      <w:r>
        <w:rPr>
          <w:rFonts w:ascii="Candara" w:hAnsi="Candara" w:cs="Arial"/>
        </w:rPr>
        <w:t>Les objectifs et les mesures permettant d’atteindre</w:t>
      </w:r>
      <w:r w:rsidR="006E6858">
        <w:rPr>
          <w:rFonts w:ascii="Candara" w:hAnsi="Candara" w:cs="Arial"/>
        </w:rPr>
        <w:t xml:space="preserve"> l’égalité professionnelle entre les femmes et les homm</w:t>
      </w:r>
      <w:r w:rsidR="00EE114B">
        <w:rPr>
          <w:rFonts w:ascii="Candara" w:hAnsi="Candara" w:cs="Arial"/>
        </w:rPr>
        <w:t xml:space="preserve">es, notamment en matière </w:t>
      </w:r>
      <w:r w:rsidR="006E6858">
        <w:rPr>
          <w:rFonts w:ascii="Candara" w:hAnsi="Candara" w:cs="Arial"/>
        </w:rPr>
        <w:t>:</w:t>
      </w:r>
    </w:p>
    <w:p w:rsidR="00A14B13" w:rsidRDefault="00EE114B" w:rsidP="006E6858">
      <w:pPr>
        <w:pStyle w:val="Paragraphedeliste"/>
        <w:numPr>
          <w:ilvl w:val="1"/>
          <w:numId w:val="2"/>
        </w:numPr>
        <w:jc w:val="both"/>
        <w:rPr>
          <w:rFonts w:ascii="Candara" w:hAnsi="Candara" w:cs="Arial"/>
        </w:rPr>
      </w:pPr>
      <w:r>
        <w:rPr>
          <w:rFonts w:ascii="Candara" w:hAnsi="Candara" w:cs="Arial"/>
        </w:rPr>
        <w:t xml:space="preserve">de </w:t>
      </w:r>
      <w:r w:rsidR="006E6858">
        <w:rPr>
          <w:rFonts w:ascii="Candara" w:hAnsi="Candara" w:cs="Arial"/>
        </w:rPr>
        <w:t>suppression des écarts de rémunération,</w:t>
      </w:r>
    </w:p>
    <w:p w:rsidR="006E6858" w:rsidRDefault="00EE114B" w:rsidP="006E6858">
      <w:pPr>
        <w:pStyle w:val="Paragraphedeliste"/>
        <w:numPr>
          <w:ilvl w:val="1"/>
          <w:numId w:val="2"/>
        </w:numPr>
        <w:jc w:val="both"/>
        <w:rPr>
          <w:rFonts w:ascii="Candara" w:hAnsi="Candara" w:cs="Arial"/>
        </w:rPr>
      </w:pPr>
      <w:r>
        <w:rPr>
          <w:rFonts w:ascii="Candara" w:hAnsi="Candara" w:cs="Arial"/>
        </w:rPr>
        <w:t>d’</w:t>
      </w:r>
      <w:r w:rsidR="006E6858">
        <w:rPr>
          <w:rFonts w:ascii="Candara" w:hAnsi="Candara" w:cs="Arial"/>
        </w:rPr>
        <w:t>accès à l’emploi,</w:t>
      </w:r>
    </w:p>
    <w:p w:rsidR="006E6858" w:rsidRDefault="00EE114B" w:rsidP="006E6858">
      <w:pPr>
        <w:pStyle w:val="Paragraphedeliste"/>
        <w:numPr>
          <w:ilvl w:val="1"/>
          <w:numId w:val="2"/>
        </w:numPr>
        <w:jc w:val="both"/>
        <w:rPr>
          <w:rFonts w:ascii="Candara" w:hAnsi="Candara" w:cs="Arial"/>
        </w:rPr>
      </w:pPr>
      <w:r>
        <w:rPr>
          <w:rFonts w:ascii="Candara" w:hAnsi="Candara" w:cs="Arial"/>
        </w:rPr>
        <w:t xml:space="preserve">de </w:t>
      </w:r>
      <w:r w:rsidR="006E6858">
        <w:rPr>
          <w:rFonts w:ascii="Candara" w:hAnsi="Candara" w:cs="Arial"/>
        </w:rPr>
        <w:t>formation professionnelle,</w:t>
      </w:r>
    </w:p>
    <w:p w:rsidR="006E6858" w:rsidRDefault="00EE114B" w:rsidP="006E6858">
      <w:pPr>
        <w:pStyle w:val="Paragraphedeliste"/>
        <w:numPr>
          <w:ilvl w:val="1"/>
          <w:numId w:val="2"/>
        </w:numPr>
        <w:jc w:val="both"/>
        <w:rPr>
          <w:rFonts w:ascii="Candara" w:hAnsi="Candara" w:cs="Arial"/>
        </w:rPr>
      </w:pPr>
      <w:r>
        <w:rPr>
          <w:rFonts w:ascii="Candara" w:hAnsi="Candara" w:cs="Arial"/>
        </w:rPr>
        <w:t xml:space="preserve">de </w:t>
      </w:r>
      <w:r w:rsidR="006E6858">
        <w:rPr>
          <w:rFonts w:ascii="Candara" w:hAnsi="Candara" w:cs="Arial"/>
        </w:rPr>
        <w:t>déroulement de carrière et de promotion de carrière,</w:t>
      </w:r>
    </w:p>
    <w:p w:rsidR="006E6858" w:rsidRDefault="00EE114B" w:rsidP="006E6858">
      <w:pPr>
        <w:pStyle w:val="Paragraphedeliste"/>
        <w:numPr>
          <w:ilvl w:val="1"/>
          <w:numId w:val="2"/>
        </w:numPr>
        <w:jc w:val="both"/>
        <w:rPr>
          <w:rFonts w:ascii="Candara" w:hAnsi="Candara" w:cs="Arial"/>
        </w:rPr>
      </w:pPr>
      <w:r>
        <w:rPr>
          <w:rFonts w:ascii="Candara" w:hAnsi="Candara" w:cs="Arial"/>
        </w:rPr>
        <w:t>de conditions de travail et d’</w:t>
      </w:r>
      <w:r w:rsidR="006E6858">
        <w:rPr>
          <w:rFonts w:ascii="Candara" w:hAnsi="Candara" w:cs="Arial"/>
        </w:rPr>
        <w:t>emploi,</w:t>
      </w:r>
    </w:p>
    <w:p w:rsidR="00757731" w:rsidRDefault="00EE114B" w:rsidP="00757731">
      <w:pPr>
        <w:pStyle w:val="Paragraphedeliste"/>
        <w:numPr>
          <w:ilvl w:val="0"/>
          <w:numId w:val="2"/>
        </w:numPr>
        <w:jc w:val="both"/>
        <w:rPr>
          <w:rFonts w:ascii="Candara" w:hAnsi="Candara" w:cs="Arial"/>
        </w:rPr>
      </w:pPr>
      <w:r>
        <w:rPr>
          <w:rFonts w:ascii="Candara" w:hAnsi="Candara" w:cs="Arial"/>
        </w:rPr>
        <w:t xml:space="preserve">de </w:t>
      </w:r>
      <w:r w:rsidR="006E6858">
        <w:rPr>
          <w:rFonts w:ascii="Candara" w:hAnsi="Candara" w:cs="Arial"/>
        </w:rPr>
        <w:t>mixité des emplois.</w:t>
      </w:r>
    </w:p>
    <w:p w:rsidR="00757731" w:rsidRDefault="00757731" w:rsidP="00757731">
      <w:pPr>
        <w:jc w:val="both"/>
        <w:rPr>
          <w:rFonts w:ascii="Candara" w:hAnsi="Candara" w:cs="Arial"/>
        </w:rPr>
      </w:pPr>
    </w:p>
    <w:p w:rsidR="003A2BA7" w:rsidRPr="00757731" w:rsidRDefault="003A2BA7" w:rsidP="00757731">
      <w:pPr>
        <w:jc w:val="both"/>
        <w:rPr>
          <w:rFonts w:ascii="Candara" w:hAnsi="Candara" w:cs="Arial"/>
        </w:rPr>
      </w:pPr>
      <w:r w:rsidRPr="00757731">
        <w:rPr>
          <w:rFonts w:ascii="Candara" w:hAnsi="Candara" w:cs="Arial"/>
        </w:rPr>
        <w:t>3° La qualité de vie au travail :</w:t>
      </w:r>
    </w:p>
    <w:p w:rsidR="003A2BA7" w:rsidRDefault="003A2BA7" w:rsidP="006E6858">
      <w:pPr>
        <w:pStyle w:val="Paragraphedeliste"/>
        <w:numPr>
          <w:ilvl w:val="0"/>
          <w:numId w:val="2"/>
        </w:numPr>
        <w:jc w:val="both"/>
        <w:rPr>
          <w:rFonts w:ascii="Candara" w:hAnsi="Candara" w:cs="Arial"/>
        </w:rPr>
      </w:pPr>
      <w:r>
        <w:rPr>
          <w:rFonts w:ascii="Candara" w:hAnsi="Candara" w:cs="Arial"/>
        </w:rPr>
        <w:t>L’articulation entre la vie personnelle et la vie professionnelle ;</w:t>
      </w:r>
    </w:p>
    <w:p w:rsidR="006E6858" w:rsidRDefault="006E6858" w:rsidP="006E6858">
      <w:pPr>
        <w:pStyle w:val="Paragraphedeliste"/>
        <w:numPr>
          <w:ilvl w:val="0"/>
          <w:numId w:val="2"/>
        </w:numPr>
        <w:jc w:val="both"/>
        <w:rPr>
          <w:rFonts w:ascii="Candara" w:hAnsi="Candara" w:cs="Arial"/>
        </w:rPr>
      </w:pPr>
      <w:r>
        <w:rPr>
          <w:rFonts w:ascii="Candara" w:hAnsi="Candara" w:cs="Arial"/>
        </w:rPr>
        <w:t>Les mesures permettant de lutter contre toute discrimination</w:t>
      </w:r>
      <w:r w:rsidR="00EE114B">
        <w:rPr>
          <w:rFonts w:ascii="Candara" w:hAnsi="Candara" w:cs="Arial"/>
        </w:rPr>
        <w:t xml:space="preserve"> en matière de recrutement, d’emploi et d’accès à la formation professionnelle</w:t>
      </w:r>
      <w:r>
        <w:rPr>
          <w:rFonts w:ascii="Candara" w:hAnsi="Candara" w:cs="Arial"/>
        </w:rPr>
        <w:t> ;</w:t>
      </w:r>
    </w:p>
    <w:p w:rsidR="006E6858" w:rsidRDefault="006E6858" w:rsidP="006E6858">
      <w:pPr>
        <w:numPr>
          <w:ilvl w:val="0"/>
          <w:numId w:val="2"/>
        </w:numPr>
        <w:jc w:val="both"/>
        <w:rPr>
          <w:rFonts w:ascii="Candara" w:hAnsi="Candara" w:cs="Arial"/>
        </w:rPr>
      </w:pPr>
      <w:r w:rsidRPr="001E4101">
        <w:rPr>
          <w:rFonts w:ascii="Candara" w:hAnsi="Candara" w:cs="Arial"/>
        </w:rPr>
        <w:t>L</w:t>
      </w:r>
      <w:r>
        <w:rPr>
          <w:rFonts w:ascii="Candara" w:hAnsi="Candara" w:cs="Arial"/>
        </w:rPr>
        <w:t>es mesures relatives à l</w:t>
      </w:r>
      <w:r w:rsidRPr="001E4101">
        <w:rPr>
          <w:rFonts w:ascii="Candara" w:hAnsi="Candara" w:cs="Arial"/>
        </w:rPr>
        <w:t xml:space="preserve">’insertion </w:t>
      </w:r>
      <w:r>
        <w:rPr>
          <w:rFonts w:ascii="Candara" w:hAnsi="Candara" w:cs="Arial"/>
        </w:rPr>
        <w:t xml:space="preserve">professionnelle </w:t>
      </w:r>
      <w:r w:rsidRPr="001E4101">
        <w:rPr>
          <w:rFonts w:ascii="Candara" w:hAnsi="Candara" w:cs="Arial"/>
        </w:rPr>
        <w:t xml:space="preserve">et </w:t>
      </w:r>
      <w:r>
        <w:rPr>
          <w:rFonts w:ascii="Candara" w:hAnsi="Candara" w:cs="Arial"/>
        </w:rPr>
        <w:t>au</w:t>
      </w:r>
      <w:r w:rsidRPr="001E4101">
        <w:rPr>
          <w:rFonts w:ascii="Candara" w:hAnsi="Candara" w:cs="Arial"/>
        </w:rPr>
        <w:t xml:space="preserve"> maintien dans l’emploi des travailleurs handicapés</w:t>
      </w:r>
      <w:r>
        <w:rPr>
          <w:rFonts w:ascii="Candara" w:hAnsi="Candara" w:cs="Arial"/>
        </w:rPr>
        <w:t> ;</w:t>
      </w:r>
    </w:p>
    <w:p w:rsidR="006E6858" w:rsidRDefault="006E6858" w:rsidP="006E6858">
      <w:pPr>
        <w:numPr>
          <w:ilvl w:val="0"/>
          <w:numId w:val="2"/>
        </w:numPr>
        <w:jc w:val="both"/>
        <w:rPr>
          <w:rFonts w:ascii="Candara" w:hAnsi="Candara" w:cs="Arial"/>
        </w:rPr>
      </w:pPr>
      <w:r>
        <w:rPr>
          <w:rFonts w:ascii="Candara" w:hAnsi="Candara" w:cs="Arial"/>
        </w:rPr>
        <w:t>L’exercice du droit d’expression dir</w:t>
      </w:r>
      <w:r w:rsidR="00351920">
        <w:rPr>
          <w:rFonts w:ascii="Candara" w:hAnsi="Candara" w:cs="Arial"/>
        </w:rPr>
        <w:t>ecte et collective des salariés ;</w:t>
      </w:r>
    </w:p>
    <w:p w:rsidR="00351920" w:rsidRPr="001E4101" w:rsidRDefault="00351920" w:rsidP="006E6858">
      <w:pPr>
        <w:numPr>
          <w:ilvl w:val="0"/>
          <w:numId w:val="2"/>
        </w:numPr>
        <w:jc w:val="both"/>
        <w:rPr>
          <w:rFonts w:ascii="Candara" w:hAnsi="Candara" w:cs="Arial"/>
        </w:rPr>
      </w:pPr>
      <w:r>
        <w:rPr>
          <w:rFonts w:ascii="Candara" w:hAnsi="Candara" w:cs="Arial"/>
        </w:rPr>
        <w:t>Les modalités du plein exercice par le salarié de son droit à la déconnexion et la mise en place par l’Association de dispositifs de régulation de l’utilisation des outils numériques.</w:t>
      </w:r>
    </w:p>
    <w:p w:rsidR="009F3207" w:rsidRDefault="009F3207" w:rsidP="009F3207">
      <w:pPr>
        <w:pStyle w:val="texte"/>
        <w:rPr>
          <w:rFonts w:ascii="Candara" w:hAnsi="Candara"/>
          <w:sz w:val="22"/>
          <w:szCs w:val="22"/>
        </w:rPr>
      </w:pPr>
    </w:p>
    <w:p w:rsidR="003A2BA7" w:rsidRDefault="003A2BA7" w:rsidP="009F3207">
      <w:pPr>
        <w:pStyle w:val="texte"/>
        <w:rPr>
          <w:rFonts w:ascii="Candara" w:hAnsi="Candara"/>
          <w:sz w:val="22"/>
          <w:szCs w:val="22"/>
        </w:rPr>
      </w:pPr>
      <w:r>
        <w:rPr>
          <w:rFonts w:ascii="Candara" w:hAnsi="Candara"/>
          <w:sz w:val="22"/>
          <w:szCs w:val="22"/>
        </w:rPr>
        <w:t>Las parties conviennent également de porter aux négociations la question des séniors, ainsi que la mise en place d’un compte épargne temps.</w:t>
      </w:r>
    </w:p>
    <w:p w:rsidR="003A2BA7" w:rsidRPr="001E4101" w:rsidRDefault="003A2BA7" w:rsidP="009F3207">
      <w:pPr>
        <w:pStyle w:val="texte"/>
        <w:rPr>
          <w:rFonts w:ascii="Candara" w:hAnsi="Candara"/>
          <w:sz w:val="22"/>
          <w:szCs w:val="22"/>
        </w:rPr>
      </w:pPr>
    </w:p>
    <w:p w:rsidR="00DB38CC" w:rsidRDefault="00DB38CC" w:rsidP="00DB38CC">
      <w:pPr>
        <w:pStyle w:val="texte"/>
        <w:rPr>
          <w:rFonts w:ascii="Candara" w:hAnsi="Candara"/>
          <w:sz w:val="22"/>
          <w:szCs w:val="22"/>
        </w:rPr>
      </w:pPr>
      <w:r>
        <w:rPr>
          <w:rFonts w:ascii="Candara" w:hAnsi="Candara"/>
          <w:sz w:val="22"/>
          <w:szCs w:val="22"/>
        </w:rPr>
        <w:t xml:space="preserve">Les parties </w:t>
      </w:r>
      <w:r w:rsidR="007502B8">
        <w:rPr>
          <w:rFonts w:ascii="Candara" w:hAnsi="Candara"/>
          <w:sz w:val="22"/>
          <w:szCs w:val="22"/>
        </w:rPr>
        <w:t>précisent</w:t>
      </w:r>
      <w:r w:rsidR="0034493B">
        <w:rPr>
          <w:rFonts w:ascii="Candara" w:hAnsi="Candara"/>
          <w:sz w:val="22"/>
          <w:szCs w:val="22"/>
        </w:rPr>
        <w:t xml:space="preserve"> que</w:t>
      </w:r>
      <w:r w:rsidR="00351920">
        <w:rPr>
          <w:rFonts w:ascii="Candara" w:hAnsi="Candara"/>
          <w:sz w:val="22"/>
          <w:szCs w:val="22"/>
        </w:rPr>
        <w:t xml:space="preserve"> l’accord collectif de substitution et l’accord relatif à la durée et à l’aménagement du temps de travail, signés le 22 mars 2017</w:t>
      </w:r>
      <w:r w:rsidR="00C513DB">
        <w:rPr>
          <w:rFonts w:ascii="Candara" w:hAnsi="Candara"/>
          <w:sz w:val="22"/>
          <w:szCs w:val="22"/>
        </w:rPr>
        <w:t xml:space="preserve"> à l’UCRM</w:t>
      </w:r>
      <w:r w:rsidR="00351920">
        <w:rPr>
          <w:rFonts w:ascii="Candara" w:hAnsi="Candara"/>
          <w:sz w:val="22"/>
          <w:szCs w:val="22"/>
        </w:rPr>
        <w:t>, ne sont pas pleinement applicables à ce jour, notamment sur les rémunérations (grilles de rémunération, déroulement de carrière, éléments variables, etc.), une procédure de demande d’agrément étant actuellement en cours.</w:t>
      </w:r>
      <w:r w:rsidR="0034493B">
        <w:rPr>
          <w:rFonts w:ascii="Candara" w:hAnsi="Candara"/>
          <w:sz w:val="22"/>
          <w:szCs w:val="22"/>
        </w:rPr>
        <w:t xml:space="preserve"> </w:t>
      </w:r>
    </w:p>
    <w:p w:rsidR="00107D2D" w:rsidRDefault="00107D2D" w:rsidP="009F3207">
      <w:pPr>
        <w:jc w:val="both"/>
        <w:rPr>
          <w:rFonts w:ascii="Candara" w:hAnsi="Candara"/>
          <w:b/>
          <w:u w:val="single"/>
        </w:rPr>
      </w:pPr>
    </w:p>
    <w:p w:rsidR="00107D2D" w:rsidRDefault="00107D2D">
      <w:pPr>
        <w:spacing w:after="200" w:line="276" w:lineRule="auto"/>
        <w:rPr>
          <w:rFonts w:ascii="Candara" w:hAnsi="Candara"/>
          <w:b/>
          <w:u w:val="single"/>
        </w:rPr>
      </w:pPr>
      <w:r>
        <w:rPr>
          <w:rFonts w:ascii="Candara" w:hAnsi="Candara"/>
          <w:b/>
          <w:u w:val="single"/>
        </w:rPr>
        <w:br w:type="page"/>
      </w:r>
    </w:p>
    <w:p w:rsidR="009F3207" w:rsidRPr="001E4101" w:rsidRDefault="009F3207" w:rsidP="009F3207">
      <w:pPr>
        <w:jc w:val="both"/>
        <w:rPr>
          <w:rFonts w:ascii="Candara" w:hAnsi="Candara"/>
          <w:b/>
          <w:u w:val="single"/>
        </w:rPr>
      </w:pPr>
      <w:r w:rsidRPr="001E4101">
        <w:rPr>
          <w:rFonts w:ascii="Candara" w:hAnsi="Candara"/>
          <w:b/>
          <w:u w:val="single"/>
        </w:rPr>
        <w:lastRenderedPageBreak/>
        <w:t>ARTICLE 3 : PARTIES A LA NEGOCIATION</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b/>
          <w:u w:val="single"/>
        </w:rPr>
      </w:pPr>
      <w:r w:rsidRPr="001E4101">
        <w:rPr>
          <w:rFonts w:ascii="Candara" w:hAnsi="Candara"/>
          <w:b/>
        </w:rPr>
        <w:t>3.1.</w:t>
      </w:r>
      <w:r w:rsidRPr="001E4101">
        <w:rPr>
          <w:rFonts w:ascii="Candara" w:hAnsi="Candara"/>
          <w:b/>
          <w:u w:val="single"/>
        </w:rPr>
        <w:t xml:space="preserve"> Composition de la délégation patronale</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La délégation patronale à la négociation visée sera composée de :</w:t>
      </w:r>
    </w:p>
    <w:p w:rsidR="009F3207" w:rsidRPr="001E4101" w:rsidRDefault="009F3207" w:rsidP="009F3207">
      <w:pPr>
        <w:jc w:val="both"/>
        <w:rPr>
          <w:rFonts w:ascii="Candara" w:hAnsi="Candara"/>
        </w:rPr>
      </w:pPr>
    </w:p>
    <w:p w:rsidR="009F3207" w:rsidRPr="001E4101" w:rsidRDefault="00107D2D" w:rsidP="009F3207">
      <w:pPr>
        <w:pStyle w:val="Paragraphedeliste"/>
        <w:numPr>
          <w:ilvl w:val="0"/>
          <w:numId w:val="1"/>
        </w:numPr>
        <w:jc w:val="both"/>
        <w:rPr>
          <w:rFonts w:ascii="Candara" w:hAnsi="Candara"/>
        </w:rPr>
      </w:pPr>
      <w:r>
        <w:rPr>
          <w:rFonts w:ascii="Candara" w:hAnsi="Candara"/>
        </w:rPr>
        <w:t>…</w:t>
      </w:r>
      <w:r w:rsidR="00DA2B59">
        <w:rPr>
          <w:rFonts w:ascii="Candara" w:hAnsi="Candara"/>
        </w:rPr>
        <w:t> :</w:t>
      </w:r>
      <w:r w:rsidR="009F3207" w:rsidRPr="001E4101">
        <w:rPr>
          <w:rFonts w:ascii="Candara" w:hAnsi="Candara"/>
        </w:rPr>
        <w:t xml:space="preserve"> Directrice Générale</w:t>
      </w:r>
      <w:r w:rsidR="009F3207">
        <w:rPr>
          <w:rFonts w:ascii="Candara" w:hAnsi="Candara"/>
        </w:rPr>
        <w:t xml:space="preserve"> de </w:t>
      </w:r>
      <w:r w:rsidR="00DA2B59">
        <w:rPr>
          <w:rFonts w:ascii="Candara" w:hAnsi="Candara"/>
        </w:rPr>
        <w:t>l’UCRM</w:t>
      </w:r>
      <w:r w:rsidR="009F3207">
        <w:rPr>
          <w:rFonts w:ascii="Candara" w:hAnsi="Candara"/>
        </w:rPr>
        <w:t>, par délégation du Président,</w:t>
      </w:r>
    </w:p>
    <w:p w:rsidR="009F3207" w:rsidRPr="001E4101" w:rsidRDefault="00107D2D" w:rsidP="009F3207">
      <w:pPr>
        <w:pStyle w:val="Paragraphedeliste"/>
        <w:numPr>
          <w:ilvl w:val="0"/>
          <w:numId w:val="1"/>
        </w:numPr>
        <w:jc w:val="both"/>
        <w:rPr>
          <w:rFonts w:ascii="Candara" w:hAnsi="Candara"/>
        </w:rPr>
      </w:pPr>
      <w:r>
        <w:rPr>
          <w:rFonts w:ascii="Candara" w:hAnsi="Candara"/>
        </w:rPr>
        <w:t>…</w:t>
      </w:r>
      <w:r w:rsidR="00DA2B59">
        <w:rPr>
          <w:rFonts w:ascii="Candara" w:hAnsi="Candara"/>
        </w:rPr>
        <w:t> :</w:t>
      </w:r>
      <w:r w:rsidR="009F3207" w:rsidRPr="001E4101">
        <w:rPr>
          <w:rFonts w:ascii="Candara" w:hAnsi="Candara"/>
        </w:rPr>
        <w:t xml:space="preserve"> </w:t>
      </w:r>
      <w:r w:rsidR="00DA2B59">
        <w:rPr>
          <w:rFonts w:ascii="Candara" w:hAnsi="Candara"/>
        </w:rPr>
        <w:t>Gestionnaire RH, c</w:t>
      </w:r>
      <w:r w:rsidR="009F3207">
        <w:rPr>
          <w:rFonts w:ascii="Candara" w:hAnsi="Candara"/>
        </w:rPr>
        <w:t>ollaboratrice de l’employeur,</w:t>
      </w:r>
    </w:p>
    <w:p w:rsidR="00916789" w:rsidRPr="00D30445" w:rsidRDefault="00107D2D" w:rsidP="00D30445">
      <w:pPr>
        <w:pStyle w:val="Paragraphedeliste"/>
        <w:numPr>
          <w:ilvl w:val="0"/>
          <w:numId w:val="1"/>
        </w:numPr>
        <w:jc w:val="both"/>
        <w:rPr>
          <w:rFonts w:ascii="Candara" w:hAnsi="Candara"/>
        </w:rPr>
      </w:pPr>
      <w:r>
        <w:rPr>
          <w:rFonts w:ascii="Candara" w:hAnsi="Candara"/>
        </w:rPr>
        <w:t>…</w:t>
      </w:r>
      <w:r w:rsidR="00DA2B59">
        <w:rPr>
          <w:rFonts w:ascii="Candara" w:hAnsi="Candara"/>
        </w:rPr>
        <w:t> :</w:t>
      </w:r>
      <w:r w:rsidR="009F3207" w:rsidRPr="001E4101">
        <w:rPr>
          <w:rFonts w:ascii="Candara" w:hAnsi="Candara"/>
        </w:rPr>
        <w:t xml:space="preserve"> </w:t>
      </w:r>
      <w:r w:rsidR="00F64CCC">
        <w:rPr>
          <w:rFonts w:ascii="Candara" w:hAnsi="Candara"/>
        </w:rPr>
        <w:t>Responsable du service</w:t>
      </w:r>
      <w:r w:rsidR="009F3207" w:rsidRPr="001E4101">
        <w:rPr>
          <w:rFonts w:ascii="Candara" w:hAnsi="Candara"/>
        </w:rPr>
        <w:t xml:space="preserve"> Ressources Humaines</w:t>
      </w:r>
      <w:r w:rsidR="00DA2B59">
        <w:rPr>
          <w:rFonts w:ascii="Candara" w:hAnsi="Candara"/>
        </w:rPr>
        <w:t xml:space="preserve">, </w:t>
      </w:r>
      <w:r w:rsidR="009F3207">
        <w:rPr>
          <w:rFonts w:ascii="Candara" w:hAnsi="Candara"/>
        </w:rPr>
        <w:t>invitée par la Direction Générale avec accord des représentants des salariés.</w:t>
      </w:r>
    </w:p>
    <w:p w:rsidR="00916789" w:rsidRDefault="00916789"/>
    <w:p w:rsidR="009F3207" w:rsidRDefault="009F3207" w:rsidP="009F3207">
      <w:pPr>
        <w:jc w:val="both"/>
        <w:rPr>
          <w:rFonts w:ascii="Candara" w:hAnsi="Candara"/>
          <w:b/>
          <w:u w:val="single"/>
        </w:rPr>
      </w:pPr>
      <w:r w:rsidRPr="001E4101">
        <w:rPr>
          <w:rFonts w:ascii="Candara" w:hAnsi="Candara"/>
          <w:b/>
        </w:rPr>
        <w:t xml:space="preserve">3.2. </w:t>
      </w:r>
      <w:r w:rsidRPr="001E4101">
        <w:rPr>
          <w:rFonts w:ascii="Candara" w:hAnsi="Candara"/>
          <w:b/>
          <w:u w:val="single"/>
        </w:rPr>
        <w:t>Composition des délégations s</w:t>
      </w:r>
      <w:r>
        <w:rPr>
          <w:rFonts w:ascii="Candara" w:hAnsi="Candara"/>
          <w:b/>
          <w:u w:val="single"/>
        </w:rPr>
        <w:t>yndicales</w:t>
      </w:r>
    </w:p>
    <w:p w:rsidR="009F3207" w:rsidRDefault="009F3207" w:rsidP="009F3207">
      <w:pPr>
        <w:jc w:val="both"/>
        <w:rPr>
          <w:rFonts w:ascii="Candara" w:hAnsi="Candara"/>
          <w:b/>
          <w:u w:val="single"/>
        </w:rPr>
      </w:pPr>
    </w:p>
    <w:p w:rsidR="009F3207" w:rsidRDefault="009F3207" w:rsidP="009F3207">
      <w:pPr>
        <w:jc w:val="both"/>
        <w:rPr>
          <w:rFonts w:ascii="Candara" w:hAnsi="Candara"/>
        </w:rPr>
      </w:pPr>
      <w:r>
        <w:rPr>
          <w:rFonts w:ascii="Candara" w:hAnsi="Candara"/>
        </w:rPr>
        <w:t>L</w:t>
      </w:r>
      <w:r w:rsidR="004A1787">
        <w:rPr>
          <w:rFonts w:ascii="Candara" w:hAnsi="Candara"/>
        </w:rPr>
        <w:t>es délégations syndicales seront composées conformément aux dispositions de l’article L.2232-17 du code du travail, à savoir :</w:t>
      </w:r>
      <w:r>
        <w:rPr>
          <w:rFonts w:ascii="Candara" w:hAnsi="Candara"/>
        </w:rPr>
        <w:t xml:space="preserve"> </w:t>
      </w:r>
    </w:p>
    <w:p w:rsidR="004A1787" w:rsidRDefault="004A1787" w:rsidP="009F3207">
      <w:pPr>
        <w:jc w:val="both"/>
        <w:rPr>
          <w:rFonts w:ascii="Candara" w:hAnsi="Candara"/>
        </w:rPr>
      </w:pPr>
    </w:p>
    <w:p w:rsidR="004A1787" w:rsidRDefault="004A1787" w:rsidP="004A1787">
      <w:pPr>
        <w:pStyle w:val="Paragraphedeliste"/>
        <w:numPr>
          <w:ilvl w:val="0"/>
          <w:numId w:val="1"/>
        </w:numPr>
        <w:jc w:val="both"/>
        <w:rPr>
          <w:rFonts w:ascii="Candara" w:hAnsi="Candara"/>
        </w:rPr>
      </w:pPr>
      <w:r>
        <w:rPr>
          <w:rFonts w:ascii="Candara" w:hAnsi="Candara"/>
        </w:rPr>
        <w:t>Délégation syndicale CFDT :</w:t>
      </w:r>
    </w:p>
    <w:p w:rsidR="004A1787" w:rsidRDefault="00107D2D" w:rsidP="004A1787">
      <w:pPr>
        <w:pStyle w:val="Paragraphedeliste"/>
        <w:numPr>
          <w:ilvl w:val="1"/>
          <w:numId w:val="1"/>
        </w:numPr>
        <w:jc w:val="both"/>
        <w:rPr>
          <w:rFonts w:ascii="Candara" w:hAnsi="Candara"/>
        </w:rPr>
      </w:pPr>
      <w:r>
        <w:rPr>
          <w:rFonts w:ascii="Candara" w:hAnsi="Candara"/>
        </w:rPr>
        <w:t>…</w:t>
      </w:r>
      <w:r w:rsidR="004A1787">
        <w:rPr>
          <w:rFonts w:ascii="Candara" w:hAnsi="Candara"/>
        </w:rPr>
        <w:t xml:space="preserve"> – déléguée syndicale ;</w:t>
      </w:r>
    </w:p>
    <w:p w:rsidR="004A1787" w:rsidRPr="004A1787" w:rsidRDefault="004A1787" w:rsidP="004A1787">
      <w:pPr>
        <w:pStyle w:val="Paragraphedeliste"/>
        <w:ind w:left="1440"/>
        <w:jc w:val="both"/>
        <w:rPr>
          <w:rFonts w:ascii="Candara" w:hAnsi="Candara"/>
        </w:rPr>
      </w:pPr>
    </w:p>
    <w:p w:rsidR="00916789" w:rsidRPr="004A1787" w:rsidRDefault="004A1787" w:rsidP="004A1787">
      <w:pPr>
        <w:pStyle w:val="Paragraphedeliste"/>
        <w:numPr>
          <w:ilvl w:val="0"/>
          <w:numId w:val="1"/>
        </w:numPr>
        <w:jc w:val="both"/>
        <w:rPr>
          <w:rFonts w:ascii="Candara" w:hAnsi="Candara"/>
        </w:rPr>
      </w:pPr>
      <w:r>
        <w:rPr>
          <w:rFonts w:ascii="Candara" w:hAnsi="Candara"/>
        </w:rPr>
        <w:t>D</w:t>
      </w:r>
      <w:r w:rsidR="009F3207" w:rsidRPr="004A1787">
        <w:rPr>
          <w:rFonts w:ascii="Candara" w:hAnsi="Candara"/>
        </w:rPr>
        <w:t xml:space="preserve">élégation syndicale </w:t>
      </w:r>
      <w:r>
        <w:rPr>
          <w:rFonts w:ascii="Candara" w:hAnsi="Candara"/>
        </w:rPr>
        <w:t xml:space="preserve">CFTC </w:t>
      </w:r>
      <w:r w:rsidR="009F3207" w:rsidRPr="004A1787">
        <w:rPr>
          <w:rFonts w:ascii="Candara" w:hAnsi="Candara"/>
        </w:rPr>
        <w:t xml:space="preserve">: </w:t>
      </w:r>
    </w:p>
    <w:p w:rsidR="00916789" w:rsidRDefault="00107D2D" w:rsidP="004A1787">
      <w:pPr>
        <w:pStyle w:val="Paragraphedeliste"/>
        <w:numPr>
          <w:ilvl w:val="1"/>
          <w:numId w:val="1"/>
        </w:numPr>
        <w:jc w:val="both"/>
        <w:rPr>
          <w:rFonts w:ascii="Candara" w:hAnsi="Candara"/>
        </w:rPr>
      </w:pPr>
      <w:r>
        <w:rPr>
          <w:rFonts w:ascii="Candara" w:hAnsi="Candara"/>
        </w:rPr>
        <w:t>…</w:t>
      </w:r>
      <w:r w:rsidR="00DA2B59" w:rsidRPr="00916789">
        <w:rPr>
          <w:rFonts w:ascii="Candara" w:hAnsi="Candara"/>
        </w:rPr>
        <w:t xml:space="preserve"> </w:t>
      </w:r>
      <w:r w:rsidR="00916789">
        <w:rPr>
          <w:rFonts w:ascii="Candara" w:hAnsi="Candara"/>
        </w:rPr>
        <w:t>–</w:t>
      </w:r>
      <w:r w:rsidR="009F3207" w:rsidRPr="00916789">
        <w:rPr>
          <w:rFonts w:ascii="Candara" w:hAnsi="Candara"/>
        </w:rPr>
        <w:t xml:space="preserve"> </w:t>
      </w:r>
      <w:r w:rsidR="004A1787">
        <w:rPr>
          <w:rFonts w:ascii="Candara" w:hAnsi="Candara"/>
        </w:rPr>
        <w:t>déléguée syndicale</w:t>
      </w:r>
      <w:r w:rsidR="00916789">
        <w:rPr>
          <w:rFonts w:ascii="Candara" w:hAnsi="Candara"/>
        </w:rPr>
        <w:t>,</w:t>
      </w:r>
    </w:p>
    <w:p w:rsidR="009F3207" w:rsidRDefault="00107D2D" w:rsidP="004A1787">
      <w:pPr>
        <w:pStyle w:val="Paragraphedeliste"/>
        <w:numPr>
          <w:ilvl w:val="1"/>
          <w:numId w:val="1"/>
        </w:numPr>
        <w:jc w:val="both"/>
        <w:rPr>
          <w:rFonts w:ascii="Candara" w:hAnsi="Candara"/>
        </w:rPr>
      </w:pPr>
      <w:r>
        <w:rPr>
          <w:rFonts w:ascii="Candara" w:hAnsi="Candara"/>
        </w:rPr>
        <w:t>…</w:t>
      </w:r>
      <w:r w:rsidR="009F3207" w:rsidRPr="00916789">
        <w:rPr>
          <w:rFonts w:ascii="Candara" w:hAnsi="Candara"/>
        </w:rPr>
        <w:t xml:space="preserve"> – salarié</w:t>
      </w:r>
      <w:r w:rsidR="004A1787">
        <w:rPr>
          <w:rFonts w:ascii="Candara" w:hAnsi="Candara"/>
        </w:rPr>
        <w:t xml:space="preserve">e de l’Association, </w:t>
      </w:r>
      <w:r w:rsidR="009F3207" w:rsidRPr="00916789">
        <w:rPr>
          <w:rFonts w:ascii="Candara" w:hAnsi="Candara"/>
        </w:rPr>
        <w:t xml:space="preserve">et </w:t>
      </w:r>
      <w:r w:rsidR="004A1787">
        <w:rPr>
          <w:rFonts w:ascii="Candara" w:hAnsi="Candara"/>
        </w:rPr>
        <w:t>déléguée du personnel et membre du comité d’entreprise titulaire ;</w:t>
      </w:r>
    </w:p>
    <w:p w:rsidR="004A1787" w:rsidRDefault="004A1787" w:rsidP="004A1787">
      <w:pPr>
        <w:pStyle w:val="Paragraphedeliste"/>
        <w:ind w:left="1440"/>
        <w:jc w:val="both"/>
        <w:rPr>
          <w:rFonts w:ascii="Candara" w:hAnsi="Candara"/>
        </w:rPr>
      </w:pPr>
    </w:p>
    <w:p w:rsidR="004A1787" w:rsidRDefault="004A1787" w:rsidP="004A1787">
      <w:pPr>
        <w:pStyle w:val="Paragraphedeliste"/>
        <w:numPr>
          <w:ilvl w:val="0"/>
          <w:numId w:val="1"/>
        </w:numPr>
        <w:jc w:val="both"/>
        <w:rPr>
          <w:rFonts w:ascii="Candara" w:hAnsi="Candara"/>
        </w:rPr>
      </w:pPr>
      <w:r>
        <w:rPr>
          <w:rFonts w:ascii="Candara" w:hAnsi="Candara"/>
        </w:rPr>
        <w:t>D</w:t>
      </w:r>
      <w:r w:rsidRPr="004A1787">
        <w:rPr>
          <w:rFonts w:ascii="Candara" w:hAnsi="Candara"/>
        </w:rPr>
        <w:t xml:space="preserve">élégation syndicale </w:t>
      </w:r>
      <w:r>
        <w:rPr>
          <w:rFonts w:ascii="Candara" w:hAnsi="Candara"/>
        </w:rPr>
        <w:t xml:space="preserve">CGT </w:t>
      </w:r>
      <w:r w:rsidRPr="004A1787">
        <w:rPr>
          <w:rFonts w:ascii="Candara" w:hAnsi="Candara"/>
        </w:rPr>
        <w:t>:</w:t>
      </w:r>
    </w:p>
    <w:p w:rsidR="004A1787" w:rsidRDefault="00107D2D" w:rsidP="004A1787">
      <w:pPr>
        <w:pStyle w:val="Paragraphedeliste"/>
        <w:numPr>
          <w:ilvl w:val="1"/>
          <w:numId w:val="1"/>
        </w:numPr>
        <w:jc w:val="both"/>
        <w:rPr>
          <w:rFonts w:ascii="Candara" w:hAnsi="Candara"/>
        </w:rPr>
      </w:pPr>
      <w:r>
        <w:rPr>
          <w:rFonts w:ascii="Candara" w:hAnsi="Candara"/>
        </w:rPr>
        <w:t>…</w:t>
      </w:r>
      <w:r w:rsidR="004A1787">
        <w:rPr>
          <w:rFonts w:ascii="Candara" w:hAnsi="Candara"/>
        </w:rPr>
        <w:t xml:space="preserve"> – délégué syndical</w:t>
      </w:r>
      <w:r w:rsidR="003A2BA7">
        <w:rPr>
          <w:rFonts w:ascii="Candara" w:hAnsi="Candara"/>
        </w:rPr>
        <w:t>,</w:t>
      </w:r>
    </w:p>
    <w:p w:rsidR="003A2BA7" w:rsidRDefault="00107D2D" w:rsidP="004A1787">
      <w:pPr>
        <w:pStyle w:val="Paragraphedeliste"/>
        <w:numPr>
          <w:ilvl w:val="1"/>
          <w:numId w:val="1"/>
        </w:numPr>
        <w:jc w:val="both"/>
        <w:rPr>
          <w:rFonts w:ascii="Candara" w:hAnsi="Candara"/>
        </w:rPr>
      </w:pPr>
      <w:r>
        <w:rPr>
          <w:rFonts w:ascii="Candara" w:hAnsi="Candara"/>
        </w:rPr>
        <w:t>…</w:t>
      </w:r>
      <w:r w:rsidR="003A2BA7">
        <w:rPr>
          <w:rFonts w:ascii="Candara" w:hAnsi="Candara"/>
        </w:rPr>
        <w:t xml:space="preserve"> – salariée de l’Association et déléguée du personnel titulaire ;</w:t>
      </w:r>
    </w:p>
    <w:p w:rsidR="004A1787" w:rsidRDefault="004A1787" w:rsidP="004A1787">
      <w:pPr>
        <w:jc w:val="both"/>
        <w:rPr>
          <w:rFonts w:ascii="Candara" w:hAnsi="Candara"/>
        </w:rPr>
      </w:pPr>
    </w:p>
    <w:p w:rsidR="004A1787" w:rsidRDefault="004A1787" w:rsidP="004A1787">
      <w:pPr>
        <w:pStyle w:val="Paragraphedeliste"/>
        <w:numPr>
          <w:ilvl w:val="0"/>
          <w:numId w:val="1"/>
        </w:numPr>
        <w:jc w:val="both"/>
        <w:rPr>
          <w:rFonts w:ascii="Candara" w:hAnsi="Candara"/>
        </w:rPr>
      </w:pPr>
      <w:r>
        <w:rPr>
          <w:rFonts w:ascii="Candara" w:hAnsi="Candara"/>
        </w:rPr>
        <w:t>Délégation syndicale FO :</w:t>
      </w:r>
    </w:p>
    <w:p w:rsidR="00757731" w:rsidRPr="00757731" w:rsidRDefault="00107D2D" w:rsidP="00757731">
      <w:pPr>
        <w:pStyle w:val="Paragraphedeliste"/>
        <w:numPr>
          <w:ilvl w:val="1"/>
          <w:numId w:val="1"/>
        </w:numPr>
        <w:jc w:val="both"/>
        <w:rPr>
          <w:rFonts w:ascii="Candara" w:hAnsi="Candara"/>
        </w:rPr>
      </w:pPr>
      <w:r>
        <w:rPr>
          <w:rFonts w:ascii="Candara" w:hAnsi="Candara"/>
        </w:rPr>
        <w:t>…</w:t>
      </w:r>
      <w:r w:rsidR="004A1787">
        <w:rPr>
          <w:rFonts w:ascii="Candara" w:hAnsi="Candara"/>
        </w:rPr>
        <w:t> </w:t>
      </w:r>
      <w:r w:rsidR="003A2BA7">
        <w:rPr>
          <w:rFonts w:ascii="Candara" w:hAnsi="Candara"/>
        </w:rPr>
        <w:t>–</w:t>
      </w:r>
      <w:r w:rsidR="004A1787">
        <w:rPr>
          <w:rFonts w:ascii="Candara" w:hAnsi="Candara"/>
        </w:rPr>
        <w:t xml:space="preserve"> délégué syndical,</w:t>
      </w:r>
    </w:p>
    <w:p w:rsidR="004A1787" w:rsidRDefault="00107D2D" w:rsidP="004A1787">
      <w:pPr>
        <w:pStyle w:val="Paragraphedeliste"/>
        <w:numPr>
          <w:ilvl w:val="1"/>
          <w:numId w:val="1"/>
        </w:numPr>
        <w:jc w:val="both"/>
        <w:rPr>
          <w:rFonts w:ascii="Candara" w:hAnsi="Candara"/>
        </w:rPr>
      </w:pPr>
      <w:r>
        <w:rPr>
          <w:rFonts w:ascii="Candara" w:hAnsi="Candara"/>
        </w:rPr>
        <w:t>…</w:t>
      </w:r>
      <w:r w:rsidR="003A2BA7" w:rsidRPr="00757731">
        <w:rPr>
          <w:rFonts w:ascii="Candara" w:hAnsi="Candara"/>
        </w:rPr>
        <w:t xml:space="preserve"> –</w:t>
      </w:r>
      <w:r w:rsidR="004A1787" w:rsidRPr="00757731">
        <w:rPr>
          <w:rFonts w:ascii="Candara" w:hAnsi="Candara"/>
        </w:rPr>
        <w:t xml:space="preserve"> salariée de l’Association, et déléguée du personnel suppléante ;</w:t>
      </w:r>
    </w:p>
    <w:p w:rsidR="004A1787" w:rsidRDefault="004A1787" w:rsidP="004A1787">
      <w:pPr>
        <w:jc w:val="both"/>
        <w:rPr>
          <w:rFonts w:ascii="Candara" w:hAnsi="Candara"/>
        </w:rPr>
      </w:pPr>
    </w:p>
    <w:p w:rsidR="004A1787" w:rsidRDefault="004A1787" w:rsidP="004A1787">
      <w:pPr>
        <w:pStyle w:val="Paragraphedeliste"/>
        <w:numPr>
          <w:ilvl w:val="0"/>
          <w:numId w:val="1"/>
        </w:numPr>
        <w:jc w:val="both"/>
        <w:rPr>
          <w:rFonts w:ascii="Candara" w:hAnsi="Candara"/>
        </w:rPr>
      </w:pPr>
      <w:r>
        <w:rPr>
          <w:rFonts w:ascii="Candara" w:hAnsi="Candara"/>
        </w:rPr>
        <w:t>Délégation syndicale SUD :</w:t>
      </w:r>
    </w:p>
    <w:p w:rsidR="004A1787" w:rsidRDefault="00107D2D" w:rsidP="004A1787">
      <w:pPr>
        <w:pStyle w:val="Paragraphedeliste"/>
        <w:numPr>
          <w:ilvl w:val="1"/>
          <w:numId w:val="1"/>
        </w:numPr>
        <w:jc w:val="both"/>
        <w:rPr>
          <w:rFonts w:ascii="Candara" w:hAnsi="Candara"/>
        </w:rPr>
      </w:pPr>
      <w:r>
        <w:rPr>
          <w:rFonts w:ascii="Candara" w:hAnsi="Candara"/>
        </w:rPr>
        <w:t>…</w:t>
      </w:r>
      <w:r w:rsidR="003A2BA7">
        <w:rPr>
          <w:rFonts w:ascii="Candara" w:hAnsi="Candara"/>
        </w:rPr>
        <w:t xml:space="preserve"> –</w:t>
      </w:r>
      <w:r w:rsidR="004A1787">
        <w:rPr>
          <w:rFonts w:ascii="Candara" w:hAnsi="Candara"/>
        </w:rPr>
        <w:t xml:space="preserve"> déléguée syndicale,</w:t>
      </w:r>
    </w:p>
    <w:p w:rsidR="004A1787" w:rsidRPr="004A1787" w:rsidRDefault="00107D2D" w:rsidP="004A1787">
      <w:pPr>
        <w:pStyle w:val="Paragraphedeliste"/>
        <w:numPr>
          <w:ilvl w:val="1"/>
          <w:numId w:val="1"/>
        </w:numPr>
        <w:jc w:val="both"/>
        <w:rPr>
          <w:rFonts w:ascii="Candara" w:hAnsi="Candara"/>
        </w:rPr>
      </w:pPr>
      <w:r>
        <w:rPr>
          <w:rFonts w:ascii="Candara" w:hAnsi="Candara"/>
        </w:rPr>
        <w:t>…</w:t>
      </w:r>
      <w:r w:rsidR="004A1787">
        <w:rPr>
          <w:rFonts w:ascii="Candara" w:hAnsi="Candara"/>
        </w:rPr>
        <w:t> </w:t>
      </w:r>
      <w:r w:rsidR="003A2BA7">
        <w:rPr>
          <w:rFonts w:ascii="Candara" w:hAnsi="Candara"/>
        </w:rPr>
        <w:t>–</w:t>
      </w:r>
      <w:r w:rsidR="004A1787">
        <w:rPr>
          <w:rFonts w:ascii="Candara" w:hAnsi="Candara"/>
        </w:rPr>
        <w:t xml:space="preserve"> salariée de l’Association.</w:t>
      </w:r>
    </w:p>
    <w:p w:rsidR="00DA2B59" w:rsidRDefault="00DA2B59" w:rsidP="009F3207">
      <w:pPr>
        <w:jc w:val="both"/>
        <w:rPr>
          <w:rFonts w:ascii="Candara" w:hAnsi="Candara"/>
        </w:rPr>
      </w:pPr>
    </w:p>
    <w:p w:rsidR="009F3207" w:rsidRPr="001E4101" w:rsidRDefault="009F3207" w:rsidP="009F3207">
      <w:pPr>
        <w:jc w:val="both"/>
        <w:rPr>
          <w:rFonts w:ascii="Candara" w:hAnsi="Candara"/>
          <w:b/>
          <w:u w:val="single"/>
        </w:rPr>
      </w:pPr>
      <w:r w:rsidRPr="001E4101">
        <w:rPr>
          <w:rFonts w:ascii="Candara" w:hAnsi="Candara"/>
          <w:b/>
        </w:rPr>
        <w:t xml:space="preserve">3.3. </w:t>
      </w:r>
      <w:r w:rsidRPr="001E4101">
        <w:rPr>
          <w:rFonts w:ascii="Candara" w:hAnsi="Candara"/>
          <w:b/>
          <w:u w:val="single"/>
        </w:rPr>
        <w:t>Rémunération</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Le temps passé à la négociation est payé comme temps de travail effectif, que celle-ci ait lieu pendant les heures de travail ou en dehors.</w:t>
      </w:r>
    </w:p>
    <w:p w:rsidR="009F3207" w:rsidRPr="00C70385" w:rsidRDefault="009F3207" w:rsidP="009F3207">
      <w:pPr>
        <w:jc w:val="both"/>
        <w:rPr>
          <w:rFonts w:ascii="Candara" w:hAnsi="Candara"/>
          <w:sz w:val="18"/>
          <w:szCs w:val="18"/>
        </w:rPr>
      </w:pPr>
    </w:p>
    <w:p w:rsidR="009F3207" w:rsidRPr="001E4101" w:rsidRDefault="009F3207" w:rsidP="009F3207">
      <w:pPr>
        <w:jc w:val="both"/>
        <w:rPr>
          <w:rFonts w:ascii="Candara" w:hAnsi="Candara"/>
          <w:b/>
          <w:u w:val="single"/>
        </w:rPr>
      </w:pPr>
      <w:r w:rsidRPr="001E4101">
        <w:rPr>
          <w:rFonts w:ascii="Candara" w:hAnsi="Candara"/>
          <w:b/>
          <w:u w:val="single"/>
        </w:rPr>
        <w:t>ARTICLE 4 – CALENDRIER ET LIEU DES NEGOCIATIONS</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Afin d’optimiser la conduite de la négociation, les parties conviennent expressément de fixer le nombre, la durée et la périodicité des</w:t>
      </w:r>
      <w:r w:rsidR="00323906">
        <w:rPr>
          <w:rFonts w:ascii="Candara" w:hAnsi="Candara"/>
        </w:rPr>
        <w:t xml:space="preserve"> réunions de</w:t>
      </w:r>
      <w:r w:rsidRPr="001E4101">
        <w:rPr>
          <w:rFonts w:ascii="Candara" w:hAnsi="Candara"/>
        </w:rPr>
        <w:t xml:space="preserve"> négociation à venir.</w:t>
      </w:r>
    </w:p>
    <w:p w:rsidR="009F3207" w:rsidRPr="001E4101" w:rsidRDefault="009F3207" w:rsidP="009F3207">
      <w:pPr>
        <w:jc w:val="both"/>
        <w:rPr>
          <w:rFonts w:ascii="Candara" w:hAnsi="Candara"/>
        </w:rPr>
      </w:pPr>
    </w:p>
    <w:p w:rsidR="009F3207" w:rsidRDefault="009F3207" w:rsidP="009F3207">
      <w:pPr>
        <w:jc w:val="both"/>
        <w:rPr>
          <w:rFonts w:ascii="Candara" w:hAnsi="Candara"/>
        </w:rPr>
      </w:pPr>
      <w:r w:rsidRPr="001E4101">
        <w:rPr>
          <w:rFonts w:ascii="Candara" w:hAnsi="Candara"/>
        </w:rPr>
        <w:t>Ces dernières se dérouleront selon le calendrier ci-dessous :</w:t>
      </w:r>
    </w:p>
    <w:p w:rsidR="001D13E8" w:rsidRDefault="001D13E8" w:rsidP="009F3207">
      <w:pPr>
        <w:jc w:val="both"/>
        <w:rPr>
          <w:rFonts w:ascii="Candara" w:hAnsi="Candara"/>
        </w:rPr>
      </w:pPr>
    </w:p>
    <w:p w:rsidR="009F3207" w:rsidRDefault="00323906" w:rsidP="009F3207">
      <w:pPr>
        <w:pStyle w:val="Paragraphedeliste"/>
        <w:numPr>
          <w:ilvl w:val="0"/>
          <w:numId w:val="3"/>
        </w:numPr>
        <w:jc w:val="both"/>
        <w:rPr>
          <w:rFonts w:ascii="Candara" w:hAnsi="Candara"/>
        </w:rPr>
      </w:pPr>
      <w:r>
        <w:rPr>
          <w:rFonts w:ascii="Candara" w:hAnsi="Candara"/>
        </w:rPr>
        <w:t>26 octobre 2017, de 10</w:t>
      </w:r>
      <w:r w:rsidR="00DA2B59">
        <w:rPr>
          <w:rFonts w:ascii="Candara" w:hAnsi="Candara"/>
        </w:rPr>
        <w:t>h00</w:t>
      </w:r>
      <w:r w:rsidR="009F3207">
        <w:rPr>
          <w:rFonts w:ascii="Candara" w:hAnsi="Candara"/>
        </w:rPr>
        <w:t xml:space="preserve"> à </w:t>
      </w:r>
      <w:r>
        <w:rPr>
          <w:rFonts w:ascii="Candara" w:hAnsi="Candara"/>
        </w:rPr>
        <w:t>12</w:t>
      </w:r>
      <w:r w:rsidR="009F3207">
        <w:rPr>
          <w:rFonts w:ascii="Candara" w:hAnsi="Candara"/>
        </w:rPr>
        <w:t>h</w:t>
      </w:r>
      <w:r w:rsidR="00DA2B59">
        <w:rPr>
          <w:rFonts w:ascii="Candara" w:hAnsi="Candara"/>
        </w:rPr>
        <w:t>00</w:t>
      </w:r>
      <w:r w:rsidR="009F3207">
        <w:rPr>
          <w:rFonts w:ascii="Candara" w:hAnsi="Candara"/>
        </w:rPr>
        <w:t> : négociation du protocole d’accord de méthode ;</w:t>
      </w:r>
    </w:p>
    <w:p w:rsidR="00A71644" w:rsidRDefault="004C43B5" w:rsidP="00C513DB">
      <w:pPr>
        <w:pStyle w:val="Paragraphedeliste"/>
        <w:numPr>
          <w:ilvl w:val="0"/>
          <w:numId w:val="3"/>
        </w:numPr>
        <w:jc w:val="both"/>
        <w:rPr>
          <w:rFonts w:ascii="Candara" w:hAnsi="Candara"/>
        </w:rPr>
      </w:pPr>
      <w:r>
        <w:rPr>
          <w:rFonts w:ascii="Candara" w:hAnsi="Candara"/>
        </w:rPr>
        <w:t xml:space="preserve">6 novembre </w:t>
      </w:r>
      <w:r w:rsidR="00323906">
        <w:rPr>
          <w:rFonts w:ascii="Candara" w:hAnsi="Candara"/>
        </w:rPr>
        <w:t xml:space="preserve">2017, de </w:t>
      </w:r>
      <w:r>
        <w:rPr>
          <w:rFonts w:ascii="Candara" w:hAnsi="Candara"/>
        </w:rPr>
        <w:t xml:space="preserve">11h00 </w:t>
      </w:r>
      <w:r w:rsidR="00323906">
        <w:rPr>
          <w:rFonts w:ascii="Candara" w:hAnsi="Candara"/>
        </w:rPr>
        <w:t xml:space="preserve">à </w:t>
      </w:r>
      <w:r>
        <w:rPr>
          <w:rFonts w:ascii="Candara" w:hAnsi="Candara"/>
        </w:rPr>
        <w:t>12h00</w:t>
      </w:r>
      <w:r w:rsidR="00DA2B59" w:rsidRPr="00A71644">
        <w:rPr>
          <w:rFonts w:ascii="Candara" w:hAnsi="Candara"/>
        </w:rPr>
        <w:t xml:space="preserve"> : </w:t>
      </w:r>
      <w:r w:rsidR="00A71644" w:rsidRPr="00A71644">
        <w:rPr>
          <w:rFonts w:ascii="Candara" w:hAnsi="Candara"/>
        </w:rPr>
        <w:t>s</w:t>
      </w:r>
      <w:r w:rsidR="009F3207" w:rsidRPr="00A71644">
        <w:rPr>
          <w:rFonts w:ascii="Candara" w:hAnsi="Candara"/>
        </w:rPr>
        <w:t>ignature du protocole d’accord de méthode</w:t>
      </w:r>
      <w:r w:rsidR="00A71644" w:rsidRPr="00A71644">
        <w:rPr>
          <w:rFonts w:ascii="Candara" w:hAnsi="Candara"/>
        </w:rPr>
        <w:t> ;</w:t>
      </w:r>
      <w:r w:rsidR="009F3207" w:rsidRPr="00A71644">
        <w:rPr>
          <w:rFonts w:ascii="Candara" w:hAnsi="Candara"/>
        </w:rPr>
        <w:t xml:space="preserve"> </w:t>
      </w:r>
    </w:p>
    <w:p w:rsidR="009F3207" w:rsidRPr="00A71644" w:rsidRDefault="004C43B5" w:rsidP="00C513DB">
      <w:pPr>
        <w:pStyle w:val="Paragraphedeliste"/>
        <w:numPr>
          <w:ilvl w:val="0"/>
          <w:numId w:val="3"/>
        </w:numPr>
        <w:jc w:val="both"/>
        <w:rPr>
          <w:rFonts w:ascii="Candara" w:hAnsi="Candara"/>
        </w:rPr>
      </w:pPr>
      <w:r>
        <w:rPr>
          <w:rFonts w:ascii="Candara" w:hAnsi="Candara"/>
        </w:rPr>
        <w:t xml:space="preserve">23 novembre </w:t>
      </w:r>
      <w:r w:rsidR="00323906">
        <w:rPr>
          <w:rFonts w:ascii="Candara" w:hAnsi="Candara"/>
        </w:rPr>
        <w:t xml:space="preserve">2017, de </w:t>
      </w:r>
      <w:r>
        <w:rPr>
          <w:rFonts w:ascii="Candara" w:hAnsi="Candara"/>
        </w:rPr>
        <w:t xml:space="preserve">10h00 </w:t>
      </w:r>
      <w:r w:rsidR="00323906">
        <w:rPr>
          <w:rFonts w:ascii="Candara" w:hAnsi="Candara"/>
        </w:rPr>
        <w:t xml:space="preserve">à </w:t>
      </w:r>
      <w:r>
        <w:rPr>
          <w:rFonts w:ascii="Candara" w:hAnsi="Candara"/>
        </w:rPr>
        <w:t>12h00 </w:t>
      </w:r>
    </w:p>
    <w:p w:rsidR="009F3207" w:rsidRPr="008110DF" w:rsidRDefault="004C43B5" w:rsidP="009F3207">
      <w:pPr>
        <w:pStyle w:val="Paragraphedeliste"/>
        <w:numPr>
          <w:ilvl w:val="0"/>
          <w:numId w:val="3"/>
        </w:numPr>
        <w:jc w:val="both"/>
        <w:rPr>
          <w:rFonts w:ascii="Candara" w:hAnsi="Candara"/>
        </w:rPr>
      </w:pPr>
      <w:r>
        <w:rPr>
          <w:rFonts w:ascii="Candara" w:hAnsi="Candara"/>
        </w:rPr>
        <w:t xml:space="preserve">14 décembre </w:t>
      </w:r>
      <w:r w:rsidR="00323906">
        <w:rPr>
          <w:rFonts w:ascii="Candara" w:hAnsi="Candara"/>
        </w:rPr>
        <w:t xml:space="preserve">2017, de </w:t>
      </w:r>
      <w:r>
        <w:rPr>
          <w:rFonts w:ascii="Candara" w:hAnsi="Candara"/>
        </w:rPr>
        <w:t xml:space="preserve">14h00 </w:t>
      </w:r>
      <w:r w:rsidR="00323906">
        <w:rPr>
          <w:rFonts w:ascii="Candara" w:hAnsi="Candara"/>
        </w:rPr>
        <w:t xml:space="preserve">à </w:t>
      </w:r>
      <w:r>
        <w:rPr>
          <w:rFonts w:ascii="Candara" w:hAnsi="Candara"/>
        </w:rPr>
        <w:t>16h00</w:t>
      </w:r>
      <w:r w:rsidR="00323906" w:rsidRPr="00A71644">
        <w:rPr>
          <w:rFonts w:ascii="Candara" w:hAnsi="Candara"/>
        </w:rPr>
        <w:t> </w:t>
      </w:r>
    </w:p>
    <w:p w:rsidR="009F3207" w:rsidRDefault="004C43B5" w:rsidP="009F3207">
      <w:pPr>
        <w:pStyle w:val="Paragraphedeliste"/>
        <w:numPr>
          <w:ilvl w:val="0"/>
          <w:numId w:val="3"/>
        </w:numPr>
        <w:jc w:val="both"/>
        <w:rPr>
          <w:rFonts w:ascii="Candara" w:hAnsi="Candara"/>
        </w:rPr>
      </w:pPr>
      <w:r>
        <w:rPr>
          <w:rFonts w:ascii="Candara" w:hAnsi="Candara"/>
        </w:rPr>
        <w:t xml:space="preserve">18 janvier </w:t>
      </w:r>
      <w:r w:rsidR="00323906">
        <w:rPr>
          <w:rFonts w:ascii="Candara" w:hAnsi="Candara"/>
        </w:rPr>
        <w:t>201</w:t>
      </w:r>
      <w:r>
        <w:rPr>
          <w:rFonts w:ascii="Candara" w:hAnsi="Candara"/>
        </w:rPr>
        <w:t>8</w:t>
      </w:r>
      <w:r w:rsidR="00323906">
        <w:rPr>
          <w:rFonts w:ascii="Candara" w:hAnsi="Candara"/>
        </w:rPr>
        <w:t xml:space="preserve">, de </w:t>
      </w:r>
      <w:r>
        <w:rPr>
          <w:rFonts w:ascii="Candara" w:hAnsi="Candara"/>
        </w:rPr>
        <w:t xml:space="preserve">14h00 </w:t>
      </w:r>
      <w:r w:rsidR="00323906">
        <w:rPr>
          <w:rFonts w:ascii="Candara" w:hAnsi="Candara"/>
        </w:rPr>
        <w:t xml:space="preserve">à </w:t>
      </w:r>
      <w:r>
        <w:rPr>
          <w:rFonts w:ascii="Candara" w:hAnsi="Candara"/>
        </w:rPr>
        <w:t>16h00</w:t>
      </w:r>
    </w:p>
    <w:p w:rsidR="007A1FFB" w:rsidRPr="005A05D2" w:rsidRDefault="004C43B5" w:rsidP="009F3207">
      <w:pPr>
        <w:pStyle w:val="Paragraphedeliste"/>
        <w:numPr>
          <w:ilvl w:val="0"/>
          <w:numId w:val="3"/>
        </w:numPr>
        <w:jc w:val="both"/>
        <w:rPr>
          <w:rFonts w:ascii="Candara" w:hAnsi="Candara"/>
        </w:rPr>
      </w:pPr>
      <w:r>
        <w:rPr>
          <w:rFonts w:ascii="Candara" w:hAnsi="Candara"/>
        </w:rPr>
        <w:t xml:space="preserve">15 février </w:t>
      </w:r>
      <w:r w:rsidR="00323906">
        <w:rPr>
          <w:rFonts w:ascii="Candara" w:hAnsi="Candara"/>
        </w:rPr>
        <w:t>201</w:t>
      </w:r>
      <w:r>
        <w:rPr>
          <w:rFonts w:ascii="Candara" w:hAnsi="Candara"/>
        </w:rPr>
        <w:t>8</w:t>
      </w:r>
      <w:r w:rsidR="00323906">
        <w:rPr>
          <w:rFonts w:ascii="Candara" w:hAnsi="Candara"/>
        </w:rPr>
        <w:t xml:space="preserve">, de </w:t>
      </w:r>
      <w:r>
        <w:rPr>
          <w:rFonts w:ascii="Candara" w:hAnsi="Candara"/>
        </w:rPr>
        <w:t xml:space="preserve">14h00 </w:t>
      </w:r>
      <w:r w:rsidR="00323906">
        <w:rPr>
          <w:rFonts w:ascii="Candara" w:hAnsi="Candara"/>
        </w:rPr>
        <w:t xml:space="preserve">à </w:t>
      </w:r>
      <w:r>
        <w:rPr>
          <w:rFonts w:ascii="Candara" w:hAnsi="Candara"/>
        </w:rPr>
        <w:t>16h00</w:t>
      </w:r>
    </w:p>
    <w:p w:rsidR="001D13E8" w:rsidRDefault="001D13E8" w:rsidP="009F3207">
      <w:pPr>
        <w:jc w:val="both"/>
        <w:rPr>
          <w:rFonts w:ascii="Candara" w:hAnsi="Candara"/>
        </w:rPr>
      </w:pPr>
    </w:p>
    <w:p w:rsidR="009F3207" w:rsidRPr="001E4101" w:rsidRDefault="009F3207" w:rsidP="009F3207">
      <w:pPr>
        <w:jc w:val="both"/>
        <w:rPr>
          <w:rFonts w:ascii="Candara" w:hAnsi="Candara"/>
        </w:rPr>
      </w:pPr>
      <w:r>
        <w:rPr>
          <w:rFonts w:ascii="Candara" w:hAnsi="Candara"/>
        </w:rPr>
        <w:t>Le cas échéant</w:t>
      </w:r>
      <w:r w:rsidR="00323906">
        <w:rPr>
          <w:rFonts w:ascii="Candara" w:hAnsi="Candara"/>
        </w:rPr>
        <w:t>,</w:t>
      </w:r>
      <w:r>
        <w:rPr>
          <w:rFonts w:ascii="Candara" w:hAnsi="Candara"/>
        </w:rPr>
        <w:t xml:space="preserve"> une date supplémentaire sera fixée ultérieurement.</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 xml:space="preserve">Il est expressément convenu entre les parties que les réunions se dérouleront </w:t>
      </w:r>
      <w:r w:rsidR="00A342A5">
        <w:rPr>
          <w:rFonts w:ascii="Candara" w:hAnsi="Candara"/>
        </w:rPr>
        <w:t>au siège social de l’UCRM</w:t>
      </w:r>
      <w:r w:rsidRPr="001E4101">
        <w:rPr>
          <w:rFonts w:ascii="Candara" w:hAnsi="Candara"/>
        </w:rPr>
        <w:t xml:space="preserve">, </w:t>
      </w:r>
      <w:r>
        <w:rPr>
          <w:rFonts w:ascii="Candara" w:hAnsi="Candara"/>
        </w:rPr>
        <w:t>28 rue de l’</w:t>
      </w:r>
      <w:proofErr w:type="spellStart"/>
      <w:r>
        <w:rPr>
          <w:rFonts w:ascii="Candara" w:hAnsi="Candara"/>
        </w:rPr>
        <w:t>Aiguette</w:t>
      </w:r>
      <w:proofErr w:type="spellEnd"/>
      <w:r>
        <w:rPr>
          <w:rFonts w:ascii="Candara" w:hAnsi="Candara"/>
        </w:rPr>
        <w:t xml:space="preserve"> – 31100 Toulouse, </w:t>
      </w:r>
      <w:r w:rsidRPr="001E4101">
        <w:rPr>
          <w:rFonts w:ascii="Candara" w:hAnsi="Candara"/>
        </w:rPr>
        <w:t xml:space="preserve">dans la salle </w:t>
      </w:r>
      <w:r w:rsidR="00E93184">
        <w:rPr>
          <w:rFonts w:ascii="Candara" w:hAnsi="Candara"/>
        </w:rPr>
        <w:t>MOTT, sous réserve de disponibilité de la salle.</w:t>
      </w:r>
    </w:p>
    <w:p w:rsidR="009F3207" w:rsidRPr="00C70385" w:rsidRDefault="009F3207" w:rsidP="009F3207">
      <w:pPr>
        <w:jc w:val="both"/>
        <w:rPr>
          <w:rFonts w:ascii="Candara" w:hAnsi="Candara"/>
          <w:sz w:val="18"/>
          <w:szCs w:val="18"/>
        </w:rPr>
      </w:pPr>
    </w:p>
    <w:p w:rsidR="009F3207" w:rsidRPr="00C70385" w:rsidRDefault="009F3207" w:rsidP="009F3207">
      <w:pPr>
        <w:jc w:val="both"/>
        <w:rPr>
          <w:rFonts w:ascii="Candara" w:hAnsi="Candara"/>
          <w:sz w:val="18"/>
          <w:szCs w:val="18"/>
        </w:rPr>
      </w:pPr>
    </w:p>
    <w:p w:rsidR="009F3207" w:rsidRPr="001E4101" w:rsidRDefault="009F3207" w:rsidP="009F3207">
      <w:pPr>
        <w:jc w:val="both"/>
        <w:rPr>
          <w:rFonts w:ascii="Candara" w:hAnsi="Candara"/>
          <w:b/>
          <w:u w:val="single"/>
        </w:rPr>
      </w:pPr>
      <w:r w:rsidRPr="001E4101">
        <w:rPr>
          <w:rFonts w:ascii="Candara" w:hAnsi="Candara"/>
          <w:b/>
          <w:u w:val="single"/>
        </w:rPr>
        <w:t>ARTICLE 5 : INFORMATIONS RELATIVES AUX NEGOCIATIONS</w:t>
      </w:r>
    </w:p>
    <w:p w:rsidR="009F3207" w:rsidRPr="001E4101" w:rsidRDefault="009F3207" w:rsidP="009F3207">
      <w:pPr>
        <w:jc w:val="both"/>
        <w:rPr>
          <w:rFonts w:ascii="Candara" w:hAnsi="Candara"/>
        </w:rPr>
      </w:pPr>
    </w:p>
    <w:p w:rsidR="00323906" w:rsidRDefault="0034493B" w:rsidP="0034493B">
      <w:pPr>
        <w:jc w:val="both"/>
        <w:rPr>
          <w:rFonts w:ascii="Candara" w:hAnsi="Candara"/>
        </w:rPr>
      </w:pPr>
      <w:r w:rsidRPr="000C26CC">
        <w:rPr>
          <w:rFonts w:ascii="Candara" w:hAnsi="Candara"/>
        </w:rPr>
        <w:t>L</w:t>
      </w:r>
      <w:r w:rsidR="00323906">
        <w:rPr>
          <w:rFonts w:ascii="Candara" w:hAnsi="Candara"/>
        </w:rPr>
        <w:t xml:space="preserve">a base de données </w:t>
      </w:r>
      <w:proofErr w:type="gramStart"/>
      <w:r w:rsidR="00323906">
        <w:rPr>
          <w:rFonts w:ascii="Candara" w:hAnsi="Candara"/>
        </w:rPr>
        <w:t>économiques et sociales</w:t>
      </w:r>
      <w:proofErr w:type="gramEnd"/>
      <w:r w:rsidR="00323906">
        <w:rPr>
          <w:rFonts w:ascii="Candara" w:hAnsi="Candara"/>
        </w:rPr>
        <w:t xml:space="preserve"> dont le contenu est fixé aux articles L.2323-8 et R.2323-1-4 du code du travail</w:t>
      </w:r>
      <w:r w:rsidR="00C513DB">
        <w:rPr>
          <w:rFonts w:ascii="Candara" w:hAnsi="Candara"/>
        </w:rPr>
        <w:t xml:space="preserve"> constitue la base de</w:t>
      </w:r>
      <w:r w:rsidR="000735FD">
        <w:rPr>
          <w:rFonts w:ascii="Candara" w:hAnsi="Candara"/>
        </w:rPr>
        <w:t xml:space="preserve"> travail de ces négociations</w:t>
      </w:r>
      <w:r w:rsidR="00323906">
        <w:rPr>
          <w:rFonts w:ascii="Candara" w:hAnsi="Candara"/>
        </w:rPr>
        <w:t>.</w:t>
      </w:r>
    </w:p>
    <w:p w:rsidR="00323906" w:rsidRDefault="00323906" w:rsidP="0034493B">
      <w:pPr>
        <w:jc w:val="both"/>
        <w:rPr>
          <w:rFonts w:ascii="Candara" w:hAnsi="Candara"/>
        </w:rPr>
      </w:pPr>
    </w:p>
    <w:p w:rsidR="0034493B" w:rsidRDefault="00323906" w:rsidP="0034493B">
      <w:pPr>
        <w:jc w:val="both"/>
        <w:rPr>
          <w:rFonts w:ascii="Candara" w:hAnsi="Candara"/>
        </w:rPr>
      </w:pPr>
      <w:r>
        <w:rPr>
          <w:rFonts w:ascii="Candara" w:hAnsi="Candara"/>
        </w:rPr>
        <w:t>Ces éléments pourront être complétés par l</w:t>
      </w:r>
      <w:r w:rsidR="0034493B" w:rsidRPr="000C26CC">
        <w:rPr>
          <w:rFonts w:ascii="Candara" w:hAnsi="Candara"/>
        </w:rPr>
        <w:t>’employeur</w:t>
      </w:r>
      <w:r>
        <w:rPr>
          <w:rFonts w:ascii="Candara" w:hAnsi="Candara"/>
        </w:rPr>
        <w:t>, à la demande des délégations syndicales, sous réserve toutefois que ces compléments soient en lien avec les négociations en cours.</w:t>
      </w:r>
      <w:r w:rsidR="0034493B" w:rsidRPr="000C26CC">
        <w:rPr>
          <w:rFonts w:ascii="Candara" w:hAnsi="Candara"/>
        </w:rPr>
        <w:t xml:space="preserve"> </w:t>
      </w:r>
    </w:p>
    <w:p w:rsidR="00BB2399" w:rsidRDefault="00BB2399" w:rsidP="0034493B">
      <w:pPr>
        <w:jc w:val="both"/>
        <w:rPr>
          <w:rFonts w:ascii="Candara" w:hAnsi="Candara"/>
        </w:rPr>
      </w:pPr>
    </w:p>
    <w:p w:rsidR="00BB2399" w:rsidRDefault="00BB2399" w:rsidP="0034493B">
      <w:pPr>
        <w:jc w:val="both"/>
        <w:rPr>
          <w:rFonts w:ascii="Candara" w:hAnsi="Candara"/>
        </w:rPr>
      </w:pPr>
    </w:p>
    <w:p w:rsidR="009F3207" w:rsidRPr="001E4101" w:rsidRDefault="009F3207" w:rsidP="009F3207">
      <w:pPr>
        <w:jc w:val="both"/>
        <w:rPr>
          <w:rFonts w:ascii="Candara" w:hAnsi="Candara"/>
          <w:b/>
          <w:u w:val="single"/>
        </w:rPr>
      </w:pPr>
      <w:bookmarkStart w:id="1" w:name="OLE_LINK1"/>
      <w:bookmarkStart w:id="2" w:name="OLE_LINK2"/>
      <w:r w:rsidRPr="001E4101">
        <w:rPr>
          <w:rFonts w:ascii="Candara" w:hAnsi="Candara"/>
          <w:b/>
          <w:u w:val="single"/>
        </w:rPr>
        <w:t>ARTICLE 6 : DEROULEMENT ET CLOTURE DES NEGOCIATIONS</w:t>
      </w:r>
    </w:p>
    <w:bookmarkEnd w:id="1"/>
    <w:bookmarkEnd w:id="2"/>
    <w:p w:rsidR="009F3207" w:rsidRPr="001E4101" w:rsidRDefault="009F3207" w:rsidP="009F3207">
      <w:pPr>
        <w:jc w:val="both"/>
        <w:rPr>
          <w:rFonts w:ascii="Candara" w:hAnsi="Candara"/>
        </w:rPr>
      </w:pPr>
    </w:p>
    <w:p w:rsidR="009F3207" w:rsidRDefault="009F3207" w:rsidP="009F3207">
      <w:pPr>
        <w:jc w:val="both"/>
        <w:rPr>
          <w:rFonts w:ascii="Candara" w:hAnsi="Candara"/>
        </w:rPr>
      </w:pPr>
      <w:r w:rsidRPr="001E4101">
        <w:rPr>
          <w:rFonts w:ascii="Candara" w:hAnsi="Candara"/>
        </w:rPr>
        <w:t xml:space="preserve">Il est expressément convenu entre les parties qu’à l’issue de chaque réunion de négociation un </w:t>
      </w:r>
      <w:r>
        <w:rPr>
          <w:rFonts w:ascii="Candara" w:hAnsi="Candara"/>
        </w:rPr>
        <w:t>compte-rendu</w:t>
      </w:r>
      <w:r w:rsidRPr="001E4101">
        <w:rPr>
          <w:rFonts w:ascii="Candara" w:hAnsi="Candara"/>
        </w:rPr>
        <w:t xml:space="preserve"> sera rédigé </w:t>
      </w:r>
      <w:r w:rsidR="00BB2399">
        <w:rPr>
          <w:rFonts w:ascii="Candara" w:hAnsi="Candara"/>
        </w:rPr>
        <w:t>par le service des ressources humaines</w:t>
      </w:r>
      <w:r>
        <w:rPr>
          <w:rFonts w:ascii="Candara" w:hAnsi="Candara"/>
        </w:rPr>
        <w:t xml:space="preserve"> </w:t>
      </w:r>
      <w:r w:rsidRPr="001E4101">
        <w:rPr>
          <w:rFonts w:ascii="Candara" w:hAnsi="Candara"/>
        </w:rPr>
        <w:t xml:space="preserve">et communiqué, dans </w:t>
      </w:r>
      <w:r w:rsidR="00BD3586">
        <w:rPr>
          <w:rFonts w:ascii="Candara" w:hAnsi="Candara"/>
        </w:rPr>
        <w:t>les 7 jours qui suivent l</w:t>
      </w:r>
      <w:r w:rsidRPr="001E4101">
        <w:rPr>
          <w:rFonts w:ascii="Candara" w:hAnsi="Candara"/>
        </w:rPr>
        <w:t>a réunion, aux organisations syndicales représentatives.</w:t>
      </w:r>
    </w:p>
    <w:p w:rsidR="009F3207" w:rsidRDefault="009F3207" w:rsidP="009F3207">
      <w:pPr>
        <w:jc w:val="both"/>
        <w:rPr>
          <w:rFonts w:ascii="Candara" w:hAnsi="Candara"/>
        </w:rPr>
      </w:pPr>
    </w:p>
    <w:p w:rsidR="009F3207" w:rsidRPr="001E4101" w:rsidRDefault="009F3207" w:rsidP="009F3207">
      <w:pPr>
        <w:jc w:val="both"/>
        <w:rPr>
          <w:rFonts w:ascii="Candara" w:hAnsi="Candara"/>
        </w:rPr>
      </w:pPr>
      <w:r>
        <w:rPr>
          <w:rFonts w:ascii="Candara" w:hAnsi="Candara"/>
        </w:rPr>
        <w:t xml:space="preserve">Chaque compte-rendu fera l’objet d’une validation au cours de la réunion suivante. </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 xml:space="preserve">A l’issue de la dernière réunion de négociation, si un </w:t>
      </w:r>
      <w:r w:rsidR="007502B8">
        <w:rPr>
          <w:rFonts w:ascii="Candara" w:hAnsi="Candara"/>
        </w:rPr>
        <w:t>accord</w:t>
      </w:r>
      <w:r w:rsidRPr="001E4101">
        <w:rPr>
          <w:rFonts w:ascii="Candara" w:hAnsi="Candara"/>
        </w:rPr>
        <w:t xml:space="preserve"> est conclu, il devra naturellement respecter les conditions de validité légales.</w:t>
      </w:r>
    </w:p>
    <w:p w:rsidR="009F3207" w:rsidRDefault="009F3207" w:rsidP="009F3207">
      <w:pPr>
        <w:jc w:val="both"/>
        <w:rPr>
          <w:rFonts w:ascii="Candara" w:hAnsi="Candara"/>
        </w:rPr>
      </w:pPr>
      <w:r w:rsidRPr="001E4101">
        <w:rPr>
          <w:rFonts w:ascii="Candara" w:hAnsi="Candara"/>
        </w:rPr>
        <w:t>En revanche, si les négociations</w:t>
      </w:r>
      <w:r>
        <w:rPr>
          <w:rFonts w:ascii="Candara" w:hAnsi="Candara"/>
        </w:rPr>
        <w:t xml:space="preserve"> loyalement menées</w:t>
      </w:r>
      <w:r w:rsidRPr="001E4101">
        <w:rPr>
          <w:rFonts w:ascii="Candara" w:hAnsi="Candara"/>
        </w:rPr>
        <w:t xml:space="preserve"> n’aboutissaient pas, les parties conviennent expressément d’établir un procès-verbal de désaccord dans lequel seront consignées, en leur dernier état, leurs propositions respectives</w:t>
      </w:r>
      <w:r>
        <w:rPr>
          <w:rFonts w:ascii="Candara" w:hAnsi="Candara"/>
        </w:rPr>
        <w:t>.</w:t>
      </w:r>
    </w:p>
    <w:p w:rsidR="009F3207" w:rsidRPr="00C70385" w:rsidRDefault="009F3207" w:rsidP="009F3207">
      <w:pPr>
        <w:jc w:val="both"/>
        <w:rPr>
          <w:rFonts w:ascii="Candara" w:hAnsi="Candara"/>
          <w:sz w:val="18"/>
          <w:szCs w:val="18"/>
        </w:rPr>
      </w:pPr>
    </w:p>
    <w:p w:rsidR="009F3207" w:rsidRPr="00C70385" w:rsidRDefault="009F3207" w:rsidP="009F3207">
      <w:pPr>
        <w:jc w:val="both"/>
        <w:rPr>
          <w:rFonts w:ascii="Candara" w:hAnsi="Candara"/>
          <w:sz w:val="18"/>
          <w:szCs w:val="18"/>
        </w:rPr>
      </w:pPr>
    </w:p>
    <w:p w:rsidR="009F3207" w:rsidRPr="001E4101" w:rsidRDefault="009F3207" w:rsidP="009F3207">
      <w:pPr>
        <w:jc w:val="both"/>
        <w:rPr>
          <w:rFonts w:ascii="Candara" w:hAnsi="Candara"/>
          <w:b/>
          <w:u w:val="single"/>
        </w:rPr>
      </w:pPr>
      <w:r>
        <w:rPr>
          <w:rFonts w:ascii="Candara" w:hAnsi="Candara"/>
          <w:b/>
          <w:u w:val="single"/>
        </w:rPr>
        <w:t xml:space="preserve">ARTICLE </w:t>
      </w:r>
      <w:r w:rsidR="00757731">
        <w:rPr>
          <w:rFonts w:ascii="Candara" w:hAnsi="Candara"/>
          <w:b/>
          <w:u w:val="single"/>
        </w:rPr>
        <w:t>7</w:t>
      </w:r>
      <w:r>
        <w:rPr>
          <w:rFonts w:ascii="Candara" w:hAnsi="Candara"/>
          <w:b/>
          <w:u w:val="single"/>
        </w:rPr>
        <w:t> : DUREE DU PROTOCOLE D’ACCORD DE METHODE</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Pr>
          <w:rFonts w:ascii="Candara" w:hAnsi="Candara"/>
        </w:rPr>
        <w:t xml:space="preserve">Le présent protocole d’accord de méthode est conclu jusqu’au 31 </w:t>
      </w:r>
      <w:r w:rsidR="001D0A0D">
        <w:rPr>
          <w:rFonts w:ascii="Candara" w:hAnsi="Candara"/>
        </w:rPr>
        <w:t>mai 2018</w:t>
      </w:r>
      <w:r w:rsidRPr="001E4101">
        <w:rPr>
          <w:rFonts w:ascii="Candara" w:hAnsi="Candara"/>
        </w:rPr>
        <w:t>.</w:t>
      </w:r>
    </w:p>
    <w:p w:rsidR="009F3207" w:rsidRPr="001E4101" w:rsidRDefault="009F3207" w:rsidP="009F3207">
      <w:pPr>
        <w:jc w:val="both"/>
        <w:rPr>
          <w:rFonts w:ascii="Candara" w:hAnsi="Candara"/>
        </w:rPr>
      </w:pPr>
      <w:r>
        <w:rPr>
          <w:rFonts w:ascii="Candara" w:hAnsi="Candara"/>
        </w:rPr>
        <w:t>A cette date</w:t>
      </w:r>
      <w:r w:rsidRPr="001E4101">
        <w:rPr>
          <w:rFonts w:ascii="Candara" w:hAnsi="Candara"/>
        </w:rPr>
        <w:t>, le présent accord cessera automatiquement de produire ses effets, sauf prorogation expresse des parties.</w:t>
      </w:r>
    </w:p>
    <w:p w:rsidR="009F3207" w:rsidRPr="00C70385" w:rsidRDefault="009F3207" w:rsidP="009F3207">
      <w:pPr>
        <w:jc w:val="both"/>
        <w:rPr>
          <w:rFonts w:ascii="Candara" w:hAnsi="Candara"/>
          <w:sz w:val="18"/>
          <w:szCs w:val="18"/>
        </w:rPr>
      </w:pPr>
    </w:p>
    <w:p w:rsidR="009F3207" w:rsidRPr="00C70385" w:rsidRDefault="009F3207" w:rsidP="009F3207">
      <w:pPr>
        <w:jc w:val="both"/>
        <w:rPr>
          <w:rFonts w:ascii="Candara" w:hAnsi="Candara"/>
          <w:sz w:val="18"/>
          <w:szCs w:val="18"/>
        </w:rPr>
      </w:pPr>
    </w:p>
    <w:p w:rsidR="009F3207" w:rsidRPr="001E4101" w:rsidRDefault="00757731" w:rsidP="009F3207">
      <w:pPr>
        <w:jc w:val="both"/>
        <w:rPr>
          <w:rFonts w:ascii="Candara" w:hAnsi="Candara"/>
          <w:b/>
          <w:u w:val="single"/>
        </w:rPr>
      </w:pPr>
      <w:r>
        <w:rPr>
          <w:rFonts w:ascii="Candara" w:hAnsi="Candara"/>
          <w:b/>
          <w:u w:val="single"/>
        </w:rPr>
        <w:t>ARTICLE 8</w:t>
      </w:r>
      <w:r w:rsidR="009F3207" w:rsidRPr="001E4101">
        <w:rPr>
          <w:rFonts w:ascii="Candara" w:hAnsi="Candara"/>
          <w:b/>
          <w:u w:val="single"/>
        </w:rPr>
        <w:t xml:space="preserve"> : REVISION </w:t>
      </w:r>
      <w:r w:rsidR="009F3207">
        <w:rPr>
          <w:rFonts w:ascii="Candara" w:hAnsi="Candara"/>
          <w:b/>
          <w:u w:val="single"/>
        </w:rPr>
        <w:t>DU PROTOCOLE D’ACCORD DE METHODE</w:t>
      </w: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Le présent accord pourra faire l’objet d’une révision pendant sa période d’application, d’un commun accord entre les parties signat</w:t>
      </w:r>
      <w:r>
        <w:rPr>
          <w:rFonts w:ascii="Candara" w:hAnsi="Candara"/>
        </w:rPr>
        <w:t>ai</w:t>
      </w:r>
      <w:r w:rsidRPr="001E4101">
        <w:rPr>
          <w:rFonts w:ascii="Candara" w:hAnsi="Candara"/>
        </w:rPr>
        <w:t xml:space="preserve">res conformément </w:t>
      </w:r>
      <w:r>
        <w:rPr>
          <w:rFonts w:ascii="Candara" w:hAnsi="Candara"/>
        </w:rPr>
        <w:t>aux disposit</w:t>
      </w:r>
      <w:r w:rsidR="00BD3586">
        <w:rPr>
          <w:rFonts w:ascii="Candara" w:hAnsi="Candara"/>
        </w:rPr>
        <w:t>ions des articles L.2261-7 et suivants du code du t</w:t>
      </w:r>
      <w:r w:rsidRPr="001E4101">
        <w:rPr>
          <w:rFonts w:ascii="Candara" w:hAnsi="Candara"/>
        </w:rPr>
        <w:t>ravail.</w:t>
      </w:r>
    </w:p>
    <w:p w:rsidR="007502B8" w:rsidRPr="00C70385" w:rsidRDefault="007502B8" w:rsidP="009F3207">
      <w:pPr>
        <w:jc w:val="both"/>
        <w:rPr>
          <w:rFonts w:ascii="Candara" w:hAnsi="Candara"/>
          <w:sz w:val="18"/>
          <w:szCs w:val="18"/>
        </w:rPr>
      </w:pPr>
    </w:p>
    <w:p w:rsidR="009F3207" w:rsidRPr="00C70385" w:rsidRDefault="009F3207" w:rsidP="009F3207">
      <w:pPr>
        <w:jc w:val="both"/>
        <w:rPr>
          <w:rFonts w:ascii="Candara" w:hAnsi="Candara"/>
          <w:sz w:val="18"/>
          <w:szCs w:val="18"/>
        </w:rPr>
      </w:pPr>
    </w:p>
    <w:p w:rsidR="009F3207" w:rsidRPr="001E4101" w:rsidRDefault="00757731" w:rsidP="009F3207">
      <w:pPr>
        <w:jc w:val="both"/>
        <w:rPr>
          <w:rFonts w:ascii="Candara" w:hAnsi="Candara"/>
          <w:b/>
          <w:u w:val="single"/>
        </w:rPr>
      </w:pPr>
      <w:r>
        <w:rPr>
          <w:rFonts w:ascii="Candara" w:hAnsi="Candara"/>
          <w:b/>
          <w:u w:val="single"/>
        </w:rPr>
        <w:t>ARTICLE 9</w:t>
      </w:r>
      <w:r w:rsidR="009F3207" w:rsidRPr="001E4101">
        <w:rPr>
          <w:rFonts w:ascii="Candara" w:hAnsi="Candara"/>
          <w:b/>
          <w:u w:val="single"/>
        </w:rPr>
        <w:t xml:space="preserve"> : PUBLICITE ET DEPOT </w:t>
      </w:r>
      <w:r w:rsidR="009F3207">
        <w:rPr>
          <w:rFonts w:ascii="Candara" w:hAnsi="Candara"/>
          <w:b/>
          <w:u w:val="single"/>
        </w:rPr>
        <w:t>DU PROTOCOLE D’ACCORD DE METHODE</w:t>
      </w:r>
    </w:p>
    <w:p w:rsidR="009F3207" w:rsidRPr="001E4101" w:rsidRDefault="009F3207" w:rsidP="009F3207">
      <w:pPr>
        <w:jc w:val="both"/>
        <w:rPr>
          <w:rFonts w:ascii="Candara" w:hAnsi="Candara"/>
        </w:rPr>
      </w:pPr>
    </w:p>
    <w:p w:rsidR="00DA3A31" w:rsidRDefault="00DA3A31" w:rsidP="009F3207">
      <w:pPr>
        <w:jc w:val="both"/>
        <w:rPr>
          <w:rFonts w:ascii="Candara" w:hAnsi="Candara"/>
        </w:rPr>
      </w:pPr>
      <w:r>
        <w:rPr>
          <w:rFonts w:ascii="Candara" w:hAnsi="Candara"/>
        </w:rPr>
        <w:t>Le présent accord collectif sera notifié par l’Association à l’ensemble des organisations syndicales représentatives, signataires ou non.</w:t>
      </w:r>
    </w:p>
    <w:p w:rsidR="00DA3A31" w:rsidRDefault="00DA3A31" w:rsidP="009F3207">
      <w:pPr>
        <w:jc w:val="both"/>
        <w:rPr>
          <w:rFonts w:ascii="Candara" w:hAnsi="Candara"/>
        </w:rPr>
      </w:pPr>
    </w:p>
    <w:p w:rsidR="009F3207" w:rsidRPr="001E4101" w:rsidRDefault="00DA3A31" w:rsidP="009F3207">
      <w:pPr>
        <w:jc w:val="both"/>
        <w:rPr>
          <w:rFonts w:ascii="Candara" w:hAnsi="Candara"/>
        </w:rPr>
      </w:pPr>
      <w:r>
        <w:rPr>
          <w:rFonts w:ascii="Candara" w:hAnsi="Candara"/>
        </w:rPr>
        <w:t>Conformément aux dispositions légales, le présent accord collectif</w:t>
      </w:r>
      <w:r w:rsidR="009F3207" w:rsidRPr="001E4101">
        <w:rPr>
          <w:rFonts w:ascii="Candara" w:hAnsi="Candara"/>
        </w:rPr>
        <w:t xml:space="preserve"> sera déposé par la direction, d’une part, à la DIRECCTE en deux exemplaires (un sur support papier et un sur support électronique), d’autre part, au greffe du Conseil de Prud’hommes.</w:t>
      </w:r>
    </w:p>
    <w:p w:rsidR="009F3207" w:rsidRPr="001E4101" w:rsidRDefault="009F3207" w:rsidP="009F3207">
      <w:pPr>
        <w:jc w:val="both"/>
        <w:rPr>
          <w:rFonts w:ascii="Candara" w:hAnsi="Candara"/>
        </w:rPr>
      </w:pPr>
    </w:p>
    <w:p w:rsidR="009F3207" w:rsidRDefault="009F3207" w:rsidP="009F3207">
      <w:pPr>
        <w:jc w:val="both"/>
        <w:rPr>
          <w:rFonts w:ascii="Candara" w:hAnsi="Candara"/>
        </w:rPr>
      </w:pPr>
      <w:r w:rsidRPr="001E4101">
        <w:rPr>
          <w:rFonts w:ascii="Candara" w:hAnsi="Candara"/>
        </w:rPr>
        <w:lastRenderedPageBreak/>
        <w:t>Il sera procédé à la publicité du présent acc</w:t>
      </w:r>
      <w:r w:rsidR="00743909">
        <w:rPr>
          <w:rFonts w:ascii="Candara" w:hAnsi="Candara"/>
        </w:rPr>
        <w:t>ord conformément à l’article</w:t>
      </w:r>
      <w:r>
        <w:rPr>
          <w:rFonts w:ascii="Candara" w:hAnsi="Candara"/>
        </w:rPr>
        <w:t xml:space="preserve"> R.</w:t>
      </w:r>
      <w:r w:rsidR="00743909">
        <w:rPr>
          <w:rFonts w:ascii="Candara" w:hAnsi="Candara"/>
        </w:rPr>
        <w:t>2262-1 du code du t</w:t>
      </w:r>
      <w:r w:rsidRPr="001E4101">
        <w:rPr>
          <w:rFonts w:ascii="Candara" w:hAnsi="Candara"/>
        </w:rPr>
        <w:t>ravail.</w:t>
      </w:r>
    </w:p>
    <w:p w:rsidR="009F3207" w:rsidRDefault="009F3207" w:rsidP="009F3207">
      <w:pPr>
        <w:jc w:val="both"/>
        <w:rPr>
          <w:rFonts w:ascii="Candara" w:hAnsi="Candara"/>
        </w:rPr>
      </w:pPr>
    </w:p>
    <w:p w:rsidR="009F3207" w:rsidRPr="001E4101" w:rsidRDefault="009F3207" w:rsidP="009F3207">
      <w:pPr>
        <w:jc w:val="both"/>
        <w:rPr>
          <w:rFonts w:ascii="Candara" w:hAnsi="Candara"/>
        </w:rPr>
      </w:pPr>
    </w:p>
    <w:p w:rsidR="009F3207" w:rsidRPr="001E4101" w:rsidRDefault="009F3207" w:rsidP="009F3207">
      <w:pPr>
        <w:jc w:val="both"/>
        <w:rPr>
          <w:rFonts w:ascii="Candara" w:hAnsi="Candara"/>
        </w:rPr>
      </w:pPr>
      <w:r w:rsidRPr="001E4101">
        <w:rPr>
          <w:rFonts w:ascii="Candara" w:hAnsi="Candara"/>
        </w:rPr>
        <w:t>Fait à Toulouse,</w:t>
      </w:r>
    </w:p>
    <w:p w:rsidR="009F3207" w:rsidRPr="001E4101" w:rsidRDefault="00757731" w:rsidP="009F3207">
      <w:pPr>
        <w:jc w:val="both"/>
        <w:rPr>
          <w:rFonts w:ascii="Candara" w:hAnsi="Candara"/>
        </w:rPr>
      </w:pPr>
      <w:r>
        <w:rPr>
          <w:rFonts w:ascii="Candara" w:hAnsi="Candara"/>
        </w:rPr>
        <w:t>Le 6 novembre 2017,</w:t>
      </w:r>
      <w:r w:rsidR="009F3207">
        <w:rPr>
          <w:rFonts w:ascii="Candara" w:hAnsi="Candara"/>
        </w:rPr>
        <w:t xml:space="preserve"> en </w:t>
      </w:r>
      <w:r w:rsidR="00DA3A31">
        <w:rPr>
          <w:rFonts w:ascii="Candara" w:hAnsi="Candara"/>
        </w:rPr>
        <w:t>8</w:t>
      </w:r>
      <w:r w:rsidR="007E50C8">
        <w:rPr>
          <w:rFonts w:ascii="Candara" w:hAnsi="Candara"/>
        </w:rPr>
        <w:t xml:space="preserve"> </w:t>
      </w:r>
      <w:r w:rsidR="009F3207">
        <w:rPr>
          <w:rFonts w:ascii="Candara" w:hAnsi="Candara"/>
        </w:rPr>
        <w:t>exemplaires,</w:t>
      </w:r>
    </w:p>
    <w:p w:rsidR="009F3207" w:rsidRPr="001E4101" w:rsidRDefault="009F3207" w:rsidP="009F3207">
      <w:pPr>
        <w:jc w:val="both"/>
        <w:rPr>
          <w:rFonts w:ascii="Candara" w:hAnsi="Candara"/>
        </w:rPr>
      </w:pPr>
    </w:p>
    <w:p w:rsidR="009F3207" w:rsidRPr="001E4101" w:rsidRDefault="009F3207" w:rsidP="009F3207">
      <w:pPr>
        <w:pStyle w:val="Paragraphedeliste"/>
        <w:ind w:left="0"/>
        <w:jc w:val="both"/>
        <w:rPr>
          <w:rFonts w:ascii="Candara" w:hAnsi="Candara"/>
        </w:rPr>
      </w:pPr>
      <w:r w:rsidRPr="001E4101">
        <w:rPr>
          <w:rFonts w:ascii="Candara" w:hAnsi="Candara"/>
          <w:b/>
        </w:rPr>
        <w:t xml:space="preserve">Pour </w:t>
      </w:r>
      <w:r w:rsidR="007E50C8">
        <w:rPr>
          <w:rFonts w:ascii="Candara" w:hAnsi="Candara"/>
          <w:b/>
        </w:rPr>
        <w:t>l’</w:t>
      </w:r>
      <w:r w:rsidR="00A71644">
        <w:rPr>
          <w:rFonts w:ascii="Candara" w:hAnsi="Candara"/>
          <w:b/>
        </w:rPr>
        <w:t>UNION CEPIERE ROBERT MONNIER</w:t>
      </w:r>
      <w:r w:rsidR="00BF54F4">
        <w:rPr>
          <w:rFonts w:ascii="Candara" w:hAnsi="Candara"/>
        </w:rPr>
        <w:tab/>
      </w:r>
      <w:r w:rsidR="003A2BA7">
        <w:rPr>
          <w:rFonts w:ascii="Candara" w:hAnsi="Candara"/>
        </w:rPr>
        <w:tab/>
      </w:r>
      <w:r w:rsidR="00BF54F4">
        <w:rPr>
          <w:rFonts w:ascii="Candara" w:hAnsi="Candara"/>
        </w:rPr>
        <w:tab/>
      </w:r>
      <w:r w:rsidR="00BF54F4">
        <w:rPr>
          <w:rFonts w:ascii="Candara" w:hAnsi="Candara"/>
          <w:b/>
        </w:rPr>
        <w:t>Pour le syndicat</w:t>
      </w:r>
      <w:r w:rsidR="001D13E8">
        <w:rPr>
          <w:rFonts w:ascii="Candara" w:hAnsi="Candara"/>
          <w:b/>
        </w:rPr>
        <w:t xml:space="preserve"> C</w:t>
      </w:r>
      <w:r w:rsidR="00BF54F4">
        <w:rPr>
          <w:rFonts w:ascii="Candara" w:hAnsi="Candara"/>
          <w:b/>
        </w:rPr>
        <w:t>FDT,</w:t>
      </w:r>
    </w:p>
    <w:p w:rsidR="009F3207" w:rsidRPr="001E4101" w:rsidRDefault="00107D2D" w:rsidP="009F3207">
      <w:pPr>
        <w:jc w:val="both"/>
        <w:rPr>
          <w:rFonts w:ascii="Candara" w:hAnsi="Candara"/>
        </w:rPr>
      </w:pPr>
      <w:r>
        <w:rPr>
          <w:rFonts w:ascii="Candara" w:hAnsi="Candara"/>
        </w:rPr>
        <w:t>…</w:t>
      </w:r>
      <w:r w:rsidR="009F3207" w:rsidRPr="001E4101">
        <w:rPr>
          <w:rFonts w:ascii="Candara" w:hAnsi="Candara"/>
        </w:rPr>
        <w:t>, Président</w:t>
      </w:r>
      <w:r w:rsidR="00F64CCC">
        <w:rPr>
          <w:rFonts w:ascii="Candara" w:hAnsi="Candara"/>
        </w:rPr>
        <w:tab/>
      </w:r>
      <w:r w:rsidR="00F64CCC">
        <w:rPr>
          <w:rFonts w:ascii="Candara" w:hAnsi="Candara"/>
        </w:rPr>
        <w:tab/>
      </w:r>
      <w:r w:rsidR="003A2BA7">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9F3207" w:rsidRDefault="003A2BA7" w:rsidP="009F3207">
      <w:pPr>
        <w:jc w:val="both"/>
        <w:rPr>
          <w:rFonts w:ascii="Candara" w:hAnsi="Candara"/>
        </w:rPr>
      </w:pPr>
      <w:r>
        <w:rPr>
          <w:rFonts w:ascii="Candara" w:hAnsi="Candara"/>
        </w:rPr>
        <w:tab/>
      </w:r>
    </w:p>
    <w:p w:rsidR="00F64CCC" w:rsidRDefault="00F64CCC" w:rsidP="009F3207">
      <w:pPr>
        <w:jc w:val="both"/>
        <w:rPr>
          <w:rFonts w:ascii="Candara" w:hAnsi="Candara"/>
        </w:rPr>
      </w:pPr>
    </w:p>
    <w:p w:rsidR="00BF54F4" w:rsidRPr="00F64CCC" w:rsidRDefault="00BF54F4" w:rsidP="003A2BA7">
      <w:pPr>
        <w:ind w:left="4956" w:firstLine="708"/>
        <w:jc w:val="both"/>
        <w:rPr>
          <w:rFonts w:ascii="Candara" w:hAnsi="Candara"/>
        </w:rPr>
      </w:pPr>
      <w:r w:rsidRPr="00F64CCC">
        <w:rPr>
          <w:rFonts w:ascii="Candara" w:hAnsi="Candara"/>
          <w:b/>
        </w:rPr>
        <w:t>Pour le syndicat CFTC,</w:t>
      </w:r>
    </w:p>
    <w:p w:rsidR="00BF54F4" w:rsidRPr="001E4101" w:rsidRDefault="00BF54F4" w:rsidP="00BF54F4">
      <w:pPr>
        <w:jc w:val="both"/>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3A2BA7">
        <w:rPr>
          <w:rFonts w:ascii="Candara" w:hAnsi="Candara"/>
        </w:rPr>
        <w:tab/>
      </w:r>
    </w:p>
    <w:p w:rsidR="000C5E4A" w:rsidRDefault="000C5E4A" w:rsidP="009F3207">
      <w:pPr>
        <w:jc w:val="both"/>
        <w:rPr>
          <w:rFonts w:ascii="Candara" w:hAnsi="Candara"/>
        </w:rPr>
      </w:pPr>
    </w:p>
    <w:p w:rsidR="00F64CCC" w:rsidRPr="001E4101" w:rsidRDefault="00F64CCC" w:rsidP="009F3207">
      <w:pPr>
        <w:jc w:val="both"/>
        <w:rPr>
          <w:rFonts w:ascii="Candara" w:hAnsi="Candara"/>
        </w:rPr>
      </w:pPr>
    </w:p>
    <w:p w:rsidR="009F3207" w:rsidRPr="001E4101" w:rsidRDefault="00BF54F4" w:rsidP="003A2BA7">
      <w:pPr>
        <w:ind w:left="4956" w:firstLine="708"/>
        <w:jc w:val="both"/>
        <w:rPr>
          <w:rFonts w:ascii="Candara" w:hAnsi="Candara"/>
        </w:rPr>
      </w:pPr>
      <w:r>
        <w:rPr>
          <w:rFonts w:ascii="Candara" w:hAnsi="Candara"/>
          <w:b/>
        </w:rPr>
        <w:t>Pour le syndicat CGT,</w:t>
      </w:r>
    </w:p>
    <w:p w:rsidR="00BF54F4" w:rsidRDefault="00BF54F4" w:rsidP="001D13E8">
      <w:pPr>
        <w:ind w:left="5664"/>
        <w:jc w:val="both"/>
        <w:rPr>
          <w:rFonts w:ascii="Candara" w:hAnsi="Candara"/>
        </w:rPr>
      </w:pPr>
    </w:p>
    <w:p w:rsidR="00107D2D" w:rsidRDefault="00107D2D" w:rsidP="001D13E8">
      <w:pPr>
        <w:ind w:left="5664"/>
        <w:jc w:val="both"/>
        <w:rPr>
          <w:rFonts w:ascii="Candara" w:hAnsi="Candara"/>
        </w:rPr>
      </w:pPr>
    </w:p>
    <w:p w:rsidR="00F64CCC" w:rsidRDefault="00F64CCC" w:rsidP="001D13E8">
      <w:pPr>
        <w:ind w:left="5664"/>
        <w:jc w:val="both"/>
        <w:rPr>
          <w:rFonts w:ascii="Candara" w:hAnsi="Candara"/>
        </w:rPr>
      </w:pPr>
    </w:p>
    <w:p w:rsidR="00BF54F4" w:rsidRPr="001E4101" w:rsidRDefault="00BF54F4" w:rsidP="003A2BA7">
      <w:pPr>
        <w:ind w:left="4956" w:firstLine="708"/>
        <w:jc w:val="both"/>
        <w:rPr>
          <w:rFonts w:ascii="Candara" w:hAnsi="Candara"/>
        </w:rPr>
      </w:pPr>
      <w:r>
        <w:rPr>
          <w:rFonts w:ascii="Candara" w:hAnsi="Candara"/>
          <w:b/>
        </w:rPr>
        <w:t>Pour le syndicat FO,</w:t>
      </w:r>
    </w:p>
    <w:p w:rsidR="00BF54F4" w:rsidRDefault="00BF54F4" w:rsidP="00BF54F4">
      <w:pPr>
        <w:ind w:left="5664"/>
        <w:jc w:val="both"/>
        <w:rPr>
          <w:rFonts w:ascii="Candara" w:hAnsi="Candara"/>
        </w:rPr>
      </w:pPr>
    </w:p>
    <w:p w:rsidR="00F64CCC" w:rsidRDefault="00F64CCC" w:rsidP="00BF54F4">
      <w:pPr>
        <w:ind w:left="5664"/>
        <w:jc w:val="both"/>
        <w:rPr>
          <w:rFonts w:ascii="Candara" w:hAnsi="Candara"/>
        </w:rPr>
      </w:pPr>
    </w:p>
    <w:p w:rsidR="00BF54F4" w:rsidRDefault="00BF54F4" w:rsidP="00BF54F4">
      <w:pPr>
        <w:ind w:left="5664"/>
        <w:jc w:val="both"/>
        <w:rPr>
          <w:rFonts w:ascii="Candara" w:hAnsi="Candara"/>
        </w:rPr>
      </w:pPr>
    </w:p>
    <w:p w:rsidR="00BF54F4" w:rsidRPr="00F64CCC" w:rsidRDefault="00BF54F4" w:rsidP="003A2BA7">
      <w:pPr>
        <w:ind w:left="4956" w:firstLine="708"/>
        <w:jc w:val="both"/>
        <w:rPr>
          <w:rFonts w:ascii="Candara" w:hAnsi="Candara"/>
        </w:rPr>
      </w:pPr>
      <w:r w:rsidRPr="00F64CCC">
        <w:rPr>
          <w:rFonts w:ascii="Candara" w:hAnsi="Candara"/>
          <w:b/>
        </w:rPr>
        <w:t>Pour le syndicat SUD,</w:t>
      </w:r>
    </w:p>
    <w:p w:rsidR="00BF54F4" w:rsidRPr="001D13E8" w:rsidRDefault="00F64CCC" w:rsidP="00BF54F4">
      <w:pPr>
        <w:jc w:val="both"/>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3A2BA7">
        <w:rPr>
          <w:rFonts w:ascii="Candara" w:hAnsi="Candara"/>
        </w:rPr>
        <w:tab/>
      </w:r>
    </w:p>
    <w:sectPr w:rsidR="00BF54F4" w:rsidRPr="001D13E8" w:rsidSect="00D30445">
      <w:headerReference w:type="even" r:id="rId9"/>
      <w:headerReference w:type="default" r:id="rId10"/>
      <w:footerReference w:type="default" r:id="rId11"/>
      <w:head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A6" w:rsidRDefault="00FD62A6" w:rsidP="00D30445">
      <w:r>
        <w:separator/>
      </w:r>
    </w:p>
  </w:endnote>
  <w:endnote w:type="continuationSeparator" w:id="0">
    <w:p w:rsidR="00FD62A6" w:rsidRDefault="00FD62A6" w:rsidP="00D3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31635"/>
      <w:docPartObj>
        <w:docPartGallery w:val="Page Numbers (Bottom of Page)"/>
        <w:docPartUnique/>
      </w:docPartObj>
    </w:sdtPr>
    <w:sdtEndPr>
      <w:rPr>
        <w:rFonts w:ascii="Candara" w:hAnsi="Candara"/>
        <w:sz w:val="16"/>
        <w:szCs w:val="16"/>
      </w:rPr>
    </w:sdtEndPr>
    <w:sdtContent>
      <w:p w:rsidR="00C513DB" w:rsidRPr="00D30445" w:rsidRDefault="00B96B94">
        <w:pPr>
          <w:pStyle w:val="Pieddepage"/>
          <w:jc w:val="right"/>
          <w:rPr>
            <w:rFonts w:ascii="Candara" w:hAnsi="Candara"/>
            <w:sz w:val="16"/>
            <w:szCs w:val="16"/>
          </w:rPr>
        </w:pPr>
        <w:r w:rsidRPr="00D30445">
          <w:rPr>
            <w:rFonts w:ascii="Candara" w:hAnsi="Candara"/>
            <w:sz w:val="16"/>
            <w:szCs w:val="16"/>
          </w:rPr>
          <w:fldChar w:fldCharType="begin"/>
        </w:r>
        <w:r w:rsidR="00C513DB" w:rsidRPr="00D30445">
          <w:rPr>
            <w:rFonts w:ascii="Candara" w:hAnsi="Candara"/>
            <w:sz w:val="16"/>
            <w:szCs w:val="16"/>
          </w:rPr>
          <w:instrText>PAGE   \* MERGEFORMAT</w:instrText>
        </w:r>
        <w:r w:rsidRPr="00D30445">
          <w:rPr>
            <w:rFonts w:ascii="Candara" w:hAnsi="Candara"/>
            <w:sz w:val="16"/>
            <w:szCs w:val="16"/>
          </w:rPr>
          <w:fldChar w:fldCharType="separate"/>
        </w:r>
        <w:r w:rsidR="00337A5B">
          <w:rPr>
            <w:rFonts w:ascii="Candara" w:hAnsi="Candara"/>
            <w:noProof/>
            <w:sz w:val="16"/>
            <w:szCs w:val="16"/>
          </w:rPr>
          <w:t>1</w:t>
        </w:r>
        <w:r w:rsidRPr="00D30445">
          <w:rPr>
            <w:rFonts w:ascii="Candara" w:hAnsi="Candara"/>
            <w:sz w:val="16"/>
            <w:szCs w:val="16"/>
          </w:rPr>
          <w:fldChar w:fldCharType="end"/>
        </w:r>
        <w:r w:rsidR="00F64CCC">
          <w:rPr>
            <w:rFonts w:ascii="Candara" w:hAnsi="Candara"/>
            <w:sz w:val="16"/>
            <w:szCs w:val="16"/>
          </w:rPr>
          <w:t>/5</w:t>
        </w:r>
      </w:p>
    </w:sdtContent>
  </w:sdt>
  <w:p w:rsidR="00C513DB" w:rsidRDefault="00C513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A6" w:rsidRDefault="00FD62A6" w:rsidP="00D30445">
      <w:r>
        <w:separator/>
      </w:r>
    </w:p>
  </w:footnote>
  <w:footnote w:type="continuationSeparator" w:id="0">
    <w:p w:rsidR="00FD62A6" w:rsidRDefault="00FD62A6" w:rsidP="00D3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DB" w:rsidRDefault="00C513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DB" w:rsidRDefault="00C513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DB" w:rsidRDefault="00C513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30"/>
    <w:multiLevelType w:val="hybridMultilevel"/>
    <w:tmpl w:val="B066A46A"/>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B125E4E"/>
    <w:multiLevelType w:val="hybridMultilevel"/>
    <w:tmpl w:val="1C428D7E"/>
    <w:lvl w:ilvl="0" w:tplc="011A8516">
      <w:start w:val="10"/>
      <w:numFmt w:val="bullet"/>
      <w:lvlText w:val="-"/>
      <w:lvlJc w:val="left"/>
      <w:pPr>
        <w:ind w:left="720" w:hanging="360"/>
      </w:pPr>
      <w:rPr>
        <w:rFonts w:ascii="Candara" w:eastAsiaTheme="minorEastAsi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360C8"/>
    <w:multiLevelType w:val="hybridMultilevel"/>
    <w:tmpl w:val="4A4CC9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A65363"/>
    <w:multiLevelType w:val="hybridMultilevel"/>
    <w:tmpl w:val="28DA868E"/>
    <w:lvl w:ilvl="0" w:tplc="9A622B1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0C1C92"/>
    <w:multiLevelType w:val="hybridMultilevel"/>
    <w:tmpl w:val="A96ACDE4"/>
    <w:lvl w:ilvl="0" w:tplc="E05CB2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EE6F0E"/>
    <w:multiLevelType w:val="hybridMultilevel"/>
    <w:tmpl w:val="6DDE4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960DD2"/>
    <w:multiLevelType w:val="hybridMultilevel"/>
    <w:tmpl w:val="BC3CC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07"/>
    <w:rsid w:val="000735FD"/>
    <w:rsid w:val="000C5E4A"/>
    <w:rsid w:val="000D4300"/>
    <w:rsid w:val="000F49AA"/>
    <w:rsid w:val="000F7AB4"/>
    <w:rsid w:val="00107D2D"/>
    <w:rsid w:val="001D0A0D"/>
    <w:rsid w:val="001D13E8"/>
    <w:rsid w:val="001E170B"/>
    <w:rsid w:val="00246C2A"/>
    <w:rsid w:val="002D0DCB"/>
    <w:rsid w:val="00323906"/>
    <w:rsid w:val="00337A5B"/>
    <w:rsid w:val="0034493B"/>
    <w:rsid w:val="00351920"/>
    <w:rsid w:val="003A2BA7"/>
    <w:rsid w:val="004A1787"/>
    <w:rsid w:val="004C43B5"/>
    <w:rsid w:val="00510A00"/>
    <w:rsid w:val="00562023"/>
    <w:rsid w:val="005A05E5"/>
    <w:rsid w:val="00625FD5"/>
    <w:rsid w:val="006E6858"/>
    <w:rsid w:val="007105FE"/>
    <w:rsid w:val="00743909"/>
    <w:rsid w:val="007502B8"/>
    <w:rsid w:val="00757731"/>
    <w:rsid w:val="00764F8F"/>
    <w:rsid w:val="007A1FFB"/>
    <w:rsid w:val="007E50C8"/>
    <w:rsid w:val="00890BC9"/>
    <w:rsid w:val="00916789"/>
    <w:rsid w:val="009F3207"/>
    <w:rsid w:val="00A14B13"/>
    <w:rsid w:val="00A25E2C"/>
    <w:rsid w:val="00A342A5"/>
    <w:rsid w:val="00A71644"/>
    <w:rsid w:val="00A95010"/>
    <w:rsid w:val="00B96B94"/>
    <w:rsid w:val="00BB2399"/>
    <w:rsid w:val="00BD3586"/>
    <w:rsid w:val="00BF54F4"/>
    <w:rsid w:val="00C513DB"/>
    <w:rsid w:val="00D30445"/>
    <w:rsid w:val="00D41033"/>
    <w:rsid w:val="00DA2B59"/>
    <w:rsid w:val="00DA3A31"/>
    <w:rsid w:val="00DB38CC"/>
    <w:rsid w:val="00E16BAC"/>
    <w:rsid w:val="00E93184"/>
    <w:rsid w:val="00EE114B"/>
    <w:rsid w:val="00F6173E"/>
    <w:rsid w:val="00F64CCC"/>
    <w:rsid w:val="00FA0095"/>
    <w:rsid w:val="00FA41B2"/>
    <w:rsid w:val="00FD6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0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207"/>
    <w:pPr>
      <w:ind w:left="720"/>
      <w:contextualSpacing/>
    </w:pPr>
  </w:style>
  <w:style w:type="paragraph" w:customStyle="1" w:styleId="texte">
    <w:name w:val="texte"/>
    <w:basedOn w:val="Normal"/>
    <w:rsid w:val="009F3207"/>
    <w:pPr>
      <w:jc w:val="both"/>
    </w:pPr>
    <w:rPr>
      <w:rFonts w:ascii="Arial" w:eastAsia="Times New Roman" w:hAnsi="Arial" w:cs="Arial"/>
      <w:sz w:val="24"/>
      <w:szCs w:val="24"/>
      <w:lang w:eastAsia="fr-FR"/>
    </w:rPr>
  </w:style>
  <w:style w:type="paragraph" w:styleId="En-tte">
    <w:name w:val="header"/>
    <w:basedOn w:val="Normal"/>
    <w:link w:val="En-tteCar"/>
    <w:uiPriority w:val="99"/>
    <w:unhideWhenUsed/>
    <w:rsid w:val="00D30445"/>
    <w:pPr>
      <w:tabs>
        <w:tab w:val="center" w:pos="4536"/>
        <w:tab w:val="right" w:pos="9072"/>
      </w:tabs>
    </w:pPr>
  </w:style>
  <w:style w:type="character" w:customStyle="1" w:styleId="En-tteCar">
    <w:name w:val="En-tête Car"/>
    <w:basedOn w:val="Policepardfaut"/>
    <w:link w:val="En-tte"/>
    <w:uiPriority w:val="99"/>
    <w:rsid w:val="00D30445"/>
  </w:style>
  <w:style w:type="paragraph" w:styleId="Pieddepage">
    <w:name w:val="footer"/>
    <w:basedOn w:val="Normal"/>
    <w:link w:val="PieddepageCar"/>
    <w:uiPriority w:val="99"/>
    <w:unhideWhenUsed/>
    <w:rsid w:val="00D30445"/>
    <w:pPr>
      <w:tabs>
        <w:tab w:val="center" w:pos="4536"/>
        <w:tab w:val="right" w:pos="9072"/>
      </w:tabs>
    </w:pPr>
  </w:style>
  <w:style w:type="character" w:customStyle="1" w:styleId="PieddepageCar">
    <w:name w:val="Pied de page Car"/>
    <w:basedOn w:val="Policepardfaut"/>
    <w:link w:val="Pieddepage"/>
    <w:uiPriority w:val="99"/>
    <w:rsid w:val="00D30445"/>
  </w:style>
  <w:style w:type="character" w:styleId="Marquedecommentaire">
    <w:name w:val="annotation reference"/>
    <w:basedOn w:val="Policepardfaut"/>
    <w:uiPriority w:val="99"/>
    <w:semiHidden/>
    <w:unhideWhenUsed/>
    <w:rsid w:val="004A1787"/>
    <w:rPr>
      <w:sz w:val="16"/>
      <w:szCs w:val="16"/>
    </w:rPr>
  </w:style>
  <w:style w:type="paragraph" w:styleId="Commentaire">
    <w:name w:val="annotation text"/>
    <w:basedOn w:val="Normal"/>
    <w:link w:val="CommentaireCar"/>
    <w:uiPriority w:val="99"/>
    <w:semiHidden/>
    <w:unhideWhenUsed/>
    <w:rsid w:val="004A1787"/>
    <w:rPr>
      <w:sz w:val="20"/>
      <w:szCs w:val="20"/>
    </w:rPr>
  </w:style>
  <w:style w:type="character" w:customStyle="1" w:styleId="CommentaireCar">
    <w:name w:val="Commentaire Car"/>
    <w:basedOn w:val="Policepardfaut"/>
    <w:link w:val="Commentaire"/>
    <w:uiPriority w:val="99"/>
    <w:semiHidden/>
    <w:rsid w:val="004A1787"/>
    <w:rPr>
      <w:sz w:val="20"/>
      <w:szCs w:val="20"/>
    </w:rPr>
  </w:style>
  <w:style w:type="paragraph" w:styleId="Objetducommentaire">
    <w:name w:val="annotation subject"/>
    <w:basedOn w:val="Commentaire"/>
    <w:next w:val="Commentaire"/>
    <w:link w:val="ObjetducommentaireCar"/>
    <w:uiPriority w:val="99"/>
    <w:semiHidden/>
    <w:unhideWhenUsed/>
    <w:rsid w:val="004A1787"/>
    <w:rPr>
      <w:b/>
      <w:bCs/>
    </w:rPr>
  </w:style>
  <w:style w:type="character" w:customStyle="1" w:styleId="ObjetducommentaireCar">
    <w:name w:val="Objet du commentaire Car"/>
    <w:basedOn w:val="CommentaireCar"/>
    <w:link w:val="Objetducommentaire"/>
    <w:uiPriority w:val="99"/>
    <w:semiHidden/>
    <w:rsid w:val="004A1787"/>
    <w:rPr>
      <w:b/>
      <w:bCs/>
      <w:sz w:val="20"/>
      <w:szCs w:val="20"/>
    </w:rPr>
  </w:style>
  <w:style w:type="paragraph" w:styleId="Rvision">
    <w:name w:val="Revision"/>
    <w:hidden/>
    <w:uiPriority w:val="99"/>
    <w:semiHidden/>
    <w:rsid w:val="004A1787"/>
    <w:pPr>
      <w:spacing w:after="0" w:line="240" w:lineRule="auto"/>
    </w:pPr>
  </w:style>
  <w:style w:type="paragraph" w:styleId="Textedebulles">
    <w:name w:val="Balloon Text"/>
    <w:basedOn w:val="Normal"/>
    <w:link w:val="TextedebullesCar"/>
    <w:uiPriority w:val="99"/>
    <w:semiHidden/>
    <w:unhideWhenUsed/>
    <w:rsid w:val="004A17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7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0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207"/>
    <w:pPr>
      <w:ind w:left="720"/>
      <w:contextualSpacing/>
    </w:pPr>
  </w:style>
  <w:style w:type="paragraph" w:customStyle="1" w:styleId="texte">
    <w:name w:val="texte"/>
    <w:basedOn w:val="Normal"/>
    <w:rsid w:val="009F3207"/>
    <w:pPr>
      <w:jc w:val="both"/>
    </w:pPr>
    <w:rPr>
      <w:rFonts w:ascii="Arial" w:eastAsia="Times New Roman" w:hAnsi="Arial" w:cs="Arial"/>
      <w:sz w:val="24"/>
      <w:szCs w:val="24"/>
      <w:lang w:eastAsia="fr-FR"/>
    </w:rPr>
  </w:style>
  <w:style w:type="paragraph" w:styleId="En-tte">
    <w:name w:val="header"/>
    <w:basedOn w:val="Normal"/>
    <w:link w:val="En-tteCar"/>
    <w:uiPriority w:val="99"/>
    <w:unhideWhenUsed/>
    <w:rsid w:val="00D30445"/>
    <w:pPr>
      <w:tabs>
        <w:tab w:val="center" w:pos="4536"/>
        <w:tab w:val="right" w:pos="9072"/>
      </w:tabs>
    </w:pPr>
  </w:style>
  <w:style w:type="character" w:customStyle="1" w:styleId="En-tteCar">
    <w:name w:val="En-tête Car"/>
    <w:basedOn w:val="Policepardfaut"/>
    <w:link w:val="En-tte"/>
    <w:uiPriority w:val="99"/>
    <w:rsid w:val="00D30445"/>
  </w:style>
  <w:style w:type="paragraph" w:styleId="Pieddepage">
    <w:name w:val="footer"/>
    <w:basedOn w:val="Normal"/>
    <w:link w:val="PieddepageCar"/>
    <w:uiPriority w:val="99"/>
    <w:unhideWhenUsed/>
    <w:rsid w:val="00D30445"/>
    <w:pPr>
      <w:tabs>
        <w:tab w:val="center" w:pos="4536"/>
        <w:tab w:val="right" w:pos="9072"/>
      </w:tabs>
    </w:pPr>
  </w:style>
  <w:style w:type="character" w:customStyle="1" w:styleId="PieddepageCar">
    <w:name w:val="Pied de page Car"/>
    <w:basedOn w:val="Policepardfaut"/>
    <w:link w:val="Pieddepage"/>
    <w:uiPriority w:val="99"/>
    <w:rsid w:val="00D30445"/>
  </w:style>
  <w:style w:type="character" w:styleId="Marquedecommentaire">
    <w:name w:val="annotation reference"/>
    <w:basedOn w:val="Policepardfaut"/>
    <w:uiPriority w:val="99"/>
    <w:semiHidden/>
    <w:unhideWhenUsed/>
    <w:rsid w:val="004A1787"/>
    <w:rPr>
      <w:sz w:val="16"/>
      <w:szCs w:val="16"/>
    </w:rPr>
  </w:style>
  <w:style w:type="paragraph" w:styleId="Commentaire">
    <w:name w:val="annotation text"/>
    <w:basedOn w:val="Normal"/>
    <w:link w:val="CommentaireCar"/>
    <w:uiPriority w:val="99"/>
    <w:semiHidden/>
    <w:unhideWhenUsed/>
    <w:rsid w:val="004A1787"/>
    <w:rPr>
      <w:sz w:val="20"/>
      <w:szCs w:val="20"/>
    </w:rPr>
  </w:style>
  <w:style w:type="character" w:customStyle="1" w:styleId="CommentaireCar">
    <w:name w:val="Commentaire Car"/>
    <w:basedOn w:val="Policepardfaut"/>
    <w:link w:val="Commentaire"/>
    <w:uiPriority w:val="99"/>
    <w:semiHidden/>
    <w:rsid w:val="004A1787"/>
    <w:rPr>
      <w:sz w:val="20"/>
      <w:szCs w:val="20"/>
    </w:rPr>
  </w:style>
  <w:style w:type="paragraph" w:styleId="Objetducommentaire">
    <w:name w:val="annotation subject"/>
    <w:basedOn w:val="Commentaire"/>
    <w:next w:val="Commentaire"/>
    <w:link w:val="ObjetducommentaireCar"/>
    <w:uiPriority w:val="99"/>
    <w:semiHidden/>
    <w:unhideWhenUsed/>
    <w:rsid w:val="004A1787"/>
    <w:rPr>
      <w:b/>
      <w:bCs/>
    </w:rPr>
  </w:style>
  <w:style w:type="character" w:customStyle="1" w:styleId="ObjetducommentaireCar">
    <w:name w:val="Objet du commentaire Car"/>
    <w:basedOn w:val="CommentaireCar"/>
    <w:link w:val="Objetducommentaire"/>
    <w:uiPriority w:val="99"/>
    <w:semiHidden/>
    <w:rsid w:val="004A1787"/>
    <w:rPr>
      <w:b/>
      <w:bCs/>
      <w:sz w:val="20"/>
      <w:szCs w:val="20"/>
    </w:rPr>
  </w:style>
  <w:style w:type="paragraph" w:styleId="Rvision">
    <w:name w:val="Revision"/>
    <w:hidden/>
    <w:uiPriority w:val="99"/>
    <w:semiHidden/>
    <w:rsid w:val="004A1787"/>
    <w:pPr>
      <w:spacing w:after="0" w:line="240" w:lineRule="auto"/>
    </w:pPr>
  </w:style>
  <w:style w:type="paragraph" w:styleId="Textedebulles">
    <w:name w:val="Balloon Text"/>
    <w:basedOn w:val="Normal"/>
    <w:link w:val="TextedebullesCar"/>
    <w:uiPriority w:val="99"/>
    <w:semiHidden/>
    <w:unhideWhenUsed/>
    <w:rsid w:val="004A17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06E0-A7D9-4F64-8686-13EDE0C5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8010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2016-08-19T10:42:00Z</cp:lastPrinted>
  <dcterms:created xsi:type="dcterms:W3CDTF">2017-12-11T10:58:00Z</dcterms:created>
  <dcterms:modified xsi:type="dcterms:W3CDTF">2017-12-11T10:58:00Z</dcterms:modified>
</cp:coreProperties>
</file>