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Grillemoyenne2"/>
        <w:rPr>
          <w:rFonts w:ascii="Times New Roman" w:hAnsi="Times New Roman" w:cs="Times New Roman"/>
          <w:b/>
          <w:b/>
        </w:rPr>
      </w:pPr>
      <w:r>
        <w:rPr>
          <w:rFonts w:cs="Times New Roman" w:ascii="Times New Roman" w:hAnsi="Times New Roman"/>
          <w:b/>
        </w:rPr>
        <w:t xml:space="preserve">                          </w:t>
      </w:r>
    </w:p>
    <w:p>
      <w:pPr>
        <w:pStyle w:val="Grillemoyenne2"/>
        <w:rPr>
          <w:rFonts w:ascii="Times New Roman" w:hAnsi="Times New Roman" w:cs="Times New Roman"/>
          <w:b/>
          <w:b/>
        </w:rPr>
      </w:pPr>
      <w:r>
        <w:rPr>
          <w:rFonts w:cs="Times New Roman" w:ascii="Times New Roman" w:hAnsi="Times New Roman"/>
          <w:b/>
        </w:rPr>
      </w:r>
    </w:p>
    <w:p>
      <w:pPr>
        <w:pStyle w:val="Grillemoyenne2"/>
        <w:rPr>
          <w:rFonts w:ascii="Times New Roman" w:hAnsi="Times New Roman" w:cs="Times New Roman"/>
          <w:b/>
          <w:b/>
        </w:rPr>
      </w:pPr>
      <w:r>
        <w:rPr>
          <w:rFonts w:cs="Times New Roman" w:ascii="Times New Roman" w:hAnsi="Times New Roman"/>
          <w:b/>
        </w:rPr>
      </w:r>
    </w:p>
    <w:p>
      <w:pPr>
        <w:pStyle w:val="Grillemoyenne2"/>
        <w:tabs>
          <w:tab w:val="left" w:pos="6330" w:leader="none"/>
        </w:tabs>
        <w:rPr>
          <w:rFonts w:ascii="Times New Roman" w:hAnsi="Times New Roman" w:cs="Times New Roman"/>
          <w:b/>
          <w:b/>
        </w:rPr>
      </w:pPr>
      <w:r>
        <w:rPr>
          <w:rFonts w:cs="Times New Roman" w:ascii="Times New Roman" w:hAnsi="Times New Roman"/>
          <w:b/>
        </w:rPr>
        <w:tab/>
      </w:r>
    </w:p>
    <w:p>
      <w:pPr>
        <w:pStyle w:val="Grillemoyenne2"/>
        <w:jc w:val="center"/>
        <w:rPr>
          <w:rFonts w:ascii="Times New Roman" w:hAnsi="Times New Roman" w:cs="Times New Roman"/>
          <w:b/>
          <w:b/>
          <w:sz w:val="28"/>
          <w:szCs w:val="28"/>
        </w:rPr>
      </w:pPr>
      <w:r>
        <w:rPr>
          <w:rFonts w:cs="Times New Roman" w:ascii="Times New Roman" w:hAnsi="Times New Roman"/>
          <w:b/>
          <w:sz w:val="28"/>
          <w:szCs w:val="28"/>
        </w:rPr>
        <w:t xml:space="preserve">Accord sur l’Aménagement du Temps de Travail </w:t>
      </w:r>
    </w:p>
    <w:p>
      <w:pPr>
        <w:pStyle w:val="Grillemoyenne2"/>
        <w:rPr>
          <w:rFonts w:ascii="Times New Roman" w:hAnsi="Times New Roman" w:cs="Times New Roman"/>
          <w:b/>
          <w:b/>
          <w:sz w:val="28"/>
          <w:szCs w:val="28"/>
        </w:rPr>
      </w:pPr>
      <w:r>
        <w:rPr>
          <w:rFonts w:cs="Times New Roman" w:ascii="Times New Roman" w:hAnsi="Times New Roman"/>
          <w:b/>
          <w:sz w:val="28"/>
          <w:szCs w:val="28"/>
        </w:rPr>
      </w:r>
    </w:p>
    <w:p>
      <w:pPr>
        <w:pStyle w:val="Grillemoyenne2"/>
        <w:rPr>
          <w:rFonts w:ascii="Times New Roman" w:hAnsi="Times New Roman" w:cs="Times New Roman"/>
          <w:b/>
          <w:b/>
        </w:rPr>
      </w:pPr>
      <w:r>
        <w:rPr>
          <w:rFonts w:cs="Times New Roman" w:ascii="Times New Roman" w:hAnsi="Times New Roman"/>
          <w:b/>
        </w:rPr>
      </w:r>
    </w:p>
    <w:p>
      <w:pPr>
        <w:pStyle w:val="Grillemoyenne2"/>
        <w:rPr>
          <w:rFonts w:ascii="Times New Roman" w:hAnsi="Times New Roman" w:cs="Times New Roman"/>
          <w:b/>
          <w:b/>
        </w:rPr>
      </w:pPr>
      <w:r>
        <w:rPr>
          <w:rFonts w:cs="Times New Roman" w:ascii="Times New Roman" w:hAnsi="Times New Roman"/>
          <w:b/>
        </w:rPr>
      </w:r>
    </w:p>
    <w:p>
      <w:pPr>
        <w:pStyle w:val="Grillemoyenne2"/>
        <w:rPr>
          <w:rFonts w:ascii="Times New Roman" w:hAnsi="Times New Roman" w:cs="Times New Roman"/>
          <w:b/>
          <w:b/>
        </w:rPr>
      </w:pPr>
      <w:r>
        <w:rPr>
          <w:rFonts w:cs="Times New Roman" w:ascii="Times New Roman" w:hAnsi="Times New Roman"/>
          <w:b/>
        </w:rPr>
      </w:r>
    </w:p>
    <w:p>
      <w:pPr>
        <w:pStyle w:val="Grillemoyenne2"/>
        <w:rPr>
          <w:rFonts w:ascii="Times New Roman" w:hAnsi="Times New Roman" w:cs="Times New Roman"/>
          <w:b/>
          <w:b/>
        </w:rPr>
      </w:pPr>
      <w:r>
        <w:rPr>
          <w:rFonts w:cs="Times New Roman" w:ascii="Times New Roman" w:hAnsi="Times New Roman"/>
          <w:b/>
        </w:rPr>
      </w:r>
    </w:p>
    <w:p>
      <w:pPr>
        <w:pStyle w:val="Grillemoyenne2"/>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b/>
          <w:b/>
        </w:rPr>
      </w:pPr>
      <w:r>
        <w:rPr>
          <w:rFonts w:cs="Times New Roman" w:ascii="Times New Roman" w:hAnsi="Times New Roman"/>
          <w:b/>
        </w:rPr>
      </w:r>
    </w:p>
    <w:p>
      <w:pPr>
        <w:pStyle w:val="Normal"/>
        <w:ind w:left="1560" w:hanging="0"/>
        <w:rPr>
          <w:rFonts w:ascii="Times New Roman" w:hAnsi="Times New Roman" w:cs="Times New Roman"/>
          <w:b/>
          <w:b/>
        </w:rPr>
      </w:pPr>
      <w:r>
        <w:rPr>
          <w:rFonts w:cs="Times New Roman" w:ascii="Times New Roman" w:hAnsi="Times New Roman"/>
          <w:b/>
        </w:rPr>
        <w:t xml:space="preserve">IL A ETE ARRETE ET CONVENU CE QUI SUIT : </w:t>
      </w:r>
      <w:r>
        <w:br w:type="page"/>
      </w:r>
    </w:p>
    <w:p>
      <w:pPr>
        <w:pStyle w:val="Normal"/>
        <w:ind w:left="1560" w:hanging="0"/>
        <w:rPr>
          <w:rFonts w:ascii="Tahoma" w:hAnsi="Tahoma" w:eastAsia="Calibri" w:cs="Tahoma"/>
          <w:b/>
          <w:b/>
          <w:color w:val="000000"/>
          <w:szCs w:val="20"/>
          <w:lang w:eastAsia="en-US"/>
        </w:rPr>
      </w:pPr>
      <w:r>
        <w:rPr>
          <w:rFonts w:eastAsia="Calibri" w:cs="Tahoma" w:ascii="Tahoma" w:hAnsi="Tahoma"/>
          <w:b/>
          <w:color w:val="000000"/>
          <w:szCs w:val="20"/>
          <w:lang w:eastAsia="en-US"/>
        </w:rPr>
      </w:r>
    </w:p>
    <w:p>
      <w:pPr>
        <w:pStyle w:val="Normal"/>
        <w:jc w:val="both"/>
        <w:rPr>
          <w:rFonts w:ascii="Times New Roman" w:hAnsi="Times New Roman" w:cs="Times New Roman"/>
          <w:b/>
          <w:b/>
          <w:sz w:val="22"/>
          <w:szCs w:val="22"/>
        </w:rPr>
      </w:pPr>
      <w:r>
        <w:rPr>
          <w:rFonts w:cs="Times New Roman" w:ascii="Times New Roman" w:hAnsi="Times New Roman"/>
          <w:b/>
          <w:sz w:val="22"/>
          <w:szCs w:val="22"/>
        </w:rPr>
        <w:t>Préambule </w:t>
      </w:r>
    </w:p>
    <w:p>
      <w:pPr>
        <w:pStyle w:val="Normal"/>
        <w:jc w:val="both"/>
        <w:rPr>
          <w:rFonts w:ascii="Times New Roman" w:hAnsi="Times New Roman" w:cs="Times New Roman"/>
          <w:b/>
          <w:b/>
          <w:sz w:val="22"/>
          <w:szCs w:val="22"/>
        </w:rPr>
      </w:pPr>
      <w:r>
        <w:rPr>
          <w:rFonts w:cs="Times New Roman" w:ascii="Times New Roman" w:hAnsi="Times New Roman"/>
          <w:b/>
          <w:sz w:val="22"/>
          <w:szCs w:val="22"/>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Faisant suite à la dénonciation des accords portant sur la réduction, la modulation &amp; l’aménagement de la durée du travail du 26 décembre 1996 et de son avenant du 8 juillet 1997; les parties conviennent de conclure un nouvel accord sur l’Aménagement du Temps de Travail.</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Cet accord s’inscrit dans le contexte nouveau induit notamment par la signature du contrat qui impose la recherche d’organisations du travail agiles et productives pour assurer le développement et la pérennité de l’Entreprise.</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 xml:space="preserve">Cet accord est souhaité comme l’un des piliers du projet qui vise à impliquer davantage les collaborateurs et les managers dans la réussite de l’Entreprise. </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Afin de répondre efficacement aux impacts engendrés sur notre organisation de par l’activité saisonnière de notre client et dans le cadre de notre développement à venir auprès de nos autres clients, les plannings d’activité comporteront aussi bien des horaires de jours comme de nuit ainsi que du travail réalisé les dimanches et jours fériés ; ce mode d’organisation faisant partie intégrante de notre métier en qualité de prestataire de service.</w:t>
      </w:r>
    </w:p>
    <w:p>
      <w:pPr>
        <w:pStyle w:val="Normal"/>
        <w:jc w:val="both"/>
        <w:rPr>
          <w:rFonts w:ascii="Times New Roman" w:hAnsi="Times New Roman" w:cs="Times New Roman"/>
          <w:color w:val="FF0000"/>
        </w:rPr>
      </w:pPr>
      <w:r>
        <w:rPr>
          <w:rFonts w:cs="Times New Roman" w:ascii="Times New Roman" w:hAnsi="Times New Roman"/>
          <w:color w:val="FF0000"/>
        </w:rPr>
      </w:r>
    </w:p>
    <w:p>
      <w:pPr>
        <w:pStyle w:val="Normal"/>
        <w:jc w:val="both"/>
        <w:rPr>
          <w:rFonts w:ascii="Times New Roman" w:hAnsi="Times New Roman" w:cs="Times New Roman"/>
        </w:rPr>
      </w:pPr>
      <w:r>
        <w:rPr>
          <w:rFonts w:cs="Times New Roman" w:ascii="Times New Roman" w:hAnsi="Times New Roman"/>
        </w:rPr>
        <w:t>Les parties signataires ont souhaité affirmer par cet accord leur volonté de :</w:t>
      </w:r>
    </w:p>
    <w:p>
      <w:pPr>
        <w:pStyle w:val="Normal"/>
        <w:ind w:left="720" w:hanging="0"/>
        <w:jc w:val="both"/>
        <w:rPr>
          <w:rFonts w:ascii="Times New Roman" w:hAnsi="Times New Roman" w:cs="Times New Roman"/>
        </w:rPr>
      </w:pPr>
      <w:r>
        <w:rPr>
          <w:rFonts w:cs="Times New Roman" w:ascii="Times New Roman" w:hAnsi="Times New Roman"/>
        </w:rPr>
        <w:t xml:space="preserve">  </w:t>
      </w:r>
    </w:p>
    <w:p>
      <w:pPr>
        <w:pStyle w:val="Normal"/>
        <w:numPr>
          <w:ilvl w:val="0"/>
          <w:numId w:val="4"/>
        </w:numPr>
        <w:jc w:val="both"/>
        <w:rPr>
          <w:rFonts w:ascii="Times New Roman" w:hAnsi="Times New Roman" w:cs="Times New Roman"/>
        </w:rPr>
      </w:pPr>
      <w:r>
        <w:rPr>
          <w:rFonts w:cs="Times New Roman" w:ascii="Times New Roman" w:hAnsi="Times New Roman"/>
        </w:rPr>
        <w:t>Garantir la stricte application des dispositions légales en matière de durée du travail et d’intégrer les nouvelles réglementations ;</w:t>
      </w:r>
    </w:p>
    <w:p>
      <w:pPr>
        <w:pStyle w:val="Normal"/>
        <w:ind w:left="720" w:hanging="0"/>
        <w:jc w:val="both"/>
        <w:rPr>
          <w:rFonts w:ascii="Times New Roman" w:hAnsi="Times New Roman" w:cs="Times New Roman"/>
        </w:rPr>
      </w:pPr>
      <w:r>
        <w:rPr>
          <w:rFonts w:cs="Times New Roman" w:ascii="Times New Roman" w:hAnsi="Times New Roman"/>
        </w:rPr>
      </w:r>
    </w:p>
    <w:p>
      <w:pPr>
        <w:pStyle w:val="Normal"/>
        <w:numPr>
          <w:ilvl w:val="0"/>
          <w:numId w:val="4"/>
        </w:numPr>
        <w:jc w:val="both"/>
        <w:rPr>
          <w:rFonts w:ascii="Times New Roman" w:hAnsi="Times New Roman" w:cs="Times New Roman"/>
        </w:rPr>
      </w:pPr>
      <w:r>
        <w:rPr>
          <w:rFonts w:cs="Times New Roman" w:ascii="Times New Roman" w:hAnsi="Times New Roman"/>
        </w:rPr>
        <w:t>Préciser les droits et les devoirs de chacun ;</w:t>
      </w:r>
    </w:p>
    <w:p>
      <w:pPr>
        <w:pStyle w:val="Paragraphedeliste"/>
        <w:rPr>
          <w:rFonts w:ascii="Times New Roman" w:hAnsi="Times New Roman" w:cs="Times New Roman"/>
        </w:rPr>
      </w:pPr>
      <w:r>
        <w:rPr>
          <w:rFonts w:cs="Times New Roman" w:ascii="Times New Roman" w:hAnsi="Times New Roman"/>
        </w:rPr>
      </w:r>
    </w:p>
    <w:p>
      <w:pPr>
        <w:pStyle w:val="Normal"/>
        <w:numPr>
          <w:ilvl w:val="0"/>
          <w:numId w:val="4"/>
        </w:numPr>
        <w:jc w:val="both"/>
        <w:rPr>
          <w:rFonts w:ascii="Times New Roman" w:hAnsi="Times New Roman" w:cs="Times New Roman"/>
        </w:rPr>
      </w:pPr>
      <w:r>
        <w:rPr>
          <w:rFonts w:cs="Times New Roman" w:ascii="Times New Roman" w:hAnsi="Times New Roman"/>
        </w:rPr>
        <w:t>Permettre au management d’anticiper et de planifier au mieux son activité afin de l’adapter dans les délais impartis, aux fluctuations d’activité tout en garantissant à son équipe,  le respect des dispositions légales et l’équité au sein de son service ;</w:t>
      </w:r>
    </w:p>
    <w:p>
      <w:pPr>
        <w:pStyle w:val="Normal"/>
        <w:jc w:val="both"/>
        <w:rPr>
          <w:rFonts w:ascii="Times New Roman" w:hAnsi="Times New Roman" w:cs="Times New Roman"/>
        </w:rPr>
      </w:pPr>
      <w:r>
        <w:rPr>
          <w:rFonts w:cs="Times New Roman" w:ascii="Times New Roman" w:hAnsi="Times New Roman"/>
        </w:rPr>
      </w:r>
    </w:p>
    <w:p>
      <w:pPr>
        <w:pStyle w:val="Normal"/>
        <w:numPr>
          <w:ilvl w:val="0"/>
          <w:numId w:val="4"/>
        </w:numPr>
        <w:jc w:val="both"/>
        <w:rPr>
          <w:rFonts w:ascii="Times New Roman" w:hAnsi="Times New Roman" w:cs="Times New Roman"/>
        </w:rPr>
      </w:pPr>
      <w:r>
        <w:rPr>
          <w:rFonts w:cs="Times New Roman" w:ascii="Times New Roman" w:hAnsi="Times New Roman"/>
        </w:rPr>
        <w:t>Se comporter en tant que prestataire de service en garantissant à nos clients, disponibilité, flexibilité et réactivité dans une recherche permanente d’efficacité, de professionnalisme et de qualité de service.</w:t>
      </w:r>
    </w:p>
    <w:p>
      <w:pPr>
        <w:pStyle w:val="Normal"/>
        <w:jc w:val="both"/>
        <w:rPr>
          <w:rFonts w:ascii="Times New Roman" w:hAnsi="Times New Roman" w:cs="Times New Roman"/>
          <w:color w:val="7030A0"/>
        </w:rPr>
      </w:pPr>
      <w:r>
        <w:rPr>
          <w:rFonts w:cs="Times New Roman" w:ascii="Times New Roman" w:hAnsi="Times New Roman"/>
          <w:color w:val="7030A0"/>
        </w:rPr>
      </w:r>
    </w:p>
    <w:p>
      <w:pPr>
        <w:pStyle w:val="Normal"/>
        <w:jc w:val="both"/>
        <w:rPr>
          <w:rFonts w:ascii="Times New Roman" w:hAnsi="Times New Roman" w:cs="Times New Roman"/>
        </w:rPr>
      </w:pPr>
      <w:r>
        <w:rPr>
          <w:rFonts w:cs="Times New Roman" w:ascii="Times New Roman" w:hAnsi="Times New Roman"/>
        </w:rPr>
        <w:t>Le présent accord se substitue dans son intégralité aux dispositions existantes résultant d’accords ou d’usages, ou de notes de services ayant trait à la réduction, à la modulation, à l’aménagement du temps de travail, au  travail réalisé le week-end, les jours fériés et au travail de nuit.</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Il découle des réunions qui se sont tenues les 28 mars, 31 mai, 6 juin et 12 juin 2018, au cours desquelles il est convenu avec les parties signataires les modalités ci-dessous en matière d'aménagement du temps de travail.</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numPr>
          <w:ilvl w:val="0"/>
          <w:numId w:val="3"/>
        </w:numPr>
        <w:jc w:val="both"/>
        <w:rPr>
          <w:rFonts w:ascii="Times New Roman" w:hAnsi="Times New Roman" w:cs="Times New Roman"/>
          <w:b/>
          <w:b/>
          <w:sz w:val="22"/>
        </w:rPr>
      </w:pPr>
      <w:r>
        <w:rPr>
          <w:rFonts w:cs="Times New Roman" w:ascii="Times New Roman" w:hAnsi="Times New Roman"/>
          <w:b/>
          <w:sz w:val="22"/>
        </w:rPr>
        <w:t xml:space="preserve">Champ d’application </w:t>
      </w:r>
    </w:p>
    <w:p>
      <w:pPr>
        <w:pStyle w:val="Normal"/>
        <w:jc w:val="both"/>
        <w:rPr>
          <w:rFonts w:ascii="Times New Roman" w:hAnsi="Times New Roman" w:cs="Times New Roman"/>
          <w:b/>
          <w:b/>
          <w:sz w:val="22"/>
        </w:rPr>
      </w:pPr>
      <w:r>
        <w:rPr>
          <w:rFonts w:cs="Times New Roman" w:ascii="Times New Roman" w:hAnsi="Times New Roman"/>
          <w:b/>
          <w:sz w:val="22"/>
        </w:rPr>
      </w:r>
    </w:p>
    <w:p>
      <w:pPr>
        <w:pStyle w:val="Normal"/>
        <w:jc w:val="both"/>
        <w:rPr>
          <w:rFonts w:ascii="Times New Roman" w:hAnsi="Times New Roman" w:cs="Times New Roman"/>
        </w:rPr>
      </w:pPr>
      <w:r>
        <w:rPr>
          <w:rFonts w:cs="Times New Roman" w:ascii="Times New Roman" w:hAnsi="Times New Roman"/>
        </w:rPr>
        <w:t xml:space="preserve">Le présent accord a vocation à s’appliquer à tous les salariés non-cadres. </w:t>
      </w:r>
    </w:p>
    <w:p>
      <w:pPr>
        <w:pStyle w:val="Normal"/>
        <w:jc w:val="both"/>
        <w:rPr>
          <w:rFonts w:ascii="Times New Roman" w:hAnsi="Times New Roman" w:cs="Times New Roman"/>
        </w:rPr>
      </w:pPr>
      <w:r>
        <w:rPr>
          <w:rFonts w:cs="Times New Roman" w:ascii="Times New Roman" w:hAnsi="Times New Roman"/>
        </w:rPr>
        <w:t>La situation des cadres sera traitée spécifiquement et fera l’objet d’un échange dédié au cours de l’année 2018.</w:t>
      </w:r>
    </w:p>
    <w:p>
      <w:pPr>
        <w:pStyle w:val="Normal"/>
        <w:jc w:val="both"/>
        <w:rPr>
          <w:rFonts w:ascii="Times New Roman" w:hAnsi="Times New Roman" w:cs="Times New Roman"/>
        </w:rPr>
      </w:pPr>
      <w:r>
        <w:rPr>
          <w:rFonts w:cs="Times New Roman" w:ascii="Times New Roman" w:hAnsi="Times New Roman"/>
        </w:rPr>
      </w:r>
    </w:p>
    <w:p>
      <w:pPr>
        <w:pStyle w:val="Normal"/>
        <w:jc w:val="both"/>
        <w:rPr/>
      </w:pPr>
      <w:r>
        <w:rPr>
          <w:rFonts w:cs="Times New Roman" w:ascii="Times New Roman" w:hAnsi="Times New Roman"/>
        </w:rPr>
        <w:t xml:space="preserve">Le présent accord a pour objet la mise en place de l’aménagement du temps de travail des salariés à temps complet ou à temps partiel. </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numPr>
          <w:ilvl w:val="0"/>
          <w:numId w:val="3"/>
        </w:numPr>
        <w:jc w:val="both"/>
        <w:rPr>
          <w:rFonts w:ascii="Times New Roman" w:hAnsi="Times New Roman" w:cs="Times New Roman"/>
          <w:b/>
          <w:b/>
          <w:sz w:val="22"/>
          <w:szCs w:val="22"/>
        </w:rPr>
      </w:pPr>
      <w:r>
        <w:rPr>
          <w:rFonts w:cs="Times New Roman" w:ascii="Times New Roman" w:hAnsi="Times New Roman"/>
          <w:b/>
          <w:sz w:val="22"/>
          <w:szCs w:val="22"/>
        </w:rPr>
        <w:t xml:space="preserve">Durée du travail </w:t>
      </w:r>
    </w:p>
    <w:p>
      <w:pPr>
        <w:pStyle w:val="Normal"/>
        <w:jc w:val="both"/>
        <w:rPr>
          <w:rFonts w:ascii="Times New Roman" w:hAnsi="Times New Roman" w:cs="Times New Roman"/>
          <w:b/>
          <w:b/>
          <w:sz w:val="22"/>
          <w:szCs w:val="22"/>
        </w:rPr>
      </w:pPr>
      <w:r>
        <w:rPr>
          <w:rFonts w:cs="Times New Roman" w:ascii="Times New Roman" w:hAnsi="Times New Roman"/>
          <w:b/>
          <w:sz w:val="22"/>
          <w:szCs w:val="22"/>
        </w:rPr>
      </w:r>
    </w:p>
    <w:p>
      <w:pPr>
        <w:pStyle w:val="Normal"/>
        <w:ind w:left="360" w:firstLine="348"/>
        <w:jc w:val="both"/>
        <w:rPr>
          <w:rFonts w:ascii="Times New Roman" w:hAnsi="Times New Roman" w:cs="Times New Roman"/>
          <w:b/>
          <w:b/>
          <w:szCs w:val="20"/>
        </w:rPr>
      </w:pPr>
      <w:r>
        <w:rPr>
          <w:rFonts w:cs="Times New Roman" w:ascii="Times New Roman" w:hAnsi="Times New Roman"/>
          <w:b/>
          <w:szCs w:val="20"/>
        </w:rPr>
        <w:t>2.1  Durée légale du travail</w:t>
      </w:r>
    </w:p>
    <w:p>
      <w:pPr>
        <w:pStyle w:val="Normal"/>
        <w:ind w:left="360" w:firstLine="348"/>
        <w:jc w:val="both"/>
        <w:rPr>
          <w:rFonts w:ascii="Times New Roman" w:hAnsi="Times New Roman" w:cs="Times New Roman"/>
          <w:b/>
          <w:b/>
          <w:szCs w:val="20"/>
        </w:rPr>
      </w:pPr>
      <w:r>
        <w:rPr>
          <w:rFonts w:cs="Times New Roman" w:ascii="Times New Roman" w:hAnsi="Times New Roman"/>
          <w:b/>
          <w:szCs w:val="20"/>
        </w:rPr>
      </w:r>
    </w:p>
    <w:p>
      <w:pPr>
        <w:pStyle w:val="Normal"/>
        <w:jc w:val="both"/>
        <w:rPr>
          <w:rFonts w:ascii="Times New Roman" w:hAnsi="Times New Roman" w:cs="Times New Roman"/>
          <w:szCs w:val="20"/>
        </w:rPr>
      </w:pPr>
      <w:r>
        <w:rPr>
          <w:rFonts w:cs="Times New Roman" w:ascii="Times New Roman" w:hAnsi="Times New Roman"/>
          <w:szCs w:val="20"/>
        </w:rPr>
        <w:t>Pour un temps complet, la durée légale du travail est de 35 heures/semaine, 151.67 heures/mois et 1607 heures*/an.</w:t>
      </w:r>
    </w:p>
    <w:p>
      <w:pPr>
        <w:pStyle w:val="Normal"/>
        <w:jc w:val="both"/>
        <w:rPr>
          <w:rFonts w:ascii="Times New Roman" w:hAnsi="Times New Roman" w:cs="Times New Roman"/>
          <w:szCs w:val="20"/>
        </w:rPr>
      </w:pPr>
      <w:r>
        <w:rPr>
          <w:rFonts w:cs="Times New Roman" w:ascii="Times New Roman" w:hAnsi="Times New Roman"/>
          <w:szCs w:val="20"/>
        </w:rPr>
      </w:r>
    </w:p>
    <w:p>
      <w:pPr>
        <w:pStyle w:val="Normal"/>
        <w:jc w:val="both"/>
        <w:rPr/>
      </w:pPr>
      <w:r>
        <w:rPr>
          <w:rFonts w:cs="Times New Roman" w:ascii="Times New Roman" w:hAnsi="Times New Roman"/>
          <w:i/>
          <w:szCs w:val="20"/>
        </w:rPr>
        <w:t>*1607 heures  = 365 jours – 104 samedis et dimanches – 8 jours fériés – 25 jours de congés payés  = 228 jours travaillés*7 heures par jour = 1596 heures arrondies par le législateur à 1600 heures + 7 heures de la journée de solidarité.</w:t>
      </w:r>
    </w:p>
    <w:p>
      <w:pPr>
        <w:pStyle w:val="Normal"/>
        <w:ind w:left="360" w:hanging="0"/>
        <w:jc w:val="both"/>
        <w:rPr>
          <w:rFonts w:ascii="Times New Roman" w:hAnsi="Times New Roman" w:cs="Times New Roman"/>
          <w:b/>
          <w:b/>
          <w:i/>
          <w:i/>
          <w:sz w:val="22"/>
          <w:szCs w:val="22"/>
        </w:rPr>
      </w:pPr>
      <w:r>
        <w:rPr>
          <w:rFonts w:cs="Times New Roman" w:ascii="Times New Roman" w:hAnsi="Times New Roman"/>
          <w:b/>
          <w:i/>
          <w:sz w:val="22"/>
          <w:szCs w:val="22"/>
        </w:rPr>
      </w:r>
    </w:p>
    <w:p>
      <w:pPr>
        <w:pStyle w:val="Normal"/>
        <w:ind w:left="360" w:firstLine="348"/>
        <w:jc w:val="both"/>
        <w:rPr>
          <w:rFonts w:ascii="Times New Roman" w:hAnsi="Times New Roman" w:cs="Times New Roman"/>
          <w:b/>
          <w:b/>
          <w:szCs w:val="20"/>
        </w:rPr>
      </w:pPr>
      <w:r>
        <w:rPr>
          <w:rFonts w:cs="Times New Roman" w:ascii="Times New Roman" w:hAnsi="Times New Roman"/>
          <w:b/>
          <w:szCs w:val="20"/>
        </w:rPr>
        <w:t>2.2  Durées maximales du travail</w:t>
      </w:r>
    </w:p>
    <w:p>
      <w:pPr>
        <w:pStyle w:val="Normal"/>
        <w:jc w:val="both"/>
        <w:rPr>
          <w:rFonts w:ascii="Times New Roman" w:hAnsi="Times New Roman" w:cs="Times New Roman"/>
          <w:b/>
          <w:b/>
          <w:szCs w:val="20"/>
        </w:rPr>
      </w:pPr>
      <w:r>
        <w:rPr>
          <w:rFonts w:cs="Times New Roman" w:ascii="Times New Roman" w:hAnsi="Times New Roman"/>
          <w:b/>
          <w:szCs w:val="20"/>
        </w:rPr>
      </w:r>
    </w:p>
    <w:p>
      <w:pPr>
        <w:pStyle w:val="Normal"/>
        <w:jc w:val="both"/>
        <w:rPr>
          <w:rFonts w:ascii="Times New Roman" w:hAnsi="Times New Roman" w:cs="Times New Roman"/>
          <w:szCs w:val="20"/>
        </w:rPr>
      </w:pPr>
      <w:r>
        <w:rPr>
          <w:rFonts w:cs="Times New Roman" w:ascii="Times New Roman" w:hAnsi="Times New Roman"/>
          <w:szCs w:val="20"/>
        </w:rPr>
        <w:t>Les durées maximales du travail sont : 48 heures sur une même semaine ; 44 heures par semaine en moyenne calculée sur une période de 12 semaines consécutives et 10 heures de travail par jour.</w:t>
      </w:r>
    </w:p>
    <w:p>
      <w:pPr>
        <w:pStyle w:val="Normal"/>
        <w:jc w:val="both"/>
        <w:rPr>
          <w:rFonts w:ascii="Times New Roman" w:hAnsi="Times New Roman" w:cs="Times New Roman"/>
          <w:szCs w:val="20"/>
        </w:rPr>
      </w:pPr>
      <w:r>
        <w:rPr>
          <w:rFonts w:cs="Times New Roman" w:ascii="Times New Roman" w:hAnsi="Times New Roman"/>
          <w:szCs w:val="20"/>
        </w:rPr>
      </w:r>
    </w:p>
    <w:p>
      <w:pPr>
        <w:pStyle w:val="Normal"/>
        <w:jc w:val="both"/>
        <w:rPr>
          <w:rFonts w:ascii="Times New Roman" w:hAnsi="Times New Roman" w:cs="Times New Roman"/>
          <w:b/>
          <w:b/>
          <w:szCs w:val="20"/>
        </w:rPr>
      </w:pPr>
      <w:r>
        <w:rPr>
          <w:rFonts w:cs="Times New Roman" w:ascii="Times New Roman" w:hAnsi="Times New Roman"/>
          <w:b/>
          <w:szCs w:val="20"/>
        </w:rPr>
      </w:r>
    </w:p>
    <w:p>
      <w:pPr>
        <w:pStyle w:val="Normal"/>
        <w:ind w:firstLine="708"/>
        <w:jc w:val="both"/>
        <w:rPr>
          <w:rFonts w:ascii="Times New Roman" w:hAnsi="Times New Roman" w:cs="Times New Roman"/>
          <w:b/>
          <w:b/>
          <w:szCs w:val="20"/>
        </w:rPr>
      </w:pPr>
      <w:r>
        <w:rPr>
          <w:rFonts w:cs="Times New Roman" w:ascii="Times New Roman" w:hAnsi="Times New Roman"/>
          <w:b/>
          <w:szCs w:val="20"/>
        </w:rPr>
        <w:t xml:space="preserve">2.3  Temps de pause </w:t>
      </w:r>
    </w:p>
    <w:p>
      <w:pPr>
        <w:pStyle w:val="Normal"/>
        <w:ind w:firstLine="708"/>
        <w:jc w:val="both"/>
        <w:rPr>
          <w:rFonts w:ascii="Times New Roman" w:hAnsi="Times New Roman" w:cs="Times New Roman"/>
          <w:b/>
          <w:b/>
          <w:szCs w:val="20"/>
        </w:rPr>
      </w:pPr>
      <w:r>
        <w:rPr>
          <w:rFonts w:cs="Times New Roman" w:ascii="Times New Roman" w:hAnsi="Times New Roman"/>
          <w:b/>
          <w:szCs w:val="20"/>
        </w:rPr>
      </w:r>
    </w:p>
    <w:p>
      <w:pPr>
        <w:pStyle w:val="Normal"/>
        <w:jc w:val="both"/>
        <w:rPr>
          <w:rFonts w:ascii="Times New Roman" w:hAnsi="Times New Roman" w:cs="Times New Roman"/>
          <w:szCs w:val="20"/>
        </w:rPr>
      </w:pPr>
      <w:r>
        <w:rPr>
          <w:rFonts w:cs="Times New Roman" w:ascii="Times New Roman" w:hAnsi="Times New Roman"/>
          <w:szCs w:val="20"/>
        </w:rPr>
        <w:t>Une pause d’une durée minimum de 20 minutes est obligatoire dès que le temps de travail atteint 6 heures consécutives.</w:t>
      </w:r>
    </w:p>
    <w:p>
      <w:pPr>
        <w:pStyle w:val="Normal"/>
        <w:jc w:val="both"/>
        <w:rPr>
          <w:rFonts w:ascii="Times New Roman" w:hAnsi="Times New Roman" w:cs="Times New Roman"/>
          <w:szCs w:val="20"/>
        </w:rPr>
      </w:pPr>
      <w:r>
        <w:rPr>
          <w:rFonts w:cs="Times New Roman" w:ascii="Times New Roman" w:hAnsi="Times New Roman"/>
          <w:szCs w:val="20"/>
        </w:rPr>
      </w:r>
    </w:p>
    <w:p>
      <w:pPr>
        <w:pStyle w:val="Normal"/>
        <w:jc w:val="both"/>
        <w:rPr>
          <w:rFonts w:ascii="Times New Roman" w:hAnsi="Times New Roman" w:cs="Times New Roman"/>
          <w:szCs w:val="20"/>
        </w:rPr>
      </w:pPr>
      <w:r>
        <w:rPr>
          <w:rFonts w:cs="Times New Roman" w:ascii="Times New Roman" w:hAnsi="Times New Roman"/>
          <w:szCs w:val="20"/>
        </w:rPr>
        <w:t>Le temps du déjeuner qui s’intercale entre 2 périodes de travail effectif est un temps de pause.</w:t>
      </w:r>
    </w:p>
    <w:p>
      <w:pPr>
        <w:pStyle w:val="Normal"/>
        <w:jc w:val="both"/>
        <w:rPr>
          <w:rFonts w:ascii="Times New Roman" w:hAnsi="Times New Roman" w:cs="Times New Roman"/>
          <w:szCs w:val="20"/>
        </w:rPr>
      </w:pPr>
      <w:r>
        <w:rPr>
          <w:rFonts w:cs="Times New Roman" w:ascii="Times New Roman" w:hAnsi="Times New Roman"/>
          <w:szCs w:val="20"/>
        </w:rPr>
      </w:r>
    </w:p>
    <w:p>
      <w:pPr>
        <w:pStyle w:val="Normal"/>
        <w:ind w:firstLine="708"/>
        <w:jc w:val="both"/>
        <w:rPr>
          <w:rFonts w:ascii="Times New Roman" w:hAnsi="Times New Roman" w:cs="Times New Roman"/>
          <w:b/>
          <w:b/>
          <w:szCs w:val="20"/>
        </w:rPr>
      </w:pPr>
      <w:r>
        <w:rPr>
          <w:rFonts w:cs="Times New Roman" w:ascii="Times New Roman" w:hAnsi="Times New Roman"/>
          <w:b/>
          <w:szCs w:val="20"/>
        </w:rPr>
        <w:t xml:space="preserve">2.4  Repos hebdomadaire </w:t>
      </w:r>
    </w:p>
    <w:p>
      <w:pPr>
        <w:pStyle w:val="Normal"/>
        <w:jc w:val="both"/>
        <w:rPr>
          <w:rFonts w:ascii="Times New Roman" w:hAnsi="Times New Roman" w:cs="Times New Roman"/>
          <w:b/>
          <w:b/>
          <w:szCs w:val="20"/>
        </w:rPr>
      </w:pPr>
      <w:r>
        <w:rPr>
          <w:rFonts w:cs="Times New Roman" w:ascii="Times New Roman" w:hAnsi="Times New Roman"/>
          <w:b/>
          <w:szCs w:val="20"/>
        </w:rPr>
      </w:r>
    </w:p>
    <w:p>
      <w:pPr>
        <w:pStyle w:val="Normal"/>
        <w:jc w:val="both"/>
        <w:rPr>
          <w:rFonts w:ascii="Times New Roman" w:hAnsi="Times New Roman" w:cs="Times New Roman"/>
          <w:szCs w:val="20"/>
        </w:rPr>
      </w:pPr>
      <w:r>
        <w:rPr>
          <w:rFonts w:cs="Times New Roman" w:ascii="Times New Roman" w:hAnsi="Times New Roman"/>
          <w:szCs w:val="20"/>
        </w:rPr>
        <w:t>Le repos hebdomadaire est d’une durée minimale de 24 heures consécutives et le repos quotidien est d’une durée minimale de 11 heures entre 2 journées de travail.</w:t>
      </w:r>
    </w:p>
    <w:p>
      <w:pPr>
        <w:pStyle w:val="Normal"/>
        <w:jc w:val="both"/>
        <w:rPr>
          <w:rFonts w:ascii="Times New Roman" w:hAnsi="Times New Roman" w:cs="Times New Roman"/>
          <w:szCs w:val="20"/>
        </w:rPr>
      </w:pPr>
      <w:r>
        <w:rPr>
          <w:rFonts w:cs="Times New Roman" w:ascii="Times New Roman" w:hAnsi="Times New Roman"/>
          <w:szCs w:val="20"/>
        </w:rPr>
      </w:r>
    </w:p>
    <w:p>
      <w:pPr>
        <w:pStyle w:val="Normal"/>
        <w:jc w:val="both"/>
        <w:rPr/>
      </w:pPr>
      <w:r>
        <w:rPr>
          <w:rFonts w:cs="Times New Roman" w:ascii="Times New Roman" w:hAnsi="Times New Roman"/>
          <w:szCs w:val="20"/>
        </w:rPr>
        <w:t>Le dimanche constitue une journée de travail car ce jour est travaillé dans l’entreprise.</w:t>
      </w:r>
    </w:p>
    <w:p>
      <w:pPr>
        <w:pStyle w:val="Normal"/>
        <w:jc w:val="both"/>
        <w:rPr>
          <w:rFonts w:ascii="Times New Roman" w:hAnsi="Times New Roman" w:cs="Times New Roman"/>
          <w:szCs w:val="20"/>
        </w:rPr>
      </w:pPr>
      <w:r>
        <w:rPr>
          <w:rFonts w:cs="Times New Roman" w:ascii="Times New Roman" w:hAnsi="Times New Roman"/>
          <w:szCs w:val="20"/>
        </w:rPr>
      </w:r>
    </w:p>
    <w:p>
      <w:pPr>
        <w:pStyle w:val="Normal"/>
        <w:jc w:val="both"/>
        <w:rPr>
          <w:rFonts w:ascii="Times New Roman" w:hAnsi="Times New Roman" w:cs="Times New Roman"/>
          <w:szCs w:val="20"/>
        </w:rPr>
      </w:pPr>
      <w:r>
        <w:rPr>
          <w:rFonts w:cs="Times New Roman" w:ascii="Times New Roman" w:hAnsi="Times New Roman"/>
          <w:szCs w:val="20"/>
        </w:rPr>
        <w:t>Le travail peut s’effectuer sur 6 jours par semaine.</w:t>
      </w:r>
    </w:p>
    <w:p>
      <w:pPr>
        <w:pStyle w:val="Normal"/>
        <w:jc w:val="both"/>
        <w:rPr>
          <w:rFonts w:ascii="Times New Roman" w:hAnsi="Times New Roman" w:cs="Times New Roman"/>
          <w:b/>
          <w:b/>
          <w:szCs w:val="20"/>
        </w:rPr>
      </w:pPr>
      <w:r>
        <w:rPr>
          <w:rFonts w:cs="Times New Roman" w:ascii="Times New Roman" w:hAnsi="Times New Roman"/>
          <w:b/>
          <w:szCs w:val="20"/>
        </w:rPr>
      </w:r>
    </w:p>
    <w:p>
      <w:pPr>
        <w:pStyle w:val="Normal"/>
        <w:ind w:firstLine="708"/>
        <w:jc w:val="both"/>
        <w:rPr>
          <w:rFonts w:ascii="Times New Roman" w:hAnsi="Times New Roman" w:cs="Times New Roman"/>
          <w:b/>
          <w:b/>
          <w:szCs w:val="20"/>
        </w:rPr>
      </w:pPr>
      <w:r>
        <w:rPr>
          <w:rFonts w:cs="Times New Roman" w:ascii="Times New Roman" w:hAnsi="Times New Roman"/>
          <w:b/>
          <w:szCs w:val="20"/>
        </w:rPr>
      </w:r>
    </w:p>
    <w:p>
      <w:pPr>
        <w:pStyle w:val="Normal"/>
        <w:ind w:firstLine="708"/>
        <w:jc w:val="both"/>
        <w:rPr/>
      </w:pPr>
      <w:r>
        <w:rPr>
          <w:rFonts w:cs="Times New Roman" w:ascii="Times New Roman" w:hAnsi="Times New Roman"/>
          <w:b/>
          <w:szCs w:val="20"/>
        </w:rPr>
        <w:t>2.5 Dérogations à la durée légale du travail</w:t>
      </w:r>
    </w:p>
    <w:p>
      <w:pPr>
        <w:pStyle w:val="Normal"/>
        <w:ind w:firstLine="708"/>
        <w:jc w:val="both"/>
        <w:rPr>
          <w:rFonts w:ascii="Times New Roman" w:hAnsi="Times New Roman" w:cs="Times New Roman"/>
          <w:b/>
          <w:b/>
          <w:szCs w:val="20"/>
        </w:rPr>
      </w:pPr>
      <w:r>
        <w:rPr>
          <w:rFonts w:cs="Times New Roman" w:ascii="Times New Roman" w:hAnsi="Times New Roman"/>
          <w:b/>
          <w:szCs w:val="20"/>
        </w:rPr>
      </w:r>
    </w:p>
    <w:p>
      <w:pPr>
        <w:pStyle w:val="Normal"/>
        <w:jc w:val="both"/>
        <w:rPr>
          <w:rFonts w:ascii="Times New Roman" w:hAnsi="Times New Roman" w:cs="Times New Roman"/>
          <w:szCs w:val="20"/>
        </w:rPr>
      </w:pPr>
      <w:r>
        <w:rPr>
          <w:rFonts w:cs="Times New Roman" w:ascii="Times New Roman" w:hAnsi="Times New Roman"/>
          <w:szCs w:val="20"/>
        </w:rPr>
        <w:t>Il peut être dérogé aux durées maximales hebdomadaires que dans les conditions prévues par le Code du Travail et notamment par les articles L 3121-36 et R 3121-23 et suivants :</w:t>
      </w:r>
    </w:p>
    <w:p>
      <w:pPr>
        <w:pStyle w:val="Normal"/>
        <w:jc w:val="both"/>
        <w:rPr>
          <w:rFonts w:ascii="Times New Roman" w:hAnsi="Times New Roman" w:cs="Times New Roman"/>
          <w:szCs w:val="20"/>
        </w:rPr>
      </w:pPr>
      <w:r>
        <w:rPr>
          <w:rFonts w:cs="Times New Roman" w:ascii="Times New Roman" w:hAnsi="Times New Roman"/>
          <w:szCs w:val="20"/>
        </w:rPr>
      </w:r>
    </w:p>
    <w:p>
      <w:pPr>
        <w:pStyle w:val="Normal"/>
        <w:numPr>
          <w:ilvl w:val="0"/>
          <w:numId w:val="4"/>
        </w:numPr>
        <w:jc w:val="both"/>
        <w:rPr>
          <w:rFonts w:ascii="Times New Roman" w:hAnsi="Times New Roman" w:cs="Times New Roman"/>
          <w:szCs w:val="20"/>
        </w:rPr>
      </w:pPr>
      <w:r>
        <w:rPr>
          <w:rFonts w:cs="Times New Roman" w:ascii="Times New Roman" w:hAnsi="Times New Roman"/>
          <w:szCs w:val="20"/>
        </w:rPr>
        <w:t>A la durée maximale de travail hebdomadaire augmentée à 60 heures de travail/semaine pour circonstances exceptionnelles.</w:t>
      </w:r>
    </w:p>
    <w:p>
      <w:pPr>
        <w:pStyle w:val="Normal"/>
        <w:numPr>
          <w:ilvl w:val="0"/>
          <w:numId w:val="4"/>
        </w:numPr>
        <w:jc w:val="both"/>
        <w:rPr>
          <w:rFonts w:ascii="Times New Roman" w:hAnsi="Times New Roman" w:cs="Times New Roman"/>
          <w:szCs w:val="20"/>
        </w:rPr>
      </w:pPr>
      <w:r>
        <w:rPr>
          <w:rFonts w:cs="Times New Roman" w:ascii="Times New Roman" w:hAnsi="Times New Roman"/>
          <w:szCs w:val="20"/>
        </w:rPr>
        <w:t>A la durée maximale de travail journalière augmentée à 12 heures de travail/jour en cas d’activité accrue ou pour des motifs liés à l’organisation de l’Entreprise.</w:t>
      </w:r>
    </w:p>
    <w:p>
      <w:pPr>
        <w:pStyle w:val="Normal"/>
        <w:numPr>
          <w:ilvl w:val="0"/>
          <w:numId w:val="4"/>
        </w:numPr>
        <w:jc w:val="both"/>
        <w:rPr>
          <w:rFonts w:ascii="Times New Roman" w:hAnsi="Times New Roman" w:cs="Times New Roman"/>
          <w:szCs w:val="20"/>
        </w:rPr>
      </w:pPr>
      <w:r>
        <w:rPr>
          <w:rFonts w:cs="Times New Roman" w:ascii="Times New Roman" w:hAnsi="Times New Roman"/>
          <w:szCs w:val="20"/>
        </w:rPr>
        <w:t>Au repos dominical.</w:t>
      </w:r>
    </w:p>
    <w:p>
      <w:pPr>
        <w:pStyle w:val="Normal"/>
        <w:numPr>
          <w:ilvl w:val="0"/>
          <w:numId w:val="4"/>
        </w:numPr>
        <w:jc w:val="both"/>
        <w:rPr>
          <w:rFonts w:ascii="Times New Roman" w:hAnsi="Times New Roman" w:cs="Times New Roman"/>
          <w:szCs w:val="20"/>
        </w:rPr>
      </w:pPr>
      <w:r>
        <w:rPr>
          <w:rFonts w:cs="Times New Roman" w:ascii="Times New Roman" w:hAnsi="Times New Roman"/>
          <w:szCs w:val="20"/>
        </w:rPr>
        <w:t>Au repos quotidien obligatoire qui peut être réduit à 9h.</w:t>
      </w:r>
    </w:p>
    <w:p>
      <w:pPr>
        <w:pStyle w:val="Normal"/>
        <w:jc w:val="both"/>
        <w:rPr>
          <w:rFonts w:ascii="Times New Roman" w:hAnsi="Times New Roman" w:cs="Times New Roman"/>
          <w:szCs w:val="20"/>
        </w:rPr>
      </w:pPr>
      <w:r>
        <w:rPr>
          <w:rFonts w:cs="Times New Roman" w:ascii="Times New Roman" w:hAnsi="Times New Roman"/>
          <w:szCs w:val="20"/>
        </w:rPr>
      </w:r>
    </w:p>
    <w:p>
      <w:pPr>
        <w:pStyle w:val="Normal"/>
        <w:jc w:val="both"/>
        <w:rPr>
          <w:rFonts w:ascii="Times New Roman" w:hAnsi="Times New Roman" w:cs="Times New Roman"/>
          <w:szCs w:val="20"/>
        </w:rPr>
      </w:pPr>
      <w:r>
        <w:rPr>
          <w:rFonts w:cs="Times New Roman" w:ascii="Times New Roman" w:hAnsi="Times New Roman"/>
          <w:szCs w:val="20"/>
        </w:rPr>
      </w:r>
    </w:p>
    <w:p>
      <w:pPr>
        <w:pStyle w:val="Normal"/>
        <w:numPr>
          <w:ilvl w:val="0"/>
          <w:numId w:val="3"/>
        </w:numPr>
        <w:jc w:val="both"/>
        <w:rPr>
          <w:rFonts w:ascii="Times New Roman" w:hAnsi="Times New Roman" w:cs="Times New Roman"/>
          <w:b/>
          <w:b/>
          <w:sz w:val="22"/>
        </w:rPr>
      </w:pPr>
      <w:r>
        <w:rPr>
          <w:rFonts w:cs="Times New Roman" w:ascii="Times New Roman" w:hAnsi="Times New Roman"/>
          <w:b/>
          <w:sz w:val="22"/>
        </w:rPr>
        <w:t>Principes de l’aménagement du temps de travail au sein de l’entreprise</w:t>
      </w:r>
    </w:p>
    <w:p>
      <w:pPr>
        <w:pStyle w:val="Normal"/>
        <w:spacing w:before="280" w:after="280"/>
        <w:jc w:val="both"/>
        <w:rPr>
          <w:rFonts w:ascii="Times New Roman" w:hAnsi="Times New Roman" w:cs="Times New Roman"/>
          <w:szCs w:val="20"/>
        </w:rPr>
      </w:pPr>
      <w:r>
        <w:rPr>
          <w:rFonts w:cs="Times New Roman" w:ascii="Times New Roman" w:hAnsi="Times New Roman"/>
          <w:szCs w:val="20"/>
        </w:rPr>
        <w:t>La durée légale est de 35 heures par semaine. Des aménagements sont possibles pour augmenter la durée du travail en période de forte activité et diminuer la durée du travail en période de faible activité. L’annualisation du temps de travail permet d’organiser la répartition de la durée sur une période supérieure à la semaine. Durant cette période, le salarié peut être amené à travailler soit plus de 35 heures par semaine soit moins ;  en fonction de l’activité de l’entreprise.</w:t>
      </w:r>
    </w:p>
    <w:p>
      <w:pPr>
        <w:pStyle w:val="Normal"/>
        <w:spacing w:before="280" w:after="280"/>
        <w:jc w:val="both"/>
        <w:rPr>
          <w:rFonts w:ascii="Times New Roman" w:hAnsi="Times New Roman" w:cs="Times New Roman"/>
          <w:szCs w:val="20"/>
        </w:rPr>
      </w:pPr>
      <w:r>
        <w:rPr>
          <w:rFonts w:cs="Times New Roman" w:ascii="Times New Roman" w:hAnsi="Times New Roman"/>
          <w:szCs w:val="20"/>
        </w:rPr>
        <w:t>L’aménagement du temps de travail permet l’adaptation du temps de travail des salariés aux besoins de l’entreprise dans la limite de la durée annuelle collective du travail précisée à l’article 3.1.</w:t>
      </w:r>
    </w:p>
    <w:p>
      <w:pPr>
        <w:pStyle w:val="Normal"/>
        <w:ind w:firstLine="709"/>
        <w:jc w:val="both"/>
        <w:rPr>
          <w:rFonts w:ascii="Times New Roman" w:hAnsi="Times New Roman" w:cs="Times New Roman"/>
          <w:b/>
          <w:b/>
          <w:szCs w:val="20"/>
        </w:rPr>
      </w:pPr>
      <w:r>
        <w:rPr>
          <w:rFonts w:cs="Times New Roman" w:ascii="Times New Roman" w:hAnsi="Times New Roman"/>
          <w:b/>
          <w:szCs w:val="20"/>
        </w:rPr>
        <w:t>3.1 Annualisation du temps de travail</w:t>
      </w:r>
    </w:p>
    <w:p>
      <w:pPr>
        <w:pStyle w:val="Normal"/>
        <w:ind w:firstLine="360"/>
        <w:jc w:val="both"/>
        <w:rPr>
          <w:rFonts w:ascii="Times New Roman" w:hAnsi="Times New Roman" w:cs="Times New Roman"/>
          <w:b/>
          <w:b/>
          <w:szCs w:val="20"/>
        </w:rPr>
      </w:pPr>
      <w:r>
        <w:rPr>
          <w:rFonts w:cs="Times New Roman" w:ascii="Times New Roman" w:hAnsi="Times New Roman"/>
          <w:b/>
          <w:szCs w:val="20"/>
        </w:rPr>
      </w:r>
    </w:p>
    <w:p>
      <w:pPr>
        <w:pStyle w:val="Normal"/>
        <w:jc w:val="both"/>
        <w:rPr>
          <w:rFonts w:ascii="Times New Roman" w:hAnsi="Times New Roman" w:cs="Times New Roman"/>
          <w:szCs w:val="20"/>
        </w:rPr>
      </w:pPr>
      <w:r>
        <w:rPr>
          <w:rFonts w:cs="Times New Roman" w:ascii="Times New Roman" w:hAnsi="Times New Roman"/>
          <w:szCs w:val="20"/>
        </w:rPr>
        <w:t>Le temps de travail des salariés est aménagé sur une base annuelle pour un temps plein, de 1677 heures travaillées avec l’octroi de 10 jours de RTT (</w:t>
      </w:r>
      <w:r>
        <w:rPr>
          <w:rFonts w:cs="Times New Roman" w:ascii="Times New Roman" w:hAnsi="Times New Roman"/>
          <w:i/>
          <w:szCs w:val="20"/>
        </w:rPr>
        <w:t>réduction du temps de travail)</w:t>
      </w:r>
      <w:r>
        <w:rPr>
          <w:rFonts w:cs="Times New Roman" w:ascii="Times New Roman" w:hAnsi="Times New Roman"/>
          <w:szCs w:val="20"/>
        </w:rPr>
        <w:t xml:space="preserve"> contribuant à réduire le temps de travail à la durée légale annuelle fixée à 1607 heures.</w:t>
      </w:r>
    </w:p>
    <w:p>
      <w:pPr>
        <w:pStyle w:val="Normal"/>
        <w:jc w:val="both"/>
        <w:rPr>
          <w:rFonts w:ascii="Times New Roman" w:hAnsi="Times New Roman" w:cs="Times New Roman"/>
          <w:szCs w:val="20"/>
        </w:rPr>
      </w:pPr>
      <w:r>
        <w:rPr>
          <w:rFonts w:cs="Times New Roman" w:ascii="Times New Roman" w:hAnsi="Times New Roman"/>
          <w:szCs w:val="20"/>
        </w:rPr>
      </w:r>
    </w:p>
    <w:p>
      <w:pPr>
        <w:pStyle w:val="Normal"/>
        <w:jc w:val="both"/>
        <w:rPr>
          <w:rFonts w:ascii="Times New Roman" w:hAnsi="Times New Roman" w:cs="Times New Roman"/>
          <w:szCs w:val="20"/>
        </w:rPr>
      </w:pPr>
      <w:r>
        <w:rPr>
          <w:rFonts w:cs="Times New Roman" w:ascii="Times New Roman" w:hAnsi="Times New Roman"/>
          <w:szCs w:val="20"/>
        </w:rPr>
      </w:r>
    </w:p>
    <w:p>
      <w:pPr>
        <w:pStyle w:val="Normal"/>
        <w:jc w:val="both"/>
        <w:rPr>
          <w:rFonts w:ascii="Times New Roman" w:hAnsi="Times New Roman" w:cs="Times New Roman"/>
          <w:szCs w:val="20"/>
        </w:rPr>
      </w:pPr>
      <w:r>
        <w:rPr>
          <w:rFonts w:cs="Times New Roman" w:ascii="Times New Roman" w:hAnsi="Times New Roman"/>
          <w:szCs w:val="20"/>
        </w:rPr>
      </w:r>
    </w:p>
    <w:p>
      <w:pPr>
        <w:pStyle w:val="Normal"/>
        <w:jc w:val="both"/>
        <w:rPr>
          <w:rFonts w:ascii="Times New Roman" w:hAnsi="Times New Roman" w:cs="Times New Roman"/>
          <w:b/>
          <w:b/>
          <w:szCs w:val="20"/>
        </w:rPr>
      </w:pPr>
      <w:r>
        <w:rPr>
          <w:rFonts w:cs="Times New Roman" w:ascii="Times New Roman" w:hAnsi="Times New Roman"/>
          <w:b/>
          <w:szCs w:val="20"/>
        </w:rPr>
      </w:r>
    </w:p>
    <w:p>
      <w:pPr>
        <w:pStyle w:val="Normal"/>
        <w:ind w:firstLine="709"/>
        <w:jc w:val="both"/>
        <w:rPr>
          <w:rFonts w:ascii="Times New Roman" w:hAnsi="Times New Roman" w:cs="Times New Roman"/>
          <w:b/>
          <w:b/>
          <w:szCs w:val="20"/>
        </w:rPr>
      </w:pPr>
      <w:r>
        <w:rPr>
          <w:rFonts w:cs="Times New Roman" w:ascii="Times New Roman" w:hAnsi="Times New Roman"/>
          <w:b/>
          <w:szCs w:val="20"/>
        </w:rPr>
        <w:t>3.2 Amplitude de la durée du travail</w:t>
      </w:r>
    </w:p>
    <w:p>
      <w:pPr>
        <w:pStyle w:val="Normal"/>
        <w:jc w:val="both"/>
        <w:rPr>
          <w:rFonts w:ascii="Times New Roman" w:hAnsi="Times New Roman" w:cs="Times New Roman"/>
          <w:b/>
          <w:b/>
          <w:szCs w:val="20"/>
        </w:rPr>
      </w:pPr>
      <w:r>
        <w:rPr>
          <w:rFonts w:cs="Times New Roman" w:ascii="Times New Roman" w:hAnsi="Times New Roman"/>
          <w:b/>
          <w:szCs w:val="20"/>
        </w:rPr>
      </w:r>
    </w:p>
    <w:p>
      <w:pPr>
        <w:pStyle w:val="Normal"/>
        <w:jc w:val="both"/>
        <w:rPr>
          <w:rFonts w:ascii="Times New Roman" w:hAnsi="Times New Roman" w:cs="Times New Roman"/>
          <w:szCs w:val="20"/>
        </w:rPr>
      </w:pPr>
      <w:r>
        <w:rPr>
          <w:rFonts w:cs="Times New Roman" w:ascii="Times New Roman" w:hAnsi="Times New Roman"/>
          <w:szCs w:val="20"/>
        </w:rPr>
        <w:t>La période d’aménagement choisie est fixée du 1</w:t>
      </w:r>
      <w:r>
        <w:rPr>
          <w:rFonts w:cs="Times New Roman" w:ascii="Times New Roman" w:hAnsi="Times New Roman"/>
          <w:szCs w:val="20"/>
          <w:vertAlign w:val="superscript"/>
        </w:rPr>
        <w:t>er</w:t>
      </w:r>
      <w:r>
        <w:rPr>
          <w:rFonts w:cs="Times New Roman" w:ascii="Times New Roman" w:hAnsi="Times New Roman"/>
          <w:szCs w:val="20"/>
        </w:rPr>
        <w:t xml:space="preserve"> janvier au 31 décembre de l’année suivante. Elle est calculée pour chaque période en jours ouvrés travaillés.</w:t>
      </w:r>
    </w:p>
    <w:p>
      <w:pPr>
        <w:pStyle w:val="Normal"/>
        <w:jc w:val="both"/>
        <w:rPr>
          <w:rFonts w:ascii="Times New Roman" w:hAnsi="Times New Roman" w:cs="Times New Roman"/>
          <w:szCs w:val="20"/>
        </w:rPr>
      </w:pPr>
      <w:r>
        <w:rPr>
          <w:rFonts w:cs="Times New Roman" w:ascii="Times New Roman" w:hAnsi="Times New Roman"/>
          <w:szCs w:val="20"/>
        </w:rPr>
      </w:r>
    </w:p>
    <w:p>
      <w:pPr>
        <w:pStyle w:val="Normal"/>
        <w:jc w:val="both"/>
        <w:rPr>
          <w:rFonts w:ascii="Times New Roman" w:hAnsi="Times New Roman" w:cs="Times New Roman"/>
          <w:szCs w:val="20"/>
        </w:rPr>
      </w:pPr>
      <w:r>
        <w:rPr>
          <w:rFonts w:cs="Times New Roman" w:ascii="Times New Roman" w:hAnsi="Times New Roman"/>
          <w:szCs w:val="20"/>
        </w:rPr>
        <w:t>Les semaines de travail sont réparties en semaines hautes et basses.</w:t>
      </w:r>
    </w:p>
    <w:p>
      <w:pPr>
        <w:pStyle w:val="Normal"/>
        <w:jc w:val="both"/>
        <w:rPr>
          <w:rFonts w:ascii="Times New Roman" w:hAnsi="Times New Roman" w:cs="Times New Roman"/>
          <w:szCs w:val="20"/>
        </w:rPr>
      </w:pPr>
      <w:r>
        <w:rPr>
          <w:rFonts w:cs="Times New Roman" w:ascii="Times New Roman" w:hAnsi="Times New Roman"/>
          <w:szCs w:val="20"/>
        </w:rPr>
      </w:r>
    </w:p>
    <w:p>
      <w:pPr>
        <w:pStyle w:val="Normal"/>
        <w:jc w:val="both"/>
        <w:rPr>
          <w:rFonts w:ascii="Times New Roman" w:hAnsi="Times New Roman" w:cs="Times New Roman"/>
          <w:szCs w:val="20"/>
        </w:rPr>
      </w:pPr>
      <w:r>
        <w:rPr>
          <w:rFonts w:cs="Times New Roman" w:ascii="Times New Roman" w:hAnsi="Times New Roman"/>
          <w:szCs w:val="20"/>
        </w:rPr>
        <w:t>Il est convenu que pour les salariés à temps plein :</w:t>
      </w:r>
    </w:p>
    <w:p>
      <w:pPr>
        <w:pStyle w:val="Normal"/>
        <w:jc w:val="both"/>
        <w:rPr>
          <w:rFonts w:ascii="Times New Roman" w:hAnsi="Times New Roman" w:cs="Times New Roman"/>
          <w:szCs w:val="20"/>
        </w:rPr>
      </w:pPr>
      <w:r>
        <w:rPr>
          <w:rFonts w:cs="Times New Roman" w:ascii="Times New Roman" w:hAnsi="Times New Roman"/>
          <w:szCs w:val="20"/>
        </w:rPr>
      </w:r>
    </w:p>
    <w:p>
      <w:pPr>
        <w:pStyle w:val="Normal"/>
        <w:numPr>
          <w:ilvl w:val="0"/>
          <w:numId w:val="2"/>
        </w:numPr>
        <w:jc w:val="both"/>
        <w:rPr/>
      </w:pPr>
      <w:r>
        <w:rPr>
          <w:rFonts w:cs="Times New Roman" w:ascii="Times New Roman" w:hAnsi="Times New Roman"/>
          <w:szCs w:val="20"/>
        </w:rPr>
        <w:t xml:space="preserve">Le temps de travail des semaines « hautes » sera limité  à 42 heures hebdomadaires. </w:t>
      </w:r>
    </w:p>
    <w:p>
      <w:pPr>
        <w:pStyle w:val="Normal"/>
        <w:ind w:left="720" w:hanging="0"/>
        <w:jc w:val="both"/>
        <w:rPr>
          <w:rFonts w:ascii="Times New Roman" w:hAnsi="Times New Roman" w:cs="Times New Roman"/>
          <w:szCs w:val="20"/>
        </w:rPr>
      </w:pPr>
      <w:r>
        <w:rPr>
          <w:rFonts w:cs="Times New Roman" w:ascii="Times New Roman" w:hAnsi="Times New Roman"/>
          <w:szCs w:val="20"/>
        </w:rPr>
      </w:r>
    </w:p>
    <w:p>
      <w:pPr>
        <w:pStyle w:val="Normal"/>
        <w:numPr>
          <w:ilvl w:val="0"/>
          <w:numId w:val="2"/>
        </w:numPr>
        <w:jc w:val="both"/>
        <w:rPr>
          <w:rFonts w:ascii="Times New Roman" w:hAnsi="Times New Roman" w:cs="Times New Roman"/>
          <w:szCs w:val="20"/>
        </w:rPr>
      </w:pPr>
      <w:r>
        <w:rPr>
          <w:rFonts w:cs="Times New Roman" w:ascii="Times New Roman" w:hAnsi="Times New Roman"/>
          <w:szCs w:val="20"/>
        </w:rPr>
        <w:t xml:space="preserve">Le temps de travail  des semaines « basses » sera à minima de 25 heures hebdomadaires. </w:t>
      </w:r>
    </w:p>
    <w:p>
      <w:pPr>
        <w:pStyle w:val="Paragraphedeliste"/>
        <w:rPr>
          <w:rFonts w:ascii="Times New Roman" w:hAnsi="Times New Roman" w:cs="Times New Roman"/>
          <w:szCs w:val="20"/>
        </w:rPr>
      </w:pPr>
      <w:r>
        <w:rPr>
          <w:rFonts w:cs="Times New Roman" w:ascii="Times New Roman" w:hAnsi="Times New Roman"/>
          <w:szCs w:val="20"/>
        </w:rPr>
      </w:r>
    </w:p>
    <w:p>
      <w:pPr>
        <w:pStyle w:val="Normal"/>
        <w:numPr>
          <w:ilvl w:val="0"/>
          <w:numId w:val="2"/>
        </w:numPr>
        <w:jc w:val="both"/>
        <w:rPr>
          <w:rFonts w:ascii="Times New Roman" w:hAnsi="Times New Roman" w:cs="Times New Roman"/>
          <w:szCs w:val="20"/>
        </w:rPr>
      </w:pPr>
      <w:r>
        <w:rPr>
          <w:rFonts w:cs="Times New Roman" w:ascii="Times New Roman" w:hAnsi="Times New Roman"/>
          <w:szCs w:val="20"/>
        </w:rPr>
        <w:t>6 heures de travail consécutives au minimum par journée travaillée.</w:t>
      </w:r>
    </w:p>
    <w:p>
      <w:pPr>
        <w:pStyle w:val="Normal"/>
        <w:jc w:val="both"/>
        <w:rPr>
          <w:rFonts w:ascii="Times New Roman" w:hAnsi="Times New Roman" w:cs="Times New Roman"/>
          <w:szCs w:val="20"/>
        </w:rPr>
      </w:pPr>
      <w:r>
        <w:rPr>
          <w:rFonts w:cs="Times New Roman" w:ascii="Times New Roman" w:hAnsi="Times New Roman"/>
          <w:szCs w:val="20"/>
        </w:rPr>
      </w:r>
    </w:p>
    <w:p>
      <w:pPr>
        <w:pStyle w:val="Normal"/>
        <w:jc w:val="both"/>
        <w:rPr>
          <w:rFonts w:ascii="Times New Roman" w:hAnsi="Times New Roman" w:cs="Times New Roman"/>
          <w:szCs w:val="20"/>
        </w:rPr>
      </w:pPr>
      <w:r>
        <w:rPr>
          <w:rFonts w:cs="Times New Roman" w:ascii="Times New Roman" w:hAnsi="Times New Roman"/>
          <w:szCs w:val="20"/>
        </w:rPr>
        <w:t xml:space="preserve">Il est rappelé que la loi prévoit que </w:t>
      </w:r>
      <w:r>
        <w:rPr>
          <w:rFonts w:cs="Times New Roman" w:ascii="Times New Roman" w:hAnsi="Times New Roman"/>
          <w:color w:val="222222"/>
          <w:szCs w:val="20"/>
          <w:shd w:fill="FFFFFF" w:val="clear"/>
        </w:rPr>
        <w:t>la durée du travail effectif des jeunes de moins de 18 ans (</w:t>
      </w:r>
      <w:r>
        <w:rPr>
          <w:rFonts w:cs="Times New Roman" w:ascii="Times New Roman" w:hAnsi="Times New Roman"/>
          <w:i/>
          <w:color w:val="222222"/>
          <w:szCs w:val="20"/>
          <w:shd w:fill="FFFFFF" w:val="clear"/>
        </w:rPr>
        <w:t>salariés, apprentis, jeunes en stage d'initiation ou d'application en milieu professionnel dans le cadre d'un enseignement alterné ou d'un cursus scolaire)</w:t>
      </w:r>
      <w:r>
        <w:rPr>
          <w:rFonts w:cs="Times New Roman" w:ascii="Times New Roman" w:hAnsi="Times New Roman"/>
          <w:color w:val="222222"/>
          <w:szCs w:val="20"/>
          <w:shd w:fill="FFFFFF" w:val="clear"/>
        </w:rPr>
        <w:t xml:space="preserve"> ne peut être supérieure, temps de formation compris, ni à 35 heures</w:t>
      </w:r>
      <w:r>
        <w:rPr>
          <w:rStyle w:val="Appleconvertedspace"/>
          <w:rFonts w:cs="Times New Roman" w:ascii="Times New Roman" w:hAnsi="Times New Roman"/>
          <w:color w:val="222222"/>
          <w:szCs w:val="20"/>
          <w:shd w:fill="FFFFFF" w:val="clear"/>
        </w:rPr>
        <w:t> </w:t>
      </w:r>
      <w:r>
        <w:rPr>
          <w:rFonts w:cs="Times New Roman" w:ascii="Times New Roman" w:hAnsi="Times New Roman"/>
          <w:color w:val="222222"/>
          <w:szCs w:val="20"/>
          <w:shd w:fill="FFFFFF" w:val="clear"/>
        </w:rPr>
        <w:t>par semaine</w:t>
      </w:r>
      <w:r>
        <w:rPr>
          <w:rStyle w:val="Appleconvertedspace"/>
          <w:rFonts w:cs="Times New Roman" w:ascii="Times New Roman" w:hAnsi="Times New Roman"/>
          <w:color w:val="222222"/>
          <w:szCs w:val="20"/>
          <w:shd w:fill="FFFFFF" w:val="clear"/>
        </w:rPr>
        <w:t> </w:t>
      </w:r>
      <w:r>
        <w:rPr>
          <w:rFonts w:cs="Times New Roman" w:ascii="Times New Roman" w:hAnsi="Times New Roman"/>
          <w:color w:val="222222"/>
          <w:szCs w:val="20"/>
          <w:shd w:fill="FFFFFF" w:val="clear"/>
        </w:rPr>
        <w:t>ni à 8 heures par jour</w:t>
      </w:r>
      <w:r>
        <w:rPr>
          <w:rStyle w:val="Appleconvertedspace"/>
          <w:rFonts w:cs="Times New Roman" w:ascii="Times New Roman" w:hAnsi="Times New Roman"/>
          <w:color w:val="222222"/>
          <w:szCs w:val="20"/>
          <w:shd w:fill="FFFFFF" w:val="clear"/>
        </w:rPr>
        <w:t> </w:t>
      </w:r>
      <w:r>
        <w:rPr>
          <w:rFonts w:cs="Times New Roman" w:ascii="Times New Roman" w:hAnsi="Times New Roman"/>
          <w:color w:val="222222"/>
          <w:szCs w:val="20"/>
          <w:shd w:fill="FFFFFF" w:val="clear"/>
        </w:rPr>
        <w:t>(</w:t>
      </w:r>
      <w:r>
        <w:rPr>
          <w:rFonts w:cs="Times New Roman" w:ascii="Times New Roman" w:hAnsi="Times New Roman"/>
          <w:i/>
          <w:color w:val="222222"/>
          <w:szCs w:val="20"/>
          <w:shd w:fill="FFFFFF" w:val="clear"/>
        </w:rPr>
        <w:t>35 heures par semaine et 7 heures par jour pour les jeunes de moins de 16 ans travaillant pendant les vacances scolaires</w:t>
      </w:r>
      <w:r>
        <w:rPr>
          <w:rFonts w:cs="Times New Roman" w:ascii="Times New Roman" w:hAnsi="Times New Roman"/>
          <w:color w:val="222222"/>
          <w:szCs w:val="20"/>
          <w:shd w:fill="FFFFFF" w:val="clear"/>
        </w:rPr>
        <w:t>).</w:t>
      </w:r>
    </w:p>
    <w:p>
      <w:pPr>
        <w:pStyle w:val="Normal"/>
        <w:jc w:val="both"/>
        <w:rPr>
          <w:rFonts w:ascii="Times New Roman" w:hAnsi="Times New Roman" w:cs="Times New Roman"/>
          <w:b/>
          <w:b/>
          <w:szCs w:val="20"/>
        </w:rPr>
      </w:pPr>
      <w:r>
        <w:rPr>
          <w:rFonts w:cs="Times New Roman" w:ascii="Times New Roman" w:hAnsi="Times New Roman"/>
          <w:b/>
          <w:szCs w:val="20"/>
        </w:rPr>
      </w:r>
    </w:p>
    <w:p>
      <w:pPr>
        <w:pStyle w:val="Normal"/>
        <w:ind w:firstLine="709"/>
        <w:jc w:val="both"/>
        <w:rPr>
          <w:rFonts w:ascii="Times New Roman" w:hAnsi="Times New Roman" w:cs="Times New Roman"/>
          <w:b/>
          <w:b/>
          <w:szCs w:val="20"/>
        </w:rPr>
      </w:pPr>
      <w:r>
        <w:rPr>
          <w:rFonts w:cs="Times New Roman" w:ascii="Times New Roman" w:hAnsi="Times New Roman"/>
          <w:b/>
          <w:szCs w:val="20"/>
        </w:rPr>
        <w:t>3.3  Mise en œuvre de l’aménagement de la durée du travail</w:t>
      </w:r>
    </w:p>
    <w:p>
      <w:pPr>
        <w:pStyle w:val="Normal"/>
        <w:ind w:firstLine="360"/>
        <w:jc w:val="both"/>
        <w:rPr>
          <w:rFonts w:ascii="Times New Roman" w:hAnsi="Times New Roman" w:cs="Times New Roman"/>
          <w:b/>
          <w:b/>
          <w:szCs w:val="20"/>
        </w:rPr>
      </w:pPr>
      <w:r>
        <w:rPr>
          <w:rFonts w:cs="Times New Roman" w:ascii="Times New Roman" w:hAnsi="Times New Roman"/>
          <w:b/>
          <w:szCs w:val="20"/>
        </w:rPr>
      </w:r>
    </w:p>
    <w:p>
      <w:pPr>
        <w:pStyle w:val="Normal"/>
        <w:numPr>
          <w:ilvl w:val="0"/>
          <w:numId w:val="2"/>
        </w:numPr>
        <w:jc w:val="both"/>
        <w:rPr>
          <w:rFonts w:ascii="Times New Roman" w:hAnsi="Times New Roman" w:cs="Times New Roman"/>
          <w:szCs w:val="20"/>
        </w:rPr>
      </w:pPr>
      <w:r>
        <w:rPr>
          <w:rFonts w:cs="Times New Roman" w:ascii="Times New Roman" w:hAnsi="Times New Roman"/>
          <w:szCs w:val="20"/>
        </w:rPr>
        <w:t>Une fois par an, la Direction devra définir par service les périodes de forte et de faible activité et consulter préalablement le Comité d’Entreprise. Ces périodes seront définies dans le cadre d’un planning annuel par service lequel sera porté à la connaissance des salariés un mois avant l’entrée en vigueur de la période de répartition de la durée du travail.</w:t>
      </w:r>
    </w:p>
    <w:p>
      <w:pPr>
        <w:pStyle w:val="Normal"/>
        <w:jc w:val="both"/>
        <w:rPr>
          <w:rFonts w:ascii="Times New Roman" w:hAnsi="Times New Roman" w:cs="Times New Roman"/>
          <w:szCs w:val="20"/>
        </w:rPr>
      </w:pPr>
      <w:r>
        <w:rPr>
          <w:rFonts w:cs="Times New Roman" w:ascii="Times New Roman" w:hAnsi="Times New Roman"/>
          <w:szCs w:val="20"/>
        </w:rPr>
      </w:r>
    </w:p>
    <w:p>
      <w:pPr>
        <w:pStyle w:val="Normal"/>
        <w:numPr>
          <w:ilvl w:val="0"/>
          <w:numId w:val="2"/>
        </w:numPr>
        <w:jc w:val="both"/>
        <w:rPr>
          <w:rFonts w:ascii="Times New Roman" w:hAnsi="Times New Roman" w:cs="Times New Roman"/>
          <w:szCs w:val="20"/>
        </w:rPr>
      </w:pPr>
      <w:r>
        <w:rPr>
          <w:rFonts w:cs="Times New Roman" w:ascii="Times New Roman" w:hAnsi="Times New Roman"/>
          <w:szCs w:val="20"/>
        </w:rPr>
        <w:t>Compte-tenu de la spécificité des activités multiples de l’entreprise,  pouvant engendrer des horaires spécifiques propres à chaque activité de l’entreprise, l’horaire collectif de travail sera fixé par le responsable de service et devra tenir compte des impératifs commerciaux et techniques imposés par la clientèle.</w:t>
      </w:r>
    </w:p>
    <w:p>
      <w:pPr>
        <w:pStyle w:val="Paragraphedeliste"/>
        <w:rPr>
          <w:rFonts w:ascii="Lato;Times New Roman" w:hAnsi="Lato;Times New Roman" w:cs="Lato;Times New Roman"/>
          <w:szCs w:val="20"/>
        </w:rPr>
      </w:pPr>
      <w:r>
        <w:rPr>
          <w:rFonts w:cs="Lato;Times New Roman" w:ascii="Lato;Times New Roman" w:hAnsi="Lato;Times New Roman"/>
          <w:szCs w:val="20"/>
        </w:rPr>
      </w:r>
    </w:p>
    <w:p>
      <w:pPr>
        <w:pStyle w:val="Normal"/>
        <w:numPr>
          <w:ilvl w:val="0"/>
          <w:numId w:val="2"/>
        </w:numPr>
        <w:jc w:val="both"/>
        <w:rPr>
          <w:rFonts w:ascii="Times New Roman" w:hAnsi="Times New Roman" w:cs="Times New Roman"/>
          <w:color w:val="4F81BD"/>
          <w:szCs w:val="20"/>
        </w:rPr>
      </w:pPr>
      <w:r>
        <w:rPr>
          <w:rFonts w:cs="Lato;Times New Roman" w:ascii="Lato;Times New Roman" w:hAnsi="Lato;Times New Roman"/>
          <w:szCs w:val="20"/>
        </w:rPr>
        <w:t>L’instauration d’une nouvelle répartition du travail sur la journée relève par principe du pouvoir de direction de l’employeur dans le respect de la durée du travail fixée dans le contrat.</w:t>
      </w:r>
    </w:p>
    <w:p>
      <w:pPr>
        <w:pStyle w:val="Normal"/>
        <w:ind w:left="708" w:hanging="0"/>
        <w:jc w:val="both"/>
        <w:rPr>
          <w:rFonts w:ascii="Lato;Times New Roman" w:hAnsi="Lato;Times New Roman" w:cs="Lato;Times New Roman"/>
          <w:szCs w:val="20"/>
        </w:rPr>
      </w:pPr>
      <w:r>
        <w:rPr>
          <w:rFonts w:cs="Lato;Times New Roman" w:ascii="Lato;Times New Roman" w:hAnsi="Lato;Times New Roman"/>
          <w:szCs w:val="20"/>
        </w:rPr>
        <w:t>Par conséquent, l’employeur a le droit de modifier unilatéralement la répartition des horaires quotidien de travail sans que cela ne constitue une</w:t>
      </w:r>
      <w:r>
        <w:rPr>
          <w:rStyle w:val="Appleconvertedspace"/>
          <w:rFonts w:cs="Lato;Times New Roman" w:ascii="Lato;Times New Roman" w:hAnsi="Lato;Times New Roman"/>
          <w:szCs w:val="20"/>
        </w:rPr>
        <w:t> </w:t>
      </w:r>
      <w:hyperlink r:id="rId2" w:tgtFrame="_blank">
        <w:r>
          <w:rPr>
            <w:rStyle w:val="InternetLink"/>
            <w:rFonts w:cs="Lato;Times New Roman" w:ascii="Lato;Times New Roman" w:hAnsi="Lato;Times New Roman"/>
            <w:color w:val="000000"/>
            <w:szCs w:val="20"/>
            <w:u w:val="none"/>
          </w:rPr>
          <w:t>modification essentielle du contrat de travail</w:t>
        </w:r>
      </w:hyperlink>
      <w:r>
        <w:rPr>
          <w:rStyle w:val="Appleconvertedspace"/>
          <w:rFonts w:cs="Lato;Times New Roman" w:ascii="Lato;Times New Roman" w:hAnsi="Lato;Times New Roman"/>
          <w:szCs w:val="20"/>
        </w:rPr>
        <w:t> </w:t>
      </w:r>
      <w:r>
        <w:rPr>
          <w:rFonts w:cs="Lato;Times New Roman" w:ascii="Lato;Times New Roman" w:hAnsi="Lato;Times New Roman"/>
          <w:szCs w:val="20"/>
        </w:rPr>
        <w:t xml:space="preserve">et sans que le salarié ne puisse s’y opposer. </w:t>
      </w:r>
    </w:p>
    <w:p>
      <w:pPr>
        <w:pStyle w:val="Normal"/>
        <w:ind w:left="708" w:firstLine="12"/>
        <w:jc w:val="both"/>
        <w:rPr>
          <w:rFonts w:ascii="Times New Roman" w:hAnsi="Times New Roman" w:cs="Times New Roman"/>
          <w:color w:val="4F81BD"/>
          <w:szCs w:val="20"/>
        </w:rPr>
      </w:pPr>
      <w:r>
        <w:rPr>
          <w:rFonts w:cs="Lato;Times New Roman" w:ascii="Lato;Times New Roman" w:hAnsi="Lato;Times New Roman"/>
          <w:szCs w:val="20"/>
        </w:rPr>
        <w:t>L’employeur sera vigilant pour que la nouvelle répartition du travail ne porte pas une atteinte excessive au droit du salarié, au respect de sa vie personnelle et familiale ou à son droit au repos</w:t>
      </w:r>
    </w:p>
    <w:p>
      <w:pPr>
        <w:pStyle w:val="Normal"/>
        <w:jc w:val="both"/>
        <w:rPr>
          <w:rFonts w:ascii="Times New Roman" w:hAnsi="Times New Roman" w:cs="Times New Roman"/>
          <w:color w:val="4F81BD"/>
          <w:szCs w:val="20"/>
        </w:rPr>
      </w:pPr>
      <w:r>
        <w:rPr>
          <w:rFonts w:cs="Times New Roman" w:ascii="Times New Roman" w:hAnsi="Times New Roman"/>
          <w:color w:val="4F81BD"/>
          <w:szCs w:val="20"/>
        </w:rPr>
      </w:r>
    </w:p>
    <w:p>
      <w:pPr>
        <w:pStyle w:val="Normal"/>
        <w:numPr>
          <w:ilvl w:val="0"/>
          <w:numId w:val="2"/>
        </w:numPr>
        <w:shd w:fill="FFFFFF" w:val="clear"/>
        <w:jc w:val="both"/>
        <w:rPr>
          <w:rFonts w:ascii="Times New Roman" w:hAnsi="Times New Roman" w:cs="Times New Roman"/>
          <w:szCs w:val="20"/>
        </w:rPr>
      </w:pPr>
      <w:r>
        <w:rPr>
          <w:rFonts w:cs="Times New Roman" w:ascii="Times New Roman" w:hAnsi="Times New Roman"/>
          <w:szCs w:val="20"/>
        </w:rPr>
        <w:t>Les salariés seront informés de tout changement de leurs horaires de travail dans le délai de cinq jours, avant la date à laquelle ce changement doit intervenir. Dans ce cas, les horaires seront communiqués aux salariés par sa hiérarchie et fera l’objet d’un affichage.</w:t>
      </w:r>
    </w:p>
    <w:p>
      <w:pPr>
        <w:pStyle w:val="Normal"/>
        <w:ind w:left="708" w:hanging="0"/>
        <w:jc w:val="both"/>
        <w:rPr>
          <w:rFonts w:ascii="Times New Roman" w:hAnsi="Times New Roman" w:cs="Times New Roman"/>
          <w:szCs w:val="20"/>
        </w:rPr>
      </w:pPr>
      <w:r>
        <w:rPr>
          <w:rFonts w:cs="Times New Roman" w:ascii="Times New Roman" w:hAnsi="Times New Roman"/>
          <w:szCs w:val="20"/>
        </w:rPr>
        <w:t xml:space="preserve">Ce délai de prévenance peut être réduit en cas d’urgence, pour répondre à des circonstances exceptionnelles et afin d’assurer la continuité de service. </w:t>
      </w:r>
    </w:p>
    <w:p>
      <w:pPr>
        <w:pStyle w:val="Normal"/>
        <w:jc w:val="both"/>
        <w:rPr>
          <w:rFonts w:ascii="Times New Roman" w:hAnsi="Times New Roman" w:cs="Times New Roman"/>
          <w:szCs w:val="20"/>
        </w:rPr>
      </w:pPr>
      <w:r>
        <w:rPr>
          <w:rFonts w:cs="Times New Roman" w:ascii="Times New Roman" w:hAnsi="Times New Roman"/>
          <w:szCs w:val="20"/>
        </w:rPr>
      </w:r>
    </w:p>
    <w:p>
      <w:pPr>
        <w:pStyle w:val="Normal"/>
        <w:jc w:val="both"/>
        <w:rPr>
          <w:rFonts w:ascii="Times New Roman" w:hAnsi="Times New Roman" w:cs="Times New Roman"/>
          <w:szCs w:val="20"/>
        </w:rPr>
      </w:pPr>
      <w:r>
        <w:rPr>
          <w:rFonts w:cs="Times New Roman" w:ascii="Times New Roman" w:hAnsi="Times New Roman"/>
          <w:szCs w:val="20"/>
        </w:rPr>
      </w:r>
    </w:p>
    <w:p>
      <w:pPr>
        <w:pStyle w:val="Normal"/>
        <w:ind w:firstLine="709"/>
        <w:jc w:val="both"/>
        <w:rPr>
          <w:rFonts w:ascii="Times New Roman" w:hAnsi="Times New Roman" w:cs="Times New Roman"/>
          <w:b/>
          <w:b/>
          <w:szCs w:val="20"/>
        </w:rPr>
      </w:pPr>
      <w:r>
        <w:rPr>
          <w:rFonts w:cs="Times New Roman" w:ascii="Times New Roman" w:hAnsi="Times New Roman"/>
          <w:b/>
          <w:szCs w:val="20"/>
        </w:rPr>
        <w:t>3.4 Convention de forfait en heures supplémentaires</w:t>
      </w:r>
    </w:p>
    <w:p>
      <w:pPr>
        <w:pStyle w:val="Normal"/>
        <w:jc w:val="both"/>
        <w:rPr>
          <w:rFonts w:ascii="Times New Roman" w:hAnsi="Times New Roman" w:cs="Times New Roman"/>
          <w:b/>
          <w:b/>
          <w:szCs w:val="20"/>
        </w:rPr>
      </w:pPr>
      <w:r>
        <w:rPr>
          <w:rFonts w:cs="Times New Roman" w:ascii="Times New Roman" w:hAnsi="Times New Roman"/>
          <w:b/>
          <w:szCs w:val="20"/>
        </w:rPr>
      </w:r>
    </w:p>
    <w:p>
      <w:pPr>
        <w:pStyle w:val="Normal"/>
        <w:jc w:val="both"/>
        <w:rPr>
          <w:rFonts w:ascii="Times New Roman" w:hAnsi="Times New Roman" w:cs="Times New Roman"/>
          <w:szCs w:val="20"/>
        </w:rPr>
      </w:pPr>
      <w:r>
        <w:rPr>
          <w:rFonts w:cs="Times New Roman" w:ascii="Times New Roman" w:hAnsi="Times New Roman"/>
          <w:szCs w:val="20"/>
        </w:rPr>
        <w:t>Conformément aux dispositions légales, cet accord prévoit de fait, la possibilité de mettre en œuvre - des conventions de forfait en heures sur l’année ; dans le respect des durées légales en matière de temps de travail.</w:t>
      </w:r>
    </w:p>
    <w:p>
      <w:pPr>
        <w:pStyle w:val="Normal"/>
        <w:jc w:val="both"/>
        <w:rPr>
          <w:rFonts w:ascii="Times New Roman" w:hAnsi="Times New Roman" w:cs="Times New Roman"/>
          <w:szCs w:val="20"/>
        </w:rPr>
      </w:pPr>
      <w:r>
        <w:rPr>
          <w:rFonts w:cs="Times New Roman" w:ascii="Times New Roman" w:hAnsi="Times New Roman"/>
          <w:szCs w:val="20"/>
        </w:rPr>
        <w:t xml:space="preserve"> </w:t>
      </w:r>
    </w:p>
    <w:p>
      <w:pPr>
        <w:pStyle w:val="Normal"/>
        <w:jc w:val="both"/>
        <w:rPr>
          <w:rFonts w:ascii="Times New Roman" w:hAnsi="Times New Roman" w:cs="Times New Roman"/>
          <w:szCs w:val="20"/>
        </w:rPr>
      </w:pPr>
      <w:r>
        <w:rPr>
          <w:rFonts w:cs="Times New Roman" w:ascii="Times New Roman" w:hAnsi="Times New Roman"/>
          <w:szCs w:val="20"/>
        </w:rPr>
        <w:t>Les conventions de forfait en heures supplémentaires permettent de fixer un nombre d’heures que le salarié doit effectuer sur l’année.</w:t>
      </w:r>
    </w:p>
    <w:p>
      <w:pPr>
        <w:pStyle w:val="Normal"/>
        <w:jc w:val="both"/>
        <w:rPr>
          <w:rFonts w:ascii="Times New Roman" w:hAnsi="Times New Roman" w:cs="Times New Roman"/>
          <w:szCs w:val="20"/>
        </w:rPr>
      </w:pPr>
      <w:r>
        <w:rPr>
          <w:rFonts w:cs="Times New Roman" w:ascii="Times New Roman" w:hAnsi="Times New Roman"/>
          <w:szCs w:val="20"/>
        </w:rPr>
      </w:r>
    </w:p>
    <w:p>
      <w:pPr>
        <w:pStyle w:val="Normal"/>
        <w:jc w:val="both"/>
        <w:rPr>
          <w:rFonts w:ascii="Times New Roman" w:hAnsi="Times New Roman" w:cs="Times New Roman"/>
          <w:szCs w:val="20"/>
        </w:rPr>
      </w:pPr>
      <w:r>
        <w:rPr>
          <w:rFonts w:cs="Times New Roman" w:ascii="Times New Roman" w:hAnsi="Times New Roman"/>
          <w:szCs w:val="20"/>
        </w:rPr>
        <w:t>La forfaitisation de la durée du travail doit obligatoirement être acceptée par le salarié et faire l’objet d’une convention individuelle de forfait établie par écrit. La convention de forfait peut prendre la forme d’une clause incluse dans le contrat de travail ou d’un avenant au contrat de travail signé par les deux parties.</w:t>
      </w:r>
    </w:p>
    <w:p>
      <w:pPr>
        <w:pStyle w:val="Normal"/>
        <w:jc w:val="both"/>
        <w:rPr>
          <w:rFonts w:ascii="Times New Roman" w:hAnsi="Times New Roman" w:cs="Times New Roman"/>
          <w:szCs w:val="20"/>
        </w:rPr>
      </w:pPr>
      <w:r>
        <w:rPr>
          <w:rFonts w:cs="Times New Roman" w:ascii="Times New Roman" w:hAnsi="Times New Roman"/>
          <w:szCs w:val="20"/>
        </w:rPr>
      </w:r>
    </w:p>
    <w:p>
      <w:pPr>
        <w:pStyle w:val="Normal"/>
        <w:jc w:val="both"/>
        <w:rPr>
          <w:rFonts w:ascii="Times New Roman" w:hAnsi="Times New Roman" w:cs="Times New Roman"/>
          <w:szCs w:val="20"/>
        </w:rPr>
      </w:pPr>
      <w:r>
        <w:rPr>
          <w:rFonts w:cs="Times New Roman" w:ascii="Times New Roman" w:hAnsi="Times New Roman"/>
          <w:szCs w:val="20"/>
        </w:rPr>
        <w:t>La rémunération du salarié ayant conclu une convention individuelle de forfait en heures est au moins égale à la rémunération applicable dans l’entreprise pour le nombre d’heures correspondant à son forfait, augmentée de la majoration des heures supplémentaires fixée à 10%.</w:t>
      </w:r>
    </w:p>
    <w:p>
      <w:pPr>
        <w:pStyle w:val="Normal"/>
        <w:ind w:firstLine="708"/>
        <w:jc w:val="both"/>
        <w:rPr>
          <w:rFonts w:ascii="Times New Roman" w:hAnsi="Times New Roman" w:cs="Times New Roman"/>
          <w:szCs w:val="20"/>
        </w:rPr>
      </w:pPr>
      <w:r>
        <w:rPr>
          <w:rFonts w:cs="Times New Roman" w:ascii="Times New Roman" w:hAnsi="Times New Roman"/>
          <w:szCs w:val="20"/>
        </w:rPr>
      </w:r>
    </w:p>
    <w:p>
      <w:pPr>
        <w:pStyle w:val="Normal"/>
        <w:ind w:firstLine="708"/>
        <w:jc w:val="both"/>
        <w:rPr>
          <w:rFonts w:ascii="Times New Roman" w:hAnsi="Times New Roman" w:cs="Times New Roman"/>
          <w:szCs w:val="20"/>
        </w:rPr>
      </w:pPr>
      <w:r>
        <w:rPr>
          <w:rFonts w:cs="Times New Roman" w:ascii="Times New Roman" w:hAnsi="Times New Roman"/>
          <w:szCs w:val="20"/>
        </w:rPr>
      </w:r>
    </w:p>
    <w:p>
      <w:pPr>
        <w:pStyle w:val="Normal"/>
        <w:ind w:firstLine="708"/>
        <w:jc w:val="both"/>
        <w:rPr>
          <w:rFonts w:ascii="Times New Roman" w:hAnsi="Times New Roman" w:cs="Times New Roman"/>
          <w:szCs w:val="20"/>
        </w:rPr>
      </w:pPr>
      <w:r>
        <w:rPr>
          <w:rFonts w:cs="Times New Roman" w:ascii="Times New Roman" w:hAnsi="Times New Roman"/>
          <w:szCs w:val="20"/>
        </w:rPr>
      </w:r>
    </w:p>
    <w:p>
      <w:pPr>
        <w:pStyle w:val="Normal"/>
        <w:ind w:firstLine="709"/>
        <w:jc w:val="both"/>
        <w:rPr/>
      </w:pPr>
      <w:r>
        <w:rPr>
          <w:rFonts w:cs="Times New Roman" w:ascii="Times New Roman" w:hAnsi="Times New Roman"/>
          <w:b/>
          <w:szCs w:val="20"/>
        </w:rPr>
        <w:t xml:space="preserve">3.5 Temps partiel aménagé sur tout ou partie de l’année </w:t>
      </w:r>
    </w:p>
    <w:p>
      <w:pPr>
        <w:pStyle w:val="Normal"/>
        <w:ind w:firstLine="284"/>
        <w:jc w:val="both"/>
        <w:rPr>
          <w:rFonts w:ascii="Times New Roman" w:hAnsi="Times New Roman" w:cs="Times New Roman"/>
          <w:b/>
          <w:b/>
          <w:szCs w:val="20"/>
        </w:rPr>
      </w:pPr>
      <w:r>
        <w:rPr>
          <w:rFonts w:cs="Times New Roman" w:ascii="Times New Roman" w:hAnsi="Times New Roman"/>
          <w:b/>
          <w:szCs w:val="20"/>
        </w:rPr>
      </w:r>
    </w:p>
    <w:p>
      <w:pPr>
        <w:pStyle w:val="Normal"/>
        <w:ind w:left="708" w:firstLine="708"/>
        <w:jc w:val="both"/>
        <w:rPr/>
      </w:pPr>
      <w:r>
        <w:rPr>
          <w:rFonts w:cs="Times New Roman" w:ascii="Times New Roman" w:hAnsi="Times New Roman"/>
          <w:b/>
          <w:i/>
          <w:szCs w:val="20"/>
        </w:rPr>
        <w:t xml:space="preserve">3.5.1 Principe </w:t>
      </w:r>
    </w:p>
    <w:p>
      <w:pPr>
        <w:pStyle w:val="Normal"/>
        <w:jc w:val="both"/>
        <w:rPr>
          <w:rFonts w:ascii="Times New Roman" w:hAnsi="Times New Roman" w:cs="Times New Roman"/>
          <w:b/>
          <w:b/>
          <w:i/>
          <w:i/>
          <w:szCs w:val="20"/>
        </w:rPr>
      </w:pPr>
      <w:r>
        <w:rPr>
          <w:rFonts w:cs="Times New Roman" w:ascii="Times New Roman" w:hAnsi="Times New Roman"/>
          <w:b/>
          <w:i/>
          <w:szCs w:val="20"/>
        </w:rPr>
      </w:r>
    </w:p>
    <w:p>
      <w:pPr>
        <w:pStyle w:val="Normal"/>
        <w:jc w:val="both"/>
        <w:rPr>
          <w:rFonts w:ascii="Times New Roman" w:hAnsi="Times New Roman" w:cs="Times New Roman"/>
          <w:szCs w:val="20"/>
        </w:rPr>
      </w:pPr>
      <w:r>
        <w:rPr>
          <w:rFonts w:cs="Times New Roman" w:ascii="Times New Roman" w:hAnsi="Times New Roman"/>
          <w:szCs w:val="20"/>
        </w:rPr>
        <w:t>Le travail à temps partiel correspond à un travail dont la durée est nécessairement inférieure à la durée du travail prévue pour le salarié à temps plein.</w:t>
      </w:r>
    </w:p>
    <w:p>
      <w:pPr>
        <w:pStyle w:val="Normal"/>
        <w:jc w:val="both"/>
        <w:rPr>
          <w:rFonts w:ascii="Times New Roman" w:hAnsi="Times New Roman" w:cs="Times New Roman"/>
          <w:szCs w:val="20"/>
        </w:rPr>
      </w:pPr>
      <w:r>
        <w:rPr>
          <w:rFonts w:cs="Times New Roman" w:ascii="Times New Roman" w:hAnsi="Times New Roman"/>
          <w:szCs w:val="20"/>
        </w:rPr>
      </w:r>
    </w:p>
    <w:p>
      <w:pPr>
        <w:pStyle w:val="Normal"/>
        <w:jc w:val="both"/>
        <w:rPr>
          <w:rFonts w:ascii="Times New Roman" w:hAnsi="Times New Roman" w:cs="Times New Roman"/>
          <w:szCs w:val="20"/>
        </w:rPr>
      </w:pPr>
      <w:r>
        <w:rPr>
          <w:rFonts w:cs="Times New Roman" w:ascii="Times New Roman" w:hAnsi="Times New Roman"/>
          <w:szCs w:val="20"/>
        </w:rPr>
        <w:t>La durée minimale de travail est fixée à 24 heures par semaine soit 104 heures mensuelles travaillées.</w:t>
      </w:r>
    </w:p>
    <w:p>
      <w:pPr>
        <w:pStyle w:val="Normal"/>
        <w:jc w:val="both"/>
        <w:rPr>
          <w:rFonts w:ascii="Times New Roman" w:hAnsi="Times New Roman" w:cs="Times New Roman"/>
          <w:szCs w:val="20"/>
        </w:rPr>
      </w:pPr>
      <w:r>
        <w:rPr>
          <w:rFonts w:cs="Times New Roman" w:ascii="Times New Roman" w:hAnsi="Times New Roman"/>
          <w:szCs w:val="20"/>
        </w:rPr>
      </w:r>
    </w:p>
    <w:p>
      <w:pPr>
        <w:pStyle w:val="Normal"/>
        <w:jc w:val="both"/>
        <w:rPr>
          <w:rFonts w:ascii="Times New Roman" w:hAnsi="Times New Roman" w:cs="Times New Roman"/>
          <w:szCs w:val="20"/>
        </w:rPr>
      </w:pPr>
      <w:r>
        <w:rPr>
          <w:rFonts w:cs="Times New Roman" w:ascii="Times New Roman" w:hAnsi="Times New Roman"/>
          <w:szCs w:val="20"/>
        </w:rPr>
      </w:r>
    </w:p>
    <w:p>
      <w:pPr>
        <w:pStyle w:val="Normal"/>
        <w:ind w:left="708" w:firstLine="708"/>
        <w:jc w:val="both"/>
        <w:rPr/>
      </w:pPr>
      <w:r>
        <w:rPr>
          <w:rFonts w:cs="Times New Roman" w:ascii="Times New Roman" w:hAnsi="Times New Roman"/>
          <w:b/>
          <w:i/>
          <w:szCs w:val="20"/>
        </w:rPr>
        <w:t xml:space="preserve">3.5.2 Mise en œuvre de l’aménagement du travail à temps partiel </w:t>
      </w:r>
    </w:p>
    <w:p>
      <w:pPr>
        <w:pStyle w:val="Normal"/>
        <w:ind w:firstLine="284"/>
        <w:jc w:val="both"/>
        <w:rPr>
          <w:rFonts w:ascii="Times New Roman" w:hAnsi="Times New Roman" w:cs="Times New Roman"/>
          <w:b/>
          <w:b/>
          <w:i/>
          <w:i/>
          <w:szCs w:val="20"/>
        </w:rPr>
      </w:pPr>
      <w:r>
        <w:rPr>
          <w:rFonts w:cs="Times New Roman" w:ascii="Times New Roman" w:hAnsi="Times New Roman"/>
          <w:b/>
          <w:i/>
          <w:szCs w:val="20"/>
        </w:rPr>
      </w:r>
    </w:p>
    <w:p>
      <w:pPr>
        <w:pStyle w:val="Normal"/>
        <w:jc w:val="both"/>
        <w:rPr/>
      </w:pPr>
      <w:r>
        <w:rPr>
          <w:rFonts w:cs="Times New Roman" w:ascii="Times New Roman" w:hAnsi="Times New Roman"/>
        </w:rPr>
        <w:t>Conformément aux dispositions légales, la durée hebdomadaire ou mensuelle du travail d’un salarié à temps partiel peut varier sur tout ou partie de l’année à condition que, sur un an, cette durée n’excèdera pas, en moyenne, la durée stipulée au contrat de travail et, en tout état de cause, la durée du travail annuelle résultant de l’application de la durée légale du temps de travail.</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Par ailleurs, l’écart entre la limite des variations de la durée du travail et la durée stipulée au contrat ne peut excéder le tiers de cette durée.</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szCs w:val="20"/>
        </w:rPr>
      </w:pPr>
      <w:r>
        <w:rPr>
          <w:rFonts w:cs="Times New Roman" w:ascii="Times New Roman" w:hAnsi="Times New Roman"/>
          <w:szCs w:val="20"/>
        </w:rPr>
        <w:t>Une fois par an, la Direction devra définir par service les périodes de forte et de faible activité et consulter préalablement le comité d’entreprise.</w:t>
      </w:r>
    </w:p>
    <w:p>
      <w:pPr>
        <w:pStyle w:val="Normal"/>
        <w:jc w:val="both"/>
        <w:rPr>
          <w:rFonts w:ascii="Times New Roman" w:hAnsi="Times New Roman" w:cs="Times New Roman"/>
          <w:szCs w:val="20"/>
        </w:rPr>
      </w:pPr>
      <w:r>
        <w:rPr>
          <w:rFonts w:cs="Times New Roman" w:ascii="Times New Roman" w:hAnsi="Times New Roman"/>
          <w:szCs w:val="20"/>
        </w:rPr>
      </w:r>
    </w:p>
    <w:p>
      <w:pPr>
        <w:pStyle w:val="Normal"/>
        <w:jc w:val="both"/>
        <w:rPr>
          <w:rFonts w:ascii="Times New Roman" w:hAnsi="Times New Roman" w:cs="Times New Roman"/>
          <w:szCs w:val="20"/>
        </w:rPr>
      </w:pPr>
      <w:r>
        <w:rPr>
          <w:rFonts w:cs="Times New Roman" w:ascii="Times New Roman" w:hAnsi="Times New Roman"/>
          <w:szCs w:val="20"/>
        </w:rPr>
        <w:t>Ces périodes seront définies dans le cadre d’un planning annuel par service lequel sera porté à la connaissance des salariés un mois avant l’entrée en vigueur de la période de répartition de la durée du travail.</w:t>
      </w:r>
    </w:p>
    <w:p>
      <w:pPr>
        <w:pStyle w:val="Normal"/>
        <w:jc w:val="both"/>
        <w:rPr>
          <w:rFonts w:ascii="Times New Roman" w:hAnsi="Times New Roman" w:cs="Times New Roman"/>
          <w:szCs w:val="20"/>
        </w:rPr>
      </w:pPr>
      <w:r>
        <w:rPr>
          <w:rFonts w:cs="Times New Roman" w:ascii="Times New Roman" w:hAnsi="Times New Roman"/>
          <w:szCs w:val="20"/>
        </w:rPr>
      </w:r>
    </w:p>
    <w:p>
      <w:pPr>
        <w:pStyle w:val="Normal"/>
        <w:jc w:val="both"/>
        <w:rPr/>
      </w:pPr>
      <w:r>
        <w:rPr>
          <w:rFonts w:cs="Times New Roman" w:ascii="Times New Roman" w:hAnsi="Times New Roman"/>
          <w:szCs w:val="20"/>
        </w:rPr>
        <w:t>Les salariés seront informés de tout changement de leurs horaires de travail dans le délai de deux jours ouvrés, avant la date à laquelle ce changement doit intervenir. Dans ce cas, le nouveau planning sera porté à la connaissance des salariés par voie d’affichage.</w:t>
      </w:r>
    </w:p>
    <w:p>
      <w:pPr>
        <w:pStyle w:val="Normal"/>
        <w:jc w:val="both"/>
        <w:rPr>
          <w:rFonts w:ascii="Times New Roman" w:hAnsi="Times New Roman" w:cs="Times New Roman"/>
          <w:szCs w:val="20"/>
        </w:rPr>
      </w:pPr>
      <w:r>
        <w:rPr>
          <w:rFonts w:cs="Times New Roman" w:ascii="Times New Roman" w:hAnsi="Times New Roman"/>
          <w:szCs w:val="20"/>
        </w:rPr>
      </w:r>
    </w:p>
    <w:p>
      <w:pPr>
        <w:pStyle w:val="Normal"/>
        <w:jc w:val="both"/>
        <w:rPr>
          <w:rFonts w:ascii="Times New Roman" w:hAnsi="Times New Roman" w:cs="Times New Roman"/>
          <w:szCs w:val="20"/>
        </w:rPr>
      </w:pPr>
      <w:r>
        <w:rPr>
          <w:rFonts w:cs="Times New Roman" w:ascii="Times New Roman" w:hAnsi="Times New Roman"/>
          <w:szCs w:val="20"/>
        </w:rPr>
        <w:t xml:space="preserve">Ce délai de prévenance peut être réduit en cas d’urgence, pour répondre à des circonstances exceptionnelles et afin d’assurer la continuité de service. </w:t>
      </w:r>
    </w:p>
    <w:p>
      <w:pPr>
        <w:pStyle w:val="Normal"/>
        <w:jc w:val="both"/>
        <w:rPr>
          <w:rFonts w:ascii="Times New Roman" w:hAnsi="Times New Roman" w:cs="Times New Roman"/>
          <w:szCs w:val="20"/>
        </w:rPr>
      </w:pPr>
      <w:r>
        <w:rPr>
          <w:rFonts w:cs="Times New Roman" w:ascii="Times New Roman" w:hAnsi="Times New Roman"/>
          <w:szCs w:val="20"/>
        </w:rPr>
      </w:r>
    </w:p>
    <w:p>
      <w:pPr>
        <w:pStyle w:val="Normal"/>
        <w:jc w:val="both"/>
        <w:rPr/>
      </w:pPr>
      <w:r>
        <w:rPr>
          <w:rFonts w:cs="Times New Roman" w:ascii="Times New Roman" w:hAnsi="Times New Roman"/>
          <w:szCs w:val="20"/>
        </w:rPr>
        <w:t>L’appréciation du droit ou du calcul des avantages s’effectue ainsi :</w:t>
      </w:r>
    </w:p>
    <w:p>
      <w:pPr>
        <w:pStyle w:val="Normal"/>
        <w:jc w:val="both"/>
        <w:rPr>
          <w:rFonts w:ascii="Times New Roman" w:hAnsi="Times New Roman" w:cs="Times New Roman"/>
          <w:szCs w:val="20"/>
        </w:rPr>
      </w:pPr>
      <w:r>
        <w:rPr>
          <w:rFonts w:cs="Times New Roman" w:ascii="Times New Roman" w:hAnsi="Times New Roman"/>
          <w:szCs w:val="20"/>
        </w:rPr>
      </w:r>
    </w:p>
    <w:p>
      <w:pPr>
        <w:pStyle w:val="Normal"/>
        <w:numPr>
          <w:ilvl w:val="0"/>
          <w:numId w:val="2"/>
        </w:numPr>
        <w:jc w:val="both"/>
        <w:rPr/>
      </w:pPr>
      <w:r>
        <w:rPr>
          <w:rFonts w:cs="Times New Roman" w:ascii="Times New Roman" w:hAnsi="Times New Roman"/>
          <w:szCs w:val="20"/>
        </w:rPr>
        <w:t>L’ancienneté ou le temps de présence nécessaire à l’acquisition des droits et obligations est déterminée comme si les salariés avaient été occupés à temps complet ; les périodes non travaillées étant prises en compte en totalité.</w:t>
      </w:r>
    </w:p>
    <w:p>
      <w:pPr>
        <w:pStyle w:val="Normal"/>
        <w:ind w:left="720" w:hanging="0"/>
        <w:jc w:val="both"/>
        <w:rPr>
          <w:rFonts w:ascii="Times New Roman" w:hAnsi="Times New Roman" w:cs="Times New Roman"/>
          <w:szCs w:val="20"/>
        </w:rPr>
      </w:pPr>
      <w:r>
        <w:rPr>
          <w:rFonts w:cs="Times New Roman" w:ascii="Times New Roman" w:hAnsi="Times New Roman"/>
          <w:szCs w:val="20"/>
        </w:rPr>
      </w:r>
    </w:p>
    <w:p>
      <w:pPr>
        <w:pStyle w:val="Normal"/>
        <w:numPr>
          <w:ilvl w:val="0"/>
          <w:numId w:val="2"/>
        </w:numPr>
        <w:jc w:val="both"/>
        <w:rPr>
          <w:rFonts w:ascii="Times New Roman" w:hAnsi="Times New Roman" w:cs="Times New Roman"/>
          <w:szCs w:val="20"/>
        </w:rPr>
      </w:pPr>
      <w:r>
        <w:rPr>
          <w:rFonts w:cs="Times New Roman" w:ascii="Times New Roman" w:hAnsi="Times New Roman"/>
          <w:szCs w:val="20"/>
        </w:rPr>
        <w:t xml:space="preserve">La durée </w:t>
      </w:r>
      <w:r>
        <w:rPr>
          <w:rFonts w:cs="Times New Roman" w:ascii="Times New Roman" w:hAnsi="Times New Roman"/>
          <w:i/>
          <w:szCs w:val="20"/>
        </w:rPr>
        <w:t>des congés payés - des autorisations d’absence - des délais de protection</w:t>
      </w:r>
      <w:r>
        <w:rPr>
          <w:rFonts w:cs="Times New Roman" w:ascii="Times New Roman" w:hAnsi="Times New Roman"/>
          <w:szCs w:val="20"/>
        </w:rPr>
        <w:t xml:space="preserve"> sera également déterminée et attribuée comme si les salariés avaient été occupés à temps complet ; les périodes non travaillées étant prises en compte en totalité.</w:t>
      </w:r>
    </w:p>
    <w:p>
      <w:pPr>
        <w:pStyle w:val="Paragraphedeliste"/>
        <w:rPr>
          <w:rFonts w:ascii="Times New Roman" w:hAnsi="Times New Roman" w:cs="Times New Roman"/>
          <w:szCs w:val="20"/>
        </w:rPr>
      </w:pPr>
      <w:r>
        <w:rPr>
          <w:rFonts w:cs="Times New Roman" w:ascii="Times New Roman" w:hAnsi="Times New Roman"/>
          <w:szCs w:val="20"/>
        </w:rPr>
      </w:r>
    </w:p>
    <w:p>
      <w:pPr>
        <w:pStyle w:val="Normal"/>
        <w:numPr>
          <w:ilvl w:val="0"/>
          <w:numId w:val="2"/>
        </w:numPr>
        <w:jc w:val="both"/>
        <w:rPr>
          <w:rFonts w:ascii="Times New Roman" w:hAnsi="Times New Roman" w:cs="Times New Roman"/>
          <w:szCs w:val="20"/>
        </w:rPr>
      </w:pPr>
      <w:r>
        <w:rPr>
          <w:rFonts w:cs="Times New Roman" w:ascii="Times New Roman" w:hAnsi="Times New Roman"/>
          <w:szCs w:val="20"/>
        </w:rPr>
        <w:t>Le calcul des autres avantages sera effectué au prorata du temps de présence et/ou par rapport au salaire effectivement perçu.</w:t>
      </w:r>
    </w:p>
    <w:p>
      <w:pPr>
        <w:pStyle w:val="Normal"/>
        <w:jc w:val="both"/>
        <w:rPr>
          <w:rFonts w:ascii="Times New Roman" w:hAnsi="Times New Roman" w:cs="Times New Roman"/>
          <w:szCs w:val="20"/>
        </w:rPr>
      </w:pPr>
      <w:r>
        <w:rPr>
          <w:rFonts w:cs="Times New Roman" w:ascii="Times New Roman" w:hAnsi="Times New Roman"/>
          <w:szCs w:val="20"/>
        </w:rPr>
      </w:r>
    </w:p>
    <w:p>
      <w:pPr>
        <w:pStyle w:val="Normal"/>
        <w:jc w:val="both"/>
        <w:rPr>
          <w:rFonts w:ascii="Times New Roman" w:hAnsi="Times New Roman" w:cs="Times New Roman"/>
          <w:szCs w:val="20"/>
        </w:rPr>
      </w:pPr>
      <w:r>
        <w:rPr>
          <w:rFonts w:cs="Times New Roman" w:ascii="Times New Roman" w:hAnsi="Times New Roman"/>
          <w:szCs w:val="20"/>
        </w:rPr>
      </w:r>
    </w:p>
    <w:p>
      <w:pPr>
        <w:pStyle w:val="Normal"/>
        <w:ind w:firstLine="709"/>
        <w:jc w:val="both"/>
        <w:rPr/>
      </w:pPr>
      <w:r>
        <w:rPr>
          <w:rFonts w:cs="Times New Roman" w:ascii="Times New Roman" w:hAnsi="Times New Roman"/>
          <w:b/>
          <w:szCs w:val="20"/>
        </w:rPr>
        <w:t>3.6 Travail de nuit</w:t>
      </w:r>
    </w:p>
    <w:p>
      <w:pPr>
        <w:pStyle w:val="Normal"/>
        <w:ind w:firstLine="709"/>
        <w:jc w:val="both"/>
        <w:rPr>
          <w:rFonts w:ascii="Times New Roman" w:hAnsi="Times New Roman" w:cs="Times New Roman"/>
          <w:b/>
          <w:b/>
          <w:szCs w:val="20"/>
        </w:rPr>
      </w:pPr>
      <w:r>
        <w:rPr>
          <w:rFonts w:cs="Times New Roman" w:ascii="Times New Roman" w:hAnsi="Times New Roman"/>
          <w:b/>
          <w:szCs w:val="20"/>
        </w:rPr>
      </w:r>
    </w:p>
    <w:p>
      <w:pPr>
        <w:pStyle w:val="Normal"/>
        <w:ind w:left="284" w:hanging="0"/>
        <w:jc w:val="both"/>
        <w:rPr>
          <w:rFonts w:ascii="Times New Roman" w:hAnsi="Times New Roman" w:cs="Times New Roman"/>
          <w:szCs w:val="20"/>
        </w:rPr>
      </w:pPr>
      <w:r>
        <w:rPr>
          <w:rFonts w:cs="Times New Roman" w:ascii="Times New Roman" w:hAnsi="Times New Roman"/>
          <w:szCs w:val="20"/>
        </w:rPr>
        <w:t>L’entreprise ne fait pas du recours au travail de nuit un élément structurel de son organisation du travail. Toutefois elle pourra avoir recours au travail de nuit.</w:t>
      </w:r>
    </w:p>
    <w:p>
      <w:pPr>
        <w:pStyle w:val="Normal"/>
        <w:ind w:firstLine="709"/>
        <w:jc w:val="both"/>
        <w:rPr>
          <w:rFonts w:ascii="Times New Roman" w:hAnsi="Times New Roman" w:cs="Times New Roman"/>
          <w:b/>
          <w:b/>
          <w:szCs w:val="20"/>
        </w:rPr>
      </w:pPr>
      <w:r>
        <w:rPr>
          <w:rFonts w:cs="Times New Roman" w:ascii="Times New Roman" w:hAnsi="Times New Roman"/>
          <w:b/>
          <w:szCs w:val="20"/>
        </w:rPr>
      </w:r>
    </w:p>
    <w:p>
      <w:pPr>
        <w:pStyle w:val="Normal"/>
        <w:ind w:firstLine="709"/>
        <w:jc w:val="both"/>
        <w:rPr>
          <w:rFonts w:ascii="Times New Roman" w:hAnsi="Times New Roman" w:cs="Times New Roman"/>
          <w:b/>
          <w:b/>
          <w:szCs w:val="20"/>
        </w:rPr>
      </w:pPr>
      <w:r>
        <w:rPr>
          <w:rFonts w:cs="Times New Roman" w:ascii="Times New Roman" w:hAnsi="Times New Roman"/>
          <w:b/>
          <w:szCs w:val="20"/>
        </w:rPr>
      </w:r>
    </w:p>
    <w:p>
      <w:pPr>
        <w:pStyle w:val="Normal"/>
        <w:jc w:val="both"/>
        <w:rPr>
          <w:rFonts w:ascii="Times New Roman" w:hAnsi="Times New Roman" w:cs="Times New Roman"/>
          <w:b/>
          <w:b/>
          <w:szCs w:val="20"/>
        </w:rPr>
      </w:pPr>
      <w:r>
        <w:rPr>
          <w:rFonts w:cs="Times New Roman" w:ascii="Times New Roman" w:hAnsi="Times New Roman"/>
          <w:b/>
          <w:szCs w:val="20"/>
        </w:rPr>
      </w:r>
    </w:p>
    <w:p>
      <w:pPr>
        <w:pStyle w:val="Normal"/>
        <w:ind w:firstLine="284"/>
        <w:jc w:val="both"/>
        <w:rPr/>
      </w:pPr>
      <w:r>
        <w:rPr>
          <w:rFonts w:cs="Times New Roman" w:ascii="Times New Roman" w:hAnsi="Times New Roman"/>
          <w:b/>
          <w:szCs w:val="20"/>
        </w:rPr>
        <w:tab/>
        <w:tab/>
      </w:r>
      <w:r>
        <w:rPr>
          <w:rFonts w:cs="Times New Roman" w:ascii="Times New Roman" w:hAnsi="Times New Roman"/>
          <w:b/>
          <w:i/>
          <w:szCs w:val="20"/>
        </w:rPr>
        <w:t xml:space="preserve">3.6.1 Principe </w:t>
      </w:r>
    </w:p>
    <w:p>
      <w:pPr>
        <w:pStyle w:val="Normal"/>
        <w:ind w:firstLine="284"/>
        <w:jc w:val="both"/>
        <w:rPr>
          <w:rFonts w:ascii="Times New Roman" w:hAnsi="Times New Roman" w:cs="Times New Roman"/>
          <w:b/>
          <w:b/>
          <w:i/>
          <w:i/>
          <w:szCs w:val="20"/>
        </w:rPr>
      </w:pPr>
      <w:r>
        <w:rPr>
          <w:rFonts w:cs="Times New Roman" w:ascii="Times New Roman" w:hAnsi="Times New Roman"/>
          <w:b/>
          <w:i/>
          <w:szCs w:val="20"/>
        </w:rPr>
      </w:r>
    </w:p>
    <w:p>
      <w:pPr>
        <w:pStyle w:val="Normal"/>
        <w:numPr>
          <w:ilvl w:val="0"/>
          <w:numId w:val="2"/>
        </w:numPr>
        <w:jc w:val="both"/>
        <w:rPr>
          <w:rFonts w:ascii="Times New Roman" w:hAnsi="Times New Roman" w:cs="Times New Roman"/>
          <w:szCs w:val="20"/>
        </w:rPr>
      </w:pPr>
      <w:r>
        <w:rPr>
          <w:rFonts w:cs="Times New Roman" w:ascii="Times New Roman" w:hAnsi="Times New Roman"/>
          <w:szCs w:val="20"/>
        </w:rPr>
        <w:t>Est considéré comme « Travail de nuit », tout travail accompli entre 21 heures et 6 heures.</w:t>
      </w:r>
    </w:p>
    <w:p>
      <w:pPr>
        <w:pStyle w:val="Normal"/>
        <w:ind w:left="720" w:hanging="0"/>
        <w:jc w:val="both"/>
        <w:rPr>
          <w:rFonts w:ascii="Times New Roman" w:hAnsi="Times New Roman" w:cs="Times New Roman"/>
          <w:szCs w:val="20"/>
        </w:rPr>
      </w:pPr>
      <w:r>
        <w:rPr>
          <w:rFonts w:cs="Times New Roman" w:ascii="Times New Roman" w:hAnsi="Times New Roman"/>
          <w:szCs w:val="20"/>
        </w:rPr>
      </w:r>
    </w:p>
    <w:p>
      <w:pPr>
        <w:pStyle w:val="Normal"/>
        <w:numPr>
          <w:ilvl w:val="0"/>
          <w:numId w:val="2"/>
        </w:numPr>
        <w:jc w:val="both"/>
        <w:rPr>
          <w:rFonts w:ascii="Times New Roman" w:hAnsi="Times New Roman" w:cs="Times New Roman"/>
          <w:szCs w:val="20"/>
        </w:rPr>
      </w:pPr>
      <w:r>
        <w:rPr>
          <w:rFonts w:cs="Times New Roman" w:ascii="Times New Roman" w:hAnsi="Times New Roman"/>
          <w:szCs w:val="20"/>
        </w:rPr>
        <w:t>Est considéré comme « Travailleur de nuit » le salarié qui accomplit au moins 2 fois par semaine - selon son horaire de travail - au moins 3 heures de travail de nuit ou 270 heures de travail de nuit pendant une période de 12 mois consécutifs.</w:t>
      </w:r>
    </w:p>
    <w:p>
      <w:pPr>
        <w:pStyle w:val="Normal"/>
        <w:jc w:val="both"/>
        <w:rPr>
          <w:rFonts w:ascii="Times New Roman" w:hAnsi="Times New Roman" w:cs="Times New Roman"/>
          <w:szCs w:val="20"/>
        </w:rPr>
      </w:pPr>
      <w:r>
        <w:rPr>
          <w:rFonts w:cs="Times New Roman" w:ascii="Times New Roman" w:hAnsi="Times New Roman"/>
          <w:szCs w:val="20"/>
        </w:rPr>
      </w:r>
    </w:p>
    <w:p>
      <w:pPr>
        <w:pStyle w:val="Normal"/>
        <w:ind w:left="12" w:firstLine="1406"/>
        <w:jc w:val="both"/>
        <w:rPr>
          <w:rFonts w:ascii="Times New Roman" w:hAnsi="Times New Roman" w:cs="Times New Roman"/>
          <w:szCs w:val="20"/>
        </w:rPr>
      </w:pPr>
      <w:r>
        <w:rPr>
          <w:rFonts w:cs="Times New Roman" w:ascii="Times New Roman" w:hAnsi="Times New Roman"/>
          <w:b/>
          <w:i/>
          <w:szCs w:val="20"/>
        </w:rPr>
        <w:t>3.6.2  Durée maximale du travail et repos quotidien</w:t>
      </w:r>
    </w:p>
    <w:p>
      <w:pPr>
        <w:pStyle w:val="Normal"/>
        <w:jc w:val="both"/>
        <w:rPr>
          <w:rFonts w:ascii="Times New Roman" w:hAnsi="Times New Roman" w:cs="Times New Roman"/>
          <w:szCs w:val="20"/>
        </w:rPr>
      </w:pPr>
      <w:r>
        <w:rPr>
          <w:rFonts w:cs="Times New Roman" w:ascii="Times New Roman" w:hAnsi="Times New Roman"/>
          <w:szCs w:val="20"/>
        </w:rPr>
      </w:r>
    </w:p>
    <w:p>
      <w:pPr>
        <w:pStyle w:val="Normal"/>
        <w:numPr>
          <w:ilvl w:val="0"/>
          <w:numId w:val="2"/>
        </w:numPr>
        <w:jc w:val="both"/>
        <w:rPr>
          <w:rFonts w:ascii="Times New Roman" w:hAnsi="Times New Roman" w:cs="Times New Roman"/>
          <w:szCs w:val="20"/>
        </w:rPr>
      </w:pPr>
      <w:r>
        <w:rPr>
          <w:rFonts w:cs="Times New Roman" w:ascii="Times New Roman" w:hAnsi="Times New Roman"/>
          <w:szCs w:val="20"/>
        </w:rPr>
        <w:t>La durée quotidienne ne peut pas dépasser 8 heures consécutives.</w:t>
      </w:r>
    </w:p>
    <w:p>
      <w:pPr>
        <w:pStyle w:val="Paragraphedeliste"/>
        <w:rPr>
          <w:rFonts w:ascii="Times New Roman" w:hAnsi="Times New Roman" w:cs="Times New Roman"/>
          <w:szCs w:val="20"/>
        </w:rPr>
      </w:pPr>
      <w:r>
        <w:rPr>
          <w:rFonts w:cs="Times New Roman" w:ascii="Times New Roman" w:hAnsi="Times New Roman"/>
          <w:szCs w:val="20"/>
        </w:rPr>
      </w:r>
    </w:p>
    <w:p>
      <w:pPr>
        <w:pStyle w:val="Normal"/>
        <w:numPr>
          <w:ilvl w:val="0"/>
          <w:numId w:val="2"/>
        </w:numPr>
        <w:jc w:val="both"/>
        <w:rPr>
          <w:rFonts w:ascii="Times New Roman" w:hAnsi="Times New Roman" w:cs="Times New Roman"/>
          <w:szCs w:val="20"/>
        </w:rPr>
      </w:pPr>
      <w:r>
        <w:rPr>
          <w:rFonts w:cs="Times New Roman" w:ascii="Times New Roman" w:hAnsi="Times New Roman"/>
          <w:szCs w:val="20"/>
        </w:rPr>
        <w:t>La durée hebdomadaire est calculée sur une période 12 semaines consécutives et ne peut pas dépasser 40 heures/semaine.</w:t>
      </w:r>
    </w:p>
    <w:p>
      <w:pPr>
        <w:pStyle w:val="Paragraphedeliste"/>
        <w:rPr>
          <w:rFonts w:ascii="Times New Roman" w:hAnsi="Times New Roman" w:cs="Times New Roman"/>
          <w:szCs w:val="20"/>
        </w:rPr>
      </w:pPr>
      <w:r>
        <w:rPr>
          <w:rFonts w:cs="Times New Roman" w:ascii="Times New Roman" w:hAnsi="Times New Roman"/>
          <w:szCs w:val="20"/>
        </w:rPr>
      </w:r>
    </w:p>
    <w:p>
      <w:pPr>
        <w:pStyle w:val="Normal"/>
        <w:numPr>
          <w:ilvl w:val="0"/>
          <w:numId w:val="2"/>
        </w:numPr>
        <w:jc w:val="both"/>
        <w:rPr>
          <w:rFonts w:ascii="Times New Roman" w:hAnsi="Times New Roman" w:cs="Times New Roman"/>
          <w:szCs w:val="20"/>
        </w:rPr>
      </w:pPr>
      <w:r>
        <w:rPr>
          <w:rFonts w:cs="Times New Roman" w:ascii="Times New Roman" w:hAnsi="Times New Roman"/>
          <w:szCs w:val="20"/>
        </w:rPr>
        <w:t>Le repos quotidien de 11 heures est à prendre obligatoirement après la période travaillée.</w:t>
      </w:r>
    </w:p>
    <w:p>
      <w:pPr>
        <w:pStyle w:val="Normal"/>
        <w:jc w:val="both"/>
        <w:rPr>
          <w:rFonts w:ascii="Times New Roman" w:hAnsi="Times New Roman" w:cs="Times New Roman"/>
          <w:szCs w:val="20"/>
        </w:rPr>
      </w:pPr>
      <w:r>
        <w:rPr>
          <w:rFonts w:cs="Times New Roman" w:ascii="Times New Roman" w:hAnsi="Times New Roman"/>
          <w:szCs w:val="20"/>
        </w:rPr>
      </w:r>
    </w:p>
    <w:p>
      <w:pPr>
        <w:pStyle w:val="Normal"/>
        <w:jc w:val="both"/>
        <w:rPr>
          <w:rFonts w:ascii="Times New Roman" w:hAnsi="Times New Roman" w:cs="Times New Roman"/>
          <w:szCs w:val="20"/>
        </w:rPr>
      </w:pPr>
      <w:r>
        <w:rPr>
          <w:rFonts w:cs="Times New Roman" w:ascii="Times New Roman" w:hAnsi="Times New Roman"/>
          <w:szCs w:val="20"/>
        </w:rPr>
      </w:r>
    </w:p>
    <w:p>
      <w:pPr>
        <w:pStyle w:val="Normal"/>
        <w:ind w:firstLine="1418"/>
        <w:jc w:val="both"/>
        <w:rPr>
          <w:rFonts w:ascii="Times New Roman" w:hAnsi="Times New Roman" w:cs="Times New Roman"/>
          <w:b/>
          <w:b/>
          <w:i/>
          <w:i/>
          <w:szCs w:val="20"/>
        </w:rPr>
      </w:pPr>
      <w:r>
        <w:rPr>
          <w:rFonts w:cs="Times New Roman" w:ascii="Times New Roman" w:hAnsi="Times New Roman"/>
          <w:b/>
          <w:i/>
          <w:szCs w:val="20"/>
        </w:rPr>
        <w:t>3.6.3  Contrepartie</w:t>
      </w:r>
    </w:p>
    <w:p>
      <w:pPr>
        <w:pStyle w:val="Normal"/>
        <w:ind w:firstLine="1418"/>
        <w:jc w:val="both"/>
        <w:rPr>
          <w:rFonts w:ascii="Times New Roman" w:hAnsi="Times New Roman" w:cs="Times New Roman"/>
          <w:b/>
          <w:b/>
          <w:i/>
          <w:i/>
          <w:szCs w:val="20"/>
        </w:rPr>
      </w:pPr>
      <w:r>
        <w:rPr>
          <w:rFonts w:cs="Times New Roman" w:ascii="Times New Roman" w:hAnsi="Times New Roman"/>
          <w:b/>
          <w:i/>
          <w:szCs w:val="20"/>
        </w:rPr>
      </w:r>
    </w:p>
    <w:p>
      <w:pPr>
        <w:pStyle w:val="Normal"/>
        <w:ind w:left="426" w:hanging="0"/>
        <w:jc w:val="both"/>
        <w:rPr>
          <w:rFonts w:ascii="Times New Roman" w:hAnsi="Times New Roman" w:cs="Times New Roman"/>
          <w:szCs w:val="20"/>
        </w:rPr>
      </w:pPr>
      <w:r>
        <w:rPr>
          <w:rFonts w:cs="Times New Roman" w:ascii="Times New Roman" w:hAnsi="Times New Roman"/>
          <w:szCs w:val="20"/>
        </w:rPr>
        <w:t xml:space="preserve">Pour le « Travailleur de nuit » </w:t>
      </w:r>
      <w:r>
        <w:rPr>
          <w:rFonts w:cs="Times New Roman" w:ascii="Times New Roman" w:hAnsi="Times New Roman"/>
          <w:i/>
          <w:szCs w:val="20"/>
        </w:rPr>
        <w:t>(cf. Définition 3.6.1</w:t>
      </w:r>
      <w:r>
        <w:rPr>
          <w:rFonts w:cs="Times New Roman" w:ascii="Times New Roman" w:hAnsi="Times New Roman"/>
          <w:szCs w:val="20"/>
        </w:rPr>
        <w:t xml:space="preserve">) la contrepartie est la majoration de 20% des heures réalisées à la nuit. </w:t>
      </w:r>
    </w:p>
    <w:p>
      <w:pPr>
        <w:pStyle w:val="Normal"/>
        <w:ind w:left="426" w:hanging="0"/>
        <w:jc w:val="both"/>
        <w:rPr>
          <w:rFonts w:ascii="Times New Roman" w:hAnsi="Times New Roman" w:cs="Times New Roman"/>
          <w:szCs w:val="20"/>
        </w:rPr>
      </w:pPr>
      <w:r>
        <w:rPr>
          <w:rFonts w:cs="Times New Roman" w:ascii="Times New Roman" w:hAnsi="Times New Roman"/>
          <w:szCs w:val="20"/>
        </w:rPr>
      </w:r>
    </w:p>
    <w:p>
      <w:pPr>
        <w:pStyle w:val="Normal"/>
        <w:ind w:left="426" w:hanging="0"/>
        <w:jc w:val="both"/>
        <w:rPr>
          <w:rFonts w:ascii="Times New Roman" w:hAnsi="Times New Roman" w:cs="Times New Roman"/>
          <w:szCs w:val="20"/>
        </w:rPr>
      </w:pPr>
      <w:r>
        <w:rPr>
          <w:rFonts w:cs="Times New Roman" w:ascii="Times New Roman" w:hAnsi="Times New Roman"/>
          <w:szCs w:val="20"/>
        </w:rPr>
        <w:t>Une prime panier d’un  montant de 5.50 €uros net sera attribuée au « Travailleur de nuit » qui effectue au moins 6 heures consécutives par nuit travaillée.</w:t>
      </w:r>
    </w:p>
    <w:p>
      <w:pPr>
        <w:pStyle w:val="Normal"/>
        <w:jc w:val="both"/>
        <w:rPr>
          <w:rFonts w:ascii="Times New Roman" w:hAnsi="Times New Roman" w:cs="Times New Roman"/>
          <w:szCs w:val="20"/>
        </w:rPr>
      </w:pPr>
      <w:r>
        <w:rPr>
          <w:rFonts w:cs="Times New Roman" w:ascii="Times New Roman" w:hAnsi="Times New Roman"/>
          <w:szCs w:val="20"/>
        </w:rPr>
      </w:r>
    </w:p>
    <w:p>
      <w:pPr>
        <w:pStyle w:val="Normal"/>
        <w:jc w:val="both"/>
        <w:rPr>
          <w:rFonts w:ascii="Times New Roman" w:hAnsi="Times New Roman" w:cs="Times New Roman"/>
          <w:szCs w:val="20"/>
        </w:rPr>
      </w:pPr>
      <w:r>
        <w:rPr>
          <w:rFonts w:cs="Times New Roman" w:ascii="Times New Roman" w:hAnsi="Times New Roman"/>
          <w:szCs w:val="20"/>
        </w:rPr>
        <w:t xml:space="preserve"> </w:t>
      </w:r>
    </w:p>
    <w:p>
      <w:pPr>
        <w:pStyle w:val="Normal"/>
        <w:ind w:firstLine="709"/>
        <w:jc w:val="both"/>
        <w:rPr>
          <w:rFonts w:ascii="Times New Roman" w:hAnsi="Times New Roman" w:cs="Times New Roman"/>
          <w:szCs w:val="20"/>
        </w:rPr>
      </w:pPr>
      <w:r>
        <w:rPr>
          <w:rFonts w:cs="Times New Roman" w:ascii="Times New Roman" w:hAnsi="Times New Roman"/>
          <w:b/>
          <w:szCs w:val="20"/>
        </w:rPr>
        <w:t xml:space="preserve">3.7 Télétravail </w:t>
      </w:r>
      <w:r>
        <w:rPr>
          <w:rFonts w:cs="Times New Roman" w:ascii="Times New Roman" w:hAnsi="Times New Roman"/>
          <w:szCs w:val="20"/>
        </w:rPr>
        <w:t xml:space="preserve"> </w:t>
      </w:r>
    </w:p>
    <w:p>
      <w:pPr>
        <w:pStyle w:val="Normal"/>
        <w:ind w:firstLine="284"/>
        <w:jc w:val="both"/>
        <w:rPr>
          <w:rFonts w:ascii="Times New Roman" w:hAnsi="Times New Roman" w:cs="Times New Roman"/>
          <w:i/>
          <w:i/>
          <w:szCs w:val="20"/>
        </w:rPr>
      </w:pPr>
      <w:r>
        <w:rPr>
          <w:rFonts w:cs="Times New Roman" w:ascii="Times New Roman" w:hAnsi="Times New Roman"/>
          <w:i/>
          <w:szCs w:val="20"/>
        </w:rPr>
      </w:r>
    </w:p>
    <w:p>
      <w:pPr>
        <w:pStyle w:val="Normal"/>
        <w:ind w:left="708" w:firstLine="708"/>
        <w:jc w:val="both"/>
        <w:rPr/>
      </w:pPr>
      <w:r>
        <w:rPr>
          <w:rFonts w:cs="Times New Roman" w:ascii="Times New Roman" w:hAnsi="Times New Roman"/>
          <w:b/>
          <w:i/>
          <w:szCs w:val="20"/>
        </w:rPr>
        <w:t xml:space="preserve">3.7.1 Principe </w:t>
      </w:r>
    </w:p>
    <w:p>
      <w:pPr>
        <w:pStyle w:val="Normal"/>
        <w:ind w:left="708" w:firstLine="708"/>
        <w:jc w:val="both"/>
        <w:rPr>
          <w:rFonts w:ascii="Times New Roman" w:hAnsi="Times New Roman" w:cs="Times New Roman"/>
          <w:b/>
          <w:b/>
          <w:i/>
          <w:i/>
          <w:szCs w:val="20"/>
        </w:rPr>
      </w:pPr>
      <w:r>
        <w:rPr>
          <w:rFonts w:cs="Times New Roman" w:ascii="Times New Roman" w:hAnsi="Times New Roman"/>
          <w:b/>
          <w:i/>
          <w:szCs w:val="20"/>
        </w:rPr>
      </w:r>
    </w:p>
    <w:p>
      <w:pPr>
        <w:pStyle w:val="Normal"/>
        <w:jc w:val="both"/>
        <w:rPr>
          <w:rFonts w:ascii="Times New Roman" w:hAnsi="Times New Roman" w:cs="Times New Roman"/>
          <w:szCs w:val="20"/>
        </w:rPr>
      </w:pPr>
      <w:r>
        <w:rPr>
          <w:rFonts w:cs="Times New Roman" w:ascii="Times New Roman" w:hAnsi="Times New Roman"/>
          <w:szCs w:val="20"/>
        </w:rPr>
        <w:t>Le télétravail est une forme d’organisation du travail qui permet à un salarié de travailler ailleurs que dans les locaux de son employeur, de façon volontaire, grâce aux technologies de l’information et de la communication (TIC). Le salarié peut donc travailler soit chez lui soit dans un télécentre.</w:t>
      </w:r>
    </w:p>
    <w:p>
      <w:pPr>
        <w:pStyle w:val="Normal"/>
        <w:jc w:val="both"/>
        <w:rPr>
          <w:rFonts w:ascii="Times New Roman" w:hAnsi="Times New Roman" w:cs="Times New Roman"/>
          <w:szCs w:val="20"/>
        </w:rPr>
      </w:pPr>
      <w:r>
        <w:rPr>
          <w:rFonts w:cs="Times New Roman" w:ascii="Times New Roman" w:hAnsi="Times New Roman"/>
          <w:szCs w:val="20"/>
        </w:rPr>
      </w:r>
    </w:p>
    <w:p>
      <w:pPr>
        <w:pStyle w:val="Normal"/>
        <w:ind w:left="708" w:firstLine="708"/>
        <w:jc w:val="both"/>
        <w:rPr>
          <w:rFonts w:ascii="Times New Roman" w:hAnsi="Times New Roman" w:cs="Times New Roman"/>
          <w:b/>
          <w:b/>
          <w:i/>
          <w:i/>
          <w:szCs w:val="20"/>
        </w:rPr>
      </w:pPr>
      <w:r>
        <w:rPr>
          <w:rFonts w:cs="Times New Roman" w:ascii="Times New Roman" w:hAnsi="Times New Roman"/>
          <w:b/>
          <w:i/>
          <w:szCs w:val="20"/>
        </w:rPr>
        <w:t>3.7.2 Télétravail au sein de l’entreprise</w:t>
      </w:r>
    </w:p>
    <w:p>
      <w:pPr>
        <w:pStyle w:val="Normal"/>
        <w:ind w:left="708" w:firstLine="708"/>
        <w:jc w:val="both"/>
        <w:rPr>
          <w:rFonts w:ascii="Times New Roman" w:hAnsi="Times New Roman" w:cs="Times New Roman"/>
          <w:b/>
          <w:b/>
          <w:i/>
          <w:i/>
          <w:szCs w:val="20"/>
        </w:rPr>
      </w:pPr>
      <w:r>
        <w:rPr>
          <w:rFonts w:cs="Times New Roman" w:ascii="Times New Roman" w:hAnsi="Times New Roman"/>
          <w:b/>
          <w:i/>
          <w:szCs w:val="20"/>
        </w:rPr>
      </w:r>
    </w:p>
    <w:p>
      <w:pPr>
        <w:pStyle w:val="Normal"/>
        <w:ind w:left="708" w:hanging="708"/>
        <w:jc w:val="both"/>
        <w:rPr>
          <w:rFonts w:ascii="Times New Roman" w:hAnsi="Times New Roman" w:cs="Times New Roman"/>
          <w:szCs w:val="20"/>
        </w:rPr>
      </w:pPr>
      <w:r>
        <w:rPr>
          <w:rFonts w:cs="Times New Roman" w:ascii="Times New Roman" w:hAnsi="Times New Roman"/>
          <w:szCs w:val="20"/>
        </w:rPr>
        <w:t xml:space="preserve">Le télétravail se définit au sein de l’entreprise de manière invariable et encadrée par : </w:t>
      </w:r>
    </w:p>
    <w:p>
      <w:pPr>
        <w:pStyle w:val="Normal"/>
        <w:ind w:left="708" w:hanging="708"/>
        <w:jc w:val="both"/>
        <w:rPr>
          <w:rFonts w:ascii="Times New Roman" w:hAnsi="Times New Roman" w:cs="Times New Roman"/>
          <w:szCs w:val="20"/>
        </w:rPr>
      </w:pPr>
      <w:r>
        <w:rPr>
          <w:rFonts w:cs="Times New Roman" w:ascii="Times New Roman" w:hAnsi="Times New Roman"/>
          <w:szCs w:val="20"/>
        </w:rPr>
      </w:r>
    </w:p>
    <w:p>
      <w:pPr>
        <w:pStyle w:val="Normal"/>
        <w:numPr>
          <w:ilvl w:val="0"/>
          <w:numId w:val="2"/>
        </w:numPr>
        <w:jc w:val="both"/>
        <w:rPr>
          <w:rFonts w:ascii="Times New Roman" w:hAnsi="Times New Roman" w:cs="Times New Roman"/>
          <w:szCs w:val="20"/>
        </w:rPr>
      </w:pPr>
      <w:r>
        <w:rPr>
          <w:rFonts w:cs="Times New Roman" w:ascii="Times New Roman" w:hAnsi="Times New Roman"/>
          <w:szCs w:val="20"/>
        </w:rPr>
        <w:t>Le travail effectué au domicile principal déclaré du salarié dans le cadre d’une formalisation par écrit (télétravail à domicile) ;</w:t>
      </w:r>
    </w:p>
    <w:p>
      <w:pPr>
        <w:pStyle w:val="Normal"/>
        <w:numPr>
          <w:ilvl w:val="0"/>
          <w:numId w:val="2"/>
        </w:numPr>
        <w:jc w:val="both"/>
        <w:rPr>
          <w:rFonts w:ascii="Times New Roman" w:hAnsi="Times New Roman" w:cs="Times New Roman"/>
          <w:szCs w:val="20"/>
        </w:rPr>
      </w:pPr>
      <w:r>
        <w:rPr>
          <w:rFonts w:cs="Times New Roman" w:ascii="Times New Roman" w:hAnsi="Times New Roman"/>
          <w:szCs w:val="20"/>
        </w:rPr>
        <w:t>Le travail effectué par le salarié sur site de l’entreprise ne correspondant pas à son site de rattachement (télétravail site distant).</w:t>
      </w:r>
    </w:p>
    <w:p>
      <w:pPr>
        <w:pStyle w:val="Normal"/>
        <w:ind w:left="708" w:firstLine="708"/>
        <w:jc w:val="both"/>
        <w:rPr>
          <w:rFonts w:ascii="Times New Roman" w:hAnsi="Times New Roman" w:cs="Times New Roman"/>
          <w:i/>
          <w:i/>
          <w:szCs w:val="20"/>
        </w:rPr>
      </w:pPr>
      <w:r>
        <w:rPr>
          <w:rFonts w:cs="Times New Roman" w:ascii="Times New Roman" w:hAnsi="Times New Roman"/>
          <w:i/>
          <w:szCs w:val="20"/>
        </w:rPr>
      </w:r>
    </w:p>
    <w:p>
      <w:pPr>
        <w:pStyle w:val="Normal"/>
        <w:jc w:val="both"/>
        <w:rPr>
          <w:rFonts w:ascii="Times New Roman" w:hAnsi="Times New Roman" w:cs="Times New Roman"/>
          <w:szCs w:val="20"/>
        </w:rPr>
      </w:pPr>
      <w:r>
        <w:rPr>
          <w:rFonts w:cs="Times New Roman" w:ascii="Times New Roman" w:hAnsi="Times New Roman"/>
          <w:szCs w:val="20"/>
        </w:rPr>
        <w:t>Toute autre situation de travail, notamment les situations de déplacements professionnels, est exclue de la définition. Toutefois, de manière exceptionnelle, le télétravail occasionnel à domicile est possible avec l’accord explicite du manager, sans pour autant qu’il donne accès au statut de télétravailleur.</w:t>
      </w:r>
    </w:p>
    <w:p>
      <w:pPr>
        <w:pStyle w:val="Normal"/>
        <w:jc w:val="both"/>
        <w:rPr>
          <w:rFonts w:ascii="Times New Roman" w:hAnsi="Times New Roman" w:cs="Times New Roman"/>
          <w:szCs w:val="20"/>
        </w:rPr>
      </w:pPr>
      <w:r>
        <w:rPr>
          <w:rFonts w:cs="Times New Roman" w:ascii="Times New Roman" w:hAnsi="Times New Roman"/>
          <w:szCs w:val="20"/>
        </w:rPr>
      </w:r>
    </w:p>
    <w:p>
      <w:pPr>
        <w:pStyle w:val="Normal"/>
        <w:jc w:val="both"/>
        <w:rPr>
          <w:rFonts w:ascii="Times New Roman" w:hAnsi="Times New Roman" w:cs="Times New Roman"/>
          <w:szCs w:val="20"/>
        </w:rPr>
      </w:pPr>
      <w:r>
        <w:rPr>
          <w:rFonts w:cs="Times New Roman" w:ascii="Times New Roman" w:hAnsi="Times New Roman"/>
          <w:szCs w:val="20"/>
        </w:rPr>
        <w:t>Dans le but d’assurer le déploiement du télétravail sans porter préjudice au bon fonctionnement des activités, 50% de l’effectif d’un service doit être présent tous les jours sur le lieu de travail.</w:t>
      </w:r>
    </w:p>
    <w:p>
      <w:pPr>
        <w:pStyle w:val="Normal"/>
        <w:jc w:val="both"/>
        <w:rPr>
          <w:rFonts w:ascii="Times New Roman" w:hAnsi="Times New Roman" w:cs="Times New Roman"/>
          <w:szCs w:val="20"/>
        </w:rPr>
      </w:pPr>
      <w:r>
        <w:rPr>
          <w:rFonts w:cs="Times New Roman" w:ascii="Times New Roman" w:hAnsi="Times New Roman"/>
          <w:szCs w:val="20"/>
        </w:rPr>
      </w:r>
    </w:p>
    <w:p>
      <w:pPr>
        <w:pStyle w:val="Normal"/>
        <w:ind w:left="708" w:firstLine="708"/>
        <w:jc w:val="both"/>
        <w:rPr>
          <w:rFonts w:ascii="Times New Roman" w:hAnsi="Times New Roman" w:cs="Times New Roman"/>
          <w:b/>
          <w:b/>
          <w:i/>
          <w:i/>
          <w:szCs w:val="20"/>
        </w:rPr>
      </w:pPr>
      <w:r>
        <w:rPr>
          <w:rFonts w:cs="Times New Roman" w:ascii="Times New Roman" w:hAnsi="Times New Roman"/>
          <w:b/>
          <w:i/>
          <w:szCs w:val="20"/>
        </w:rPr>
        <w:t>3.7.3 Salariés éligibles au télétravail</w:t>
      </w:r>
    </w:p>
    <w:p>
      <w:pPr>
        <w:pStyle w:val="Normal"/>
        <w:ind w:left="708" w:firstLine="708"/>
        <w:jc w:val="both"/>
        <w:rPr>
          <w:rFonts w:ascii="Times New Roman" w:hAnsi="Times New Roman" w:cs="Times New Roman"/>
          <w:b/>
          <w:b/>
          <w:i/>
          <w:i/>
          <w:szCs w:val="20"/>
        </w:rPr>
      </w:pPr>
      <w:r>
        <w:rPr>
          <w:rFonts w:cs="Times New Roman" w:ascii="Times New Roman" w:hAnsi="Times New Roman"/>
          <w:b/>
          <w:i/>
          <w:szCs w:val="20"/>
        </w:rPr>
      </w:r>
    </w:p>
    <w:p>
      <w:pPr>
        <w:pStyle w:val="Normal"/>
        <w:jc w:val="both"/>
        <w:rPr>
          <w:rFonts w:ascii="Times New Roman" w:hAnsi="Times New Roman" w:cs="Times New Roman"/>
          <w:szCs w:val="20"/>
        </w:rPr>
      </w:pPr>
      <w:r>
        <w:rPr>
          <w:rFonts w:cs="Times New Roman" w:ascii="Times New Roman" w:hAnsi="Times New Roman"/>
          <w:szCs w:val="20"/>
        </w:rPr>
        <w:t>Les salariés éligibles au télétravail sont :</w:t>
      </w:r>
    </w:p>
    <w:p>
      <w:pPr>
        <w:pStyle w:val="Normal"/>
        <w:jc w:val="both"/>
        <w:rPr>
          <w:rFonts w:ascii="Times New Roman" w:hAnsi="Times New Roman" w:cs="Times New Roman"/>
          <w:szCs w:val="20"/>
        </w:rPr>
      </w:pPr>
      <w:r>
        <w:rPr>
          <w:rFonts w:cs="Times New Roman" w:ascii="Times New Roman" w:hAnsi="Times New Roman"/>
          <w:szCs w:val="20"/>
        </w:rPr>
      </w:r>
    </w:p>
    <w:p>
      <w:pPr>
        <w:pStyle w:val="Normal"/>
        <w:numPr>
          <w:ilvl w:val="0"/>
          <w:numId w:val="2"/>
        </w:numPr>
        <w:jc w:val="both"/>
        <w:rPr>
          <w:rFonts w:ascii="Times New Roman" w:hAnsi="Times New Roman" w:cs="Times New Roman"/>
          <w:szCs w:val="20"/>
        </w:rPr>
      </w:pPr>
      <w:r>
        <w:rPr>
          <w:rFonts w:cs="Times New Roman" w:ascii="Times New Roman" w:hAnsi="Times New Roman"/>
          <w:szCs w:val="20"/>
        </w:rPr>
        <w:t>Les salariés des filières supports (RH..), de la filière commerce, de la filière méthodes &amp; projets.</w:t>
      </w:r>
    </w:p>
    <w:p>
      <w:pPr>
        <w:pStyle w:val="Normal"/>
        <w:numPr>
          <w:ilvl w:val="0"/>
          <w:numId w:val="2"/>
        </w:numPr>
        <w:jc w:val="both"/>
        <w:rPr>
          <w:rFonts w:ascii="Times New Roman" w:hAnsi="Times New Roman" w:cs="Times New Roman"/>
          <w:szCs w:val="20"/>
        </w:rPr>
      </w:pPr>
      <w:r>
        <w:rPr>
          <w:rFonts w:cs="Times New Roman" w:ascii="Times New Roman" w:hAnsi="Times New Roman"/>
          <w:szCs w:val="20"/>
        </w:rPr>
        <w:t>Concernant les salariés de la filière opérationnelle : les activités étant par nature incompatibles avec le télétravail, seules les fonctions d’assistanat d’exploitation et les fonctions supports aux opérations seront éligibles au télétravail.</w:t>
      </w:r>
    </w:p>
    <w:p>
      <w:pPr>
        <w:pStyle w:val="Normal"/>
        <w:ind w:left="708" w:firstLine="708"/>
        <w:jc w:val="both"/>
        <w:rPr>
          <w:rFonts w:ascii="Times New Roman" w:hAnsi="Times New Roman" w:cs="Times New Roman"/>
          <w:i/>
          <w:i/>
          <w:szCs w:val="20"/>
        </w:rPr>
      </w:pPr>
      <w:r>
        <w:rPr>
          <w:rFonts w:cs="Times New Roman" w:ascii="Times New Roman" w:hAnsi="Times New Roman"/>
          <w:i/>
          <w:szCs w:val="20"/>
        </w:rPr>
      </w:r>
    </w:p>
    <w:p>
      <w:pPr>
        <w:pStyle w:val="Normal"/>
        <w:ind w:left="708" w:firstLine="708"/>
        <w:jc w:val="both"/>
        <w:rPr/>
      </w:pPr>
      <w:r>
        <w:rPr>
          <w:rFonts w:cs="Times New Roman" w:ascii="Times New Roman" w:hAnsi="Times New Roman"/>
          <w:b/>
          <w:i/>
          <w:szCs w:val="20"/>
        </w:rPr>
        <w:t>3.7.4  Statut de télétravailleur</w:t>
      </w:r>
    </w:p>
    <w:p>
      <w:pPr>
        <w:pStyle w:val="Normal"/>
        <w:jc w:val="both"/>
        <w:rPr>
          <w:rFonts w:ascii="Times New Roman" w:hAnsi="Times New Roman" w:cs="Times New Roman"/>
          <w:b/>
          <w:b/>
          <w:i/>
          <w:i/>
          <w:szCs w:val="20"/>
        </w:rPr>
      </w:pPr>
      <w:r>
        <w:rPr>
          <w:rFonts w:cs="Times New Roman" w:ascii="Times New Roman" w:hAnsi="Times New Roman"/>
          <w:b/>
          <w:i/>
          <w:szCs w:val="20"/>
        </w:rPr>
      </w:r>
    </w:p>
    <w:p>
      <w:pPr>
        <w:pStyle w:val="Normal"/>
        <w:jc w:val="both"/>
        <w:rPr>
          <w:rFonts w:ascii="Times New Roman" w:hAnsi="Times New Roman" w:cs="Times New Roman"/>
          <w:szCs w:val="20"/>
        </w:rPr>
      </w:pPr>
      <w:r>
        <w:rPr>
          <w:rFonts w:cs="Times New Roman" w:ascii="Times New Roman" w:hAnsi="Times New Roman"/>
          <w:szCs w:val="20"/>
        </w:rPr>
        <w:t>Le statut de télétravailleur s’obtient sur la base du volontariat et s’inscrit dans le respect des principes suivants :</w:t>
      </w:r>
    </w:p>
    <w:p>
      <w:pPr>
        <w:pStyle w:val="Normal"/>
        <w:jc w:val="both"/>
        <w:rPr>
          <w:rFonts w:ascii="Times New Roman" w:hAnsi="Times New Roman" w:cs="Times New Roman"/>
          <w:szCs w:val="20"/>
        </w:rPr>
      </w:pPr>
      <w:r>
        <w:rPr>
          <w:rFonts w:cs="Times New Roman" w:ascii="Times New Roman" w:hAnsi="Times New Roman"/>
          <w:szCs w:val="20"/>
        </w:rPr>
      </w:r>
    </w:p>
    <w:p>
      <w:pPr>
        <w:pStyle w:val="Normal"/>
        <w:numPr>
          <w:ilvl w:val="0"/>
          <w:numId w:val="2"/>
        </w:numPr>
        <w:jc w:val="both"/>
        <w:rPr/>
      </w:pPr>
      <w:r>
        <w:rPr>
          <w:rFonts w:cs="Times New Roman" w:ascii="Times New Roman" w:hAnsi="Times New Roman"/>
          <w:szCs w:val="20"/>
        </w:rPr>
        <w:t xml:space="preserve">La demande du salarié doit être exprimée par écrit </w:t>
      </w:r>
      <w:r>
        <w:rPr>
          <w:rFonts w:cs="Times New Roman" w:ascii="Times New Roman" w:hAnsi="Times New Roman"/>
          <w:i/>
          <w:szCs w:val="20"/>
        </w:rPr>
        <w:t>(courriel, lettre remise en main propre ou par lettre recommandée avec accusé de réception</w:t>
      </w:r>
      <w:r>
        <w:rPr>
          <w:rFonts w:cs="Times New Roman" w:ascii="Times New Roman" w:hAnsi="Times New Roman"/>
          <w:szCs w:val="20"/>
        </w:rPr>
        <w:t>) auprès du responsable hiérarchique qui dispose d’un mois pour donner sa réponse. En cas de refus, la réponse devra être motivée.</w:t>
      </w:r>
    </w:p>
    <w:p>
      <w:pPr>
        <w:pStyle w:val="Normal"/>
        <w:numPr>
          <w:ilvl w:val="0"/>
          <w:numId w:val="2"/>
        </w:numPr>
        <w:jc w:val="both"/>
        <w:rPr>
          <w:rFonts w:ascii="Times New Roman" w:hAnsi="Times New Roman" w:cs="Times New Roman"/>
          <w:szCs w:val="20"/>
        </w:rPr>
      </w:pPr>
      <w:r>
        <w:rPr>
          <w:rFonts w:cs="Times New Roman" w:ascii="Times New Roman" w:hAnsi="Times New Roman"/>
          <w:szCs w:val="20"/>
        </w:rPr>
        <w:t>Lorsque la demande de télétravail d’un salarié émane de l’entreprise, celle-ci doit être formulée par écrit au salarié qui dispose aussi d’un mois pour donner sa réponse. Le refus éventuel du salarié est sans conséquence sur le maintien de son contrat de travail et ne peut en aucun cas constituer un motif de sanctions disciplinaires.</w:t>
      </w:r>
    </w:p>
    <w:p>
      <w:pPr>
        <w:pStyle w:val="Normal"/>
        <w:numPr>
          <w:ilvl w:val="0"/>
          <w:numId w:val="2"/>
        </w:numPr>
        <w:jc w:val="both"/>
        <w:rPr>
          <w:rFonts w:ascii="Times New Roman" w:hAnsi="Times New Roman" w:cs="Times New Roman"/>
          <w:szCs w:val="20"/>
        </w:rPr>
      </w:pPr>
      <w:r>
        <w:rPr>
          <w:rFonts w:cs="Times New Roman" w:ascii="Times New Roman" w:hAnsi="Times New Roman"/>
          <w:szCs w:val="20"/>
        </w:rPr>
        <w:t>Prévu pour une durée maximum de 2 ans renouvelables, le télétravail est à tout moment réversible sur décision du salarié et sur décision motivée du manager.</w:t>
      </w:r>
    </w:p>
    <w:p>
      <w:pPr>
        <w:pStyle w:val="Normal"/>
        <w:numPr>
          <w:ilvl w:val="0"/>
          <w:numId w:val="2"/>
        </w:numPr>
        <w:jc w:val="both"/>
        <w:rPr>
          <w:rFonts w:ascii="Times New Roman" w:hAnsi="Times New Roman" w:cs="Times New Roman"/>
          <w:szCs w:val="20"/>
        </w:rPr>
      </w:pPr>
      <w:r>
        <w:rPr>
          <w:rFonts w:cs="Times New Roman" w:ascii="Times New Roman" w:hAnsi="Times New Roman"/>
          <w:szCs w:val="20"/>
        </w:rPr>
        <w:t>L’organisation du télétravail est formalisée par un avenant au contrat de travail, sauf dans les cas du télétravail « occasionnel ».</w:t>
      </w:r>
    </w:p>
    <w:p>
      <w:pPr>
        <w:pStyle w:val="Normal"/>
        <w:numPr>
          <w:ilvl w:val="0"/>
          <w:numId w:val="2"/>
        </w:numPr>
        <w:jc w:val="both"/>
        <w:rPr>
          <w:rFonts w:ascii="Times New Roman" w:hAnsi="Times New Roman" w:cs="Times New Roman"/>
          <w:szCs w:val="20"/>
        </w:rPr>
      </w:pPr>
      <w:r>
        <w:rPr>
          <w:rFonts w:cs="Times New Roman" w:ascii="Times New Roman" w:hAnsi="Times New Roman"/>
          <w:szCs w:val="20"/>
        </w:rPr>
        <w:t>Le management doit garantir l’égalité de traitement entre les télétravailleurs et les autres salariés.</w:t>
      </w:r>
    </w:p>
    <w:p>
      <w:pPr>
        <w:pStyle w:val="Normal"/>
        <w:numPr>
          <w:ilvl w:val="0"/>
          <w:numId w:val="2"/>
        </w:numPr>
        <w:jc w:val="both"/>
        <w:rPr/>
      </w:pPr>
      <w:r>
        <w:rPr>
          <w:rFonts w:cs="Times New Roman" w:ascii="Times New Roman" w:hAnsi="Times New Roman"/>
          <w:szCs w:val="20"/>
        </w:rPr>
        <w:t>Le statut de télétravailleur est suspendu en cas d’arrêt maladie et durant la prise des congés. Il prend fin de droit en cas de changement d’affectation (poste), à la demande du salarié, et en cas de nécessité de service.</w:t>
      </w:r>
    </w:p>
    <w:p>
      <w:pPr>
        <w:pStyle w:val="Normal"/>
        <w:numPr>
          <w:ilvl w:val="0"/>
          <w:numId w:val="2"/>
        </w:numPr>
        <w:jc w:val="both"/>
        <w:rPr>
          <w:rFonts w:ascii="Times New Roman" w:hAnsi="Times New Roman" w:cs="Times New Roman"/>
          <w:szCs w:val="20"/>
        </w:rPr>
      </w:pPr>
      <w:r>
        <w:rPr>
          <w:rFonts w:cs="Times New Roman" w:ascii="Times New Roman" w:hAnsi="Times New Roman"/>
          <w:szCs w:val="20"/>
        </w:rPr>
        <w:t xml:space="preserve"> </w:t>
      </w:r>
      <w:r>
        <w:rPr>
          <w:rFonts w:cs="Times New Roman" w:ascii="Times New Roman" w:hAnsi="Times New Roman"/>
          <w:szCs w:val="20"/>
        </w:rPr>
        <w:t>En cas de changement de manager, un entretien entre le salarié et son nouveau manager devra avoir lieu pour un échange suer l’organisation du télétravail.</w:t>
      </w:r>
    </w:p>
    <w:p>
      <w:pPr>
        <w:pStyle w:val="Normal"/>
        <w:numPr>
          <w:ilvl w:val="0"/>
          <w:numId w:val="2"/>
        </w:numPr>
        <w:jc w:val="both"/>
        <w:rPr>
          <w:rFonts w:ascii="Times New Roman" w:hAnsi="Times New Roman" w:cs="Times New Roman"/>
          <w:szCs w:val="20"/>
        </w:rPr>
      </w:pPr>
      <w:r>
        <w:rPr>
          <w:rFonts w:cs="Times New Roman" w:ascii="Times New Roman" w:hAnsi="Times New Roman"/>
          <w:szCs w:val="20"/>
        </w:rPr>
        <w:t>Une attention particulière sera portée aux demandes des collaborateurs en situation de handicap et pour ceux, quels qu’ils soient, engagés dans une démarche d’accompagnement d’un proche en fin de vie.</w:t>
      </w:r>
    </w:p>
    <w:p>
      <w:pPr>
        <w:pStyle w:val="Normal"/>
        <w:ind w:left="360" w:hanging="0"/>
        <w:jc w:val="both"/>
        <w:rPr>
          <w:rFonts w:ascii="Times New Roman" w:hAnsi="Times New Roman" w:cs="Times New Roman"/>
          <w:szCs w:val="20"/>
        </w:rPr>
      </w:pPr>
      <w:r>
        <w:rPr>
          <w:rFonts w:cs="Times New Roman" w:ascii="Times New Roman" w:hAnsi="Times New Roman"/>
          <w:szCs w:val="20"/>
        </w:rPr>
      </w:r>
    </w:p>
    <w:p>
      <w:pPr>
        <w:pStyle w:val="Normal"/>
        <w:ind w:left="360" w:hanging="0"/>
        <w:jc w:val="both"/>
        <w:rPr>
          <w:rFonts w:ascii="Times New Roman" w:hAnsi="Times New Roman" w:cs="Times New Roman"/>
          <w:szCs w:val="20"/>
        </w:rPr>
      </w:pPr>
      <w:r>
        <w:rPr>
          <w:rFonts w:cs="Times New Roman" w:ascii="Times New Roman" w:hAnsi="Times New Roman"/>
          <w:szCs w:val="20"/>
        </w:rPr>
        <w:t>Le télétravail ne remet pas en cause l’assignation d’objectifs individuels et leur atteinte par le salarié.</w:t>
      </w:r>
    </w:p>
    <w:p>
      <w:pPr>
        <w:pStyle w:val="Normal"/>
        <w:jc w:val="both"/>
        <w:rPr>
          <w:rFonts w:ascii="Times New Roman" w:hAnsi="Times New Roman" w:cs="Times New Roman"/>
          <w:szCs w:val="20"/>
        </w:rPr>
      </w:pPr>
      <w:r>
        <w:rPr>
          <w:rFonts w:cs="Times New Roman" w:ascii="Times New Roman" w:hAnsi="Times New Roman"/>
          <w:szCs w:val="20"/>
        </w:rPr>
      </w:r>
    </w:p>
    <w:p>
      <w:pPr>
        <w:pStyle w:val="Normal"/>
        <w:jc w:val="both"/>
        <w:rPr>
          <w:rFonts w:ascii="Times New Roman" w:hAnsi="Times New Roman" w:cs="Times New Roman"/>
          <w:szCs w:val="20"/>
        </w:rPr>
      </w:pPr>
      <w:r>
        <w:rPr>
          <w:rFonts w:cs="Times New Roman" w:ascii="Times New Roman" w:hAnsi="Times New Roman"/>
          <w:szCs w:val="20"/>
        </w:rPr>
      </w:r>
    </w:p>
    <w:p>
      <w:pPr>
        <w:pStyle w:val="Normal"/>
        <w:ind w:left="708" w:firstLine="708"/>
        <w:jc w:val="both"/>
        <w:rPr/>
      </w:pPr>
      <w:r>
        <w:rPr>
          <w:rFonts w:cs="Times New Roman" w:ascii="Times New Roman" w:hAnsi="Times New Roman"/>
          <w:b/>
          <w:i/>
          <w:szCs w:val="20"/>
        </w:rPr>
        <w:t xml:space="preserve">3.7.5 Conditions d’exercice du télétravail </w:t>
      </w:r>
    </w:p>
    <w:p>
      <w:pPr>
        <w:pStyle w:val="Normal"/>
        <w:ind w:left="708" w:firstLine="708"/>
        <w:jc w:val="both"/>
        <w:rPr>
          <w:rFonts w:ascii="Times New Roman" w:hAnsi="Times New Roman" w:cs="Times New Roman"/>
          <w:b/>
          <w:b/>
          <w:i/>
          <w:i/>
          <w:szCs w:val="20"/>
        </w:rPr>
      </w:pPr>
      <w:r>
        <w:rPr>
          <w:rFonts w:cs="Times New Roman" w:ascii="Times New Roman" w:hAnsi="Times New Roman"/>
          <w:b/>
          <w:i/>
          <w:szCs w:val="20"/>
        </w:rPr>
      </w:r>
    </w:p>
    <w:p>
      <w:pPr>
        <w:pStyle w:val="Normal"/>
        <w:jc w:val="both"/>
        <w:rPr/>
      </w:pPr>
      <w:r>
        <w:rPr>
          <w:rFonts w:cs="Times New Roman" w:ascii="Times New Roman" w:hAnsi="Times New Roman"/>
          <w:szCs w:val="20"/>
        </w:rPr>
        <w:t>Le ou les jours de télétravail sont fixés d’un commun accord entre le manager et le salarié.</w:t>
      </w:r>
    </w:p>
    <w:p>
      <w:pPr>
        <w:pStyle w:val="Normal"/>
        <w:jc w:val="both"/>
        <w:rPr>
          <w:rFonts w:ascii="Times New Roman" w:hAnsi="Times New Roman" w:cs="Times New Roman"/>
          <w:szCs w:val="20"/>
        </w:rPr>
      </w:pPr>
      <w:r>
        <w:rPr>
          <w:rFonts w:cs="Times New Roman" w:ascii="Times New Roman" w:hAnsi="Times New Roman"/>
          <w:szCs w:val="20"/>
        </w:rPr>
        <w:t>L’avenant au contrat de travail précise notamment les modalités d’exécution du télétravail sur :</w:t>
      </w:r>
    </w:p>
    <w:p>
      <w:pPr>
        <w:pStyle w:val="Normal"/>
        <w:jc w:val="both"/>
        <w:rPr>
          <w:rFonts w:ascii="Times New Roman" w:hAnsi="Times New Roman" w:cs="Times New Roman"/>
          <w:szCs w:val="20"/>
        </w:rPr>
      </w:pPr>
      <w:r>
        <w:rPr>
          <w:rFonts w:cs="Times New Roman" w:ascii="Times New Roman" w:hAnsi="Times New Roman"/>
          <w:szCs w:val="20"/>
        </w:rPr>
      </w:r>
    </w:p>
    <w:p>
      <w:pPr>
        <w:pStyle w:val="Normal"/>
        <w:numPr>
          <w:ilvl w:val="0"/>
          <w:numId w:val="2"/>
        </w:numPr>
        <w:jc w:val="both"/>
        <w:rPr>
          <w:rFonts w:ascii="Times New Roman" w:hAnsi="Times New Roman" w:cs="Times New Roman"/>
          <w:szCs w:val="20"/>
        </w:rPr>
      </w:pPr>
      <w:r>
        <w:rPr>
          <w:rFonts w:cs="Times New Roman" w:ascii="Times New Roman" w:hAnsi="Times New Roman"/>
          <w:szCs w:val="20"/>
        </w:rPr>
        <w:t>La répartition des jours travaillés en entreprise et des jours travaillées à domicile ;</w:t>
      </w:r>
    </w:p>
    <w:p>
      <w:pPr>
        <w:pStyle w:val="Normal"/>
        <w:numPr>
          <w:ilvl w:val="0"/>
          <w:numId w:val="2"/>
        </w:numPr>
        <w:jc w:val="both"/>
        <w:rPr>
          <w:rFonts w:ascii="Times New Roman" w:hAnsi="Times New Roman" w:cs="Times New Roman"/>
          <w:szCs w:val="20"/>
        </w:rPr>
      </w:pPr>
      <w:r>
        <w:rPr>
          <w:rFonts w:cs="Times New Roman" w:ascii="Times New Roman" w:hAnsi="Times New Roman"/>
          <w:szCs w:val="20"/>
        </w:rPr>
        <w:t>Les plages horaires de télétravail pendant lesquelles le salarié doit pouvoir être joint, étant entendu qu’elles devront correspondre à une journée effective de travail et respecter les durées légales et le droit à la déconnexion ;</w:t>
      </w:r>
    </w:p>
    <w:p>
      <w:pPr>
        <w:pStyle w:val="Normal"/>
        <w:numPr>
          <w:ilvl w:val="0"/>
          <w:numId w:val="2"/>
        </w:numPr>
        <w:jc w:val="both"/>
        <w:rPr>
          <w:rFonts w:ascii="Times New Roman" w:hAnsi="Times New Roman" w:cs="Times New Roman"/>
          <w:szCs w:val="20"/>
        </w:rPr>
      </w:pPr>
      <w:r>
        <w:rPr>
          <w:rFonts w:cs="Times New Roman" w:ascii="Times New Roman" w:hAnsi="Times New Roman"/>
          <w:szCs w:val="20"/>
        </w:rPr>
        <w:t>Le matériel mis à disposition.</w:t>
      </w:r>
    </w:p>
    <w:p>
      <w:pPr>
        <w:pStyle w:val="Normal"/>
        <w:jc w:val="both"/>
        <w:rPr>
          <w:rFonts w:ascii="Times New Roman" w:hAnsi="Times New Roman" w:cs="Times New Roman"/>
          <w:szCs w:val="20"/>
        </w:rPr>
      </w:pPr>
      <w:r>
        <w:rPr>
          <w:rFonts w:cs="Times New Roman" w:ascii="Times New Roman" w:hAnsi="Times New Roman"/>
          <w:szCs w:val="20"/>
        </w:rPr>
      </w:r>
    </w:p>
    <w:p>
      <w:pPr>
        <w:pStyle w:val="Normal"/>
        <w:jc w:val="both"/>
        <w:rPr>
          <w:rFonts w:ascii="Times New Roman" w:hAnsi="Times New Roman" w:cs="Times New Roman"/>
          <w:szCs w:val="20"/>
        </w:rPr>
      </w:pPr>
      <w:r>
        <w:rPr>
          <w:rFonts w:cs="Times New Roman" w:ascii="Times New Roman" w:hAnsi="Times New Roman"/>
          <w:szCs w:val="20"/>
        </w:rPr>
        <w:t>Dans l’hypothèse où la présence physique du salarié est requise dans les locaux de l’entreprise le jour de son télétravail ; celle-ci ne donne pas lieu  au report du jour télétravaillé.</w:t>
      </w:r>
    </w:p>
    <w:p>
      <w:pPr>
        <w:pStyle w:val="Normal"/>
        <w:jc w:val="both"/>
        <w:rPr>
          <w:rFonts w:ascii="Times New Roman" w:hAnsi="Times New Roman" w:cs="Times New Roman"/>
          <w:szCs w:val="20"/>
        </w:rPr>
      </w:pPr>
      <w:r>
        <w:rPr>
          <w:rFonts w:cs="Times New Roman" w:ascii="Times New Roman" w:hAnsi="Times New Roman"/>
          <w:szCs w:val="20"/>
        </w:rPr>
      </w:r>
    </w:p>
    <w:p>
      <w:pPr>
        <w:pStyle w:val="Normal"/>
        <w:jc w:val="both"/>
        <w:rPr>
          <w:rFonts w:ascii="Times New Roman" w:hAnsi="Times New Roman" w:cs="Times New Roman"/>
          <w:szCs w:val="20"/>
        </w:rPr>
      </w:pPr>
      <w:r>
        <w:rPr>
          <w:rFonts w:cs="Times New Roman" w:ascii="Times New Roman" w:hAnsi="Times New Roman"/>
          <w:szCs w:val="20"/>
        </w:rPr>
        <w:t>L’exercice du télétravail est conditionné :</w:t>
      </w:r>
    </w:p>
    <w:p>
      <w:pPr>
        <w:pStyle w:val="Normal"/>
        <w:jc w:val="both"/>
        <w:rPr>
          <w:rFonts w:ascii="Times New Roman" w:hAnsi="Times New Roman" w:cs="Times New Roman"/>
          <w:szCs w:val="20"/>
        </w:rPr>
      </w:pPr>
      <w:r>
        <w:rPr>
          <w:rFonts w:cs="Times New Roman" w:ascii="Times New Roman" w:hAnsi="Times New Roman"/>
          <w:szCs w:val="20"/>
        </w:rPr>
      </w:r>
    </w:p>
    <w:p>
      <w:pPr>
        <w:pStyle w:val="Normal"/>
        <w:numPr>
          <w:ilvl w:val="0"/>
          <w:numId w:val="2"/>
        </w:numPr>
        <w:jc w:val="both"/>
        <w:rPr>
          <w:rFonts w:ascii="Times New Roman" w:hAnsi="Times New Roman" w:cs="Times New Roman"/>
          <w:szCs w:val="20"/>
        </w:rPr>
      </w:pPr>
      <w:r>
        <w:rPr>
          <w:rFonts w:cs="Times New Roman" w:ascii="Times New Roman" w:hAnsi="Times New Roman"/>
          <w:szCs w:val="20"/>
        </w:rPr>
        <w:t>Au respect de l’équilibre vie privée/vie professionnelle ;</w:t>
      </w:r>
    </w:p>
    <w:p>
      <w:pPr>
        <w:pStyle w:val="Normal"/>
        <w:numPr>
          <w:ilvl w:val="0"/>
          <w:numId w:val="2"/>
        </w:numPr>
        <w:jc w:val="both"/>
        <w:rPr/>
      </w:pPr>
      <w:r>
        <w:rPr>
          <w:rFonts w:cs="Times New Roman" w:ascii="Times New Roman" w:hAnsi="Times New Roman"/>
          <w:szCs w:val="20"/>
        </w:rPr>
        <w:t>Au respect des règles de sécurité : les dispositions légales et conventionnelles relatives à la santé et à la sécurité au travail sont applicables aux collaborateurs en situation de télétravail au sein de l’entreprise ;</w:t>
      </w:r>
    </w:p>
    <w:p>
      <w:pPr>
        <w:pStyle w:val="Normal"/>
        <w:numPr>
          <w:ilvl w:val="0"/>
          <w:numId w:val="2"/>
        </w:numPr>
        <w:jc w:val="both"/>
        <w:rPr>
          <w:rFonts w:ascii="Times New Roman" w:hAnsi="Times New Roman" w:cs="Times New Roman"/>
          <w:szCs w:val="20"/>
        </w:rPr>
      </w:pPr>
      <w:r>
        <w:rPr>
          <w:rFonts w:cs="Times New Roman" w:ascii="Times New Roman" w:hAnsi="Times New Roman"/>
          <w:szCs w:val="20"/>
        </w:rPr>
        <w:t>Au respect de la confidentialité des données sensibles traitées dans le cadre du télétravail ;</w:t>
      </w:r>
    </w:p>
    <w:p>
      <w:pPr>
        <w:pStyle w:val="Normal"/>
        <w:numPr>
          <w:ilvl w:val="0"/>
          <w:numId w:val="2"/>
        </w:numPr>
        <w:jc w:val="both"/>
        <w:rPr/>
      </w:pPr>
      <w:r>
        <w:rPr>
          <w:rFonts w:cs="Times New Roman" w:ascii="Times New Roman" w:hAnsi="Times New Roman"/>
          <w:szCs w:val="20"/>
        </w:rPr>
        <w:t>Au respect de la durée légale du travail et des plages horaires au cours desquelles le salarié peut être contacté par son manager ou ses collègues ;</w:t>
      </w:r>
    </w:p>
    <w:p>
      <w:pPr>
        <w:pStyle w:val="Normal"/>
        <w:numPr>
          <w:ilvl w:val="0"/>
          <w:numId w:val="2"/>
        </w:numPr>
        <w:jc w:val="both"/>
        <w:rPr>
          <w:rFonts w:ascii="Times New Roman" w:hAnsi="Times New Roman" w:cs="Times New Roman"/>
          <w:szCs w:val="20"/>
        </w:rPr>
      </w:pPr>
      <w:r>
        <w:rPr>
          <w:rFonts w:cs="Times New Roman" w:ascii="Times New Roman" w:hAnsi="Times New Roman"/>
          <w:szCs w:val="20"/>
        </w:rPr>
        <w:t>Au respect du droit à la formation ;</w:t>
      </w:r>
    </w:p>
    <w:p>
      <w:pPr>
        <w:pStyle w:val="Normal"/>
        <w:numPr>
          <w:ilvl w:val="0"/>
          <w:numId w:val="2"/>
        </w:numPr>
        <w:jc w:val="both"/>
        <w:rPr/>
      </w:pPr>
      <w:r>
        <w:rPr>
          <w:rFonts w:cs="Times New Roman" w:ascii="Times New Roman" w:hAnsi="Times New Roman"/>
          <w:szCs w:val="20"/>
        </w:rPr>
        <w:t>Au fait que le salarié dispose, à son domicile ou sur un site de Dikeos ou de Dalkia, d’un espace permettant l’exercice du télétravail, d’un accès à Internet et s’engage à la conformité de ses équipements (installations électriques notamment). A toutes fins utiles, il pourra communiquer des documents l’attestant.</w:t>
      </w:r>
    </w:p>
    <w:p>
      <w:pPr>
        <w:pStyle w:val="Normal"/>
        <w:jc w:val="both"/>
        <w:rPr>
          <w:rFonts w:ascii="Times New Roman" w:hAnsi="Times New Roman" w:cs="Times New Roman"/>
          <w:szCs w:val="20"/>
        </w:rPr>
      </w:pPr>
      <w:r>
        <w:rPr>
          <w:rFonts w:cs="Times New Roman" w:ascii="Times New Roman" w:hAnsi="Times New Roman"/>
          <w:szCs w:val="20"/>
        </w:rPr>
      </w:r>
    </w:p>
    <w:p>
      <w:pPr>
        <w:pStyle w:val="Normal"/>
        <w:jc w:val="both"/>
        <w:rPr>
          <w:rFonts w:ascii="Times New Roman" w:hAnsi="Times New Roman" w:cs="Times New Roman"/>
          <w:szCs w:val="20"/>
        </w:rPr>
      </w:pPr>
      <w:r>
        <w:rPr>
          <w:rFonts w:cs="Times New Roman" w:ascii="Times New Roman" w:hAnsi="Times New Roman"/>
          <w:szCs w:val="20"/>
        </w:rPr>
        <w:t>Au titre du télétravail à domicile, le salarié disposera d’un équipement adapté fourni par l’entreprise et comportant :</w:t>
      </w:r>
    </w:p>
    <w:p>
      <w:pPr>
        <w:pStyle w:val="Normal"/>
        <w:jc w:val="both"/>
        <w:rPr>
          <w:rFonts w:ascii="Times New Roman" w:hAnsi="Times New Roman" w:cs="Times New Roman"/>
          <w:szCs w:val="20"/>
        </w:rPr>
      </w:pPr>
      <w:r>
        <w:rPr>
          <w:rFonts w:cs="Times New Roman" w:ascii="Times New Roman" w:hAnsi="Times New Roman"/>
          <w:szCs w:val="20"/>
        </w:rPr>
      </w:r>
    </w:p>
    <w:p>
      <w:pPr>
        <w:pStyle w:val="Normal"/>
        <w:numPr>
          <w:ilvl w:val="0"/>
          <w:numId w:val="2"/>
        </w:numPr>
        <w:jc w:val="both"/>
        <w:rPr>
          <w:rFonts w:ascii="Times New Roman" w:hAnsi="Times New Roman" w:cs="Times New Roman"/>
          <w:szCs w:val="20"/>
        </w:rPr>
      </w:pPr>
      <w:r>
        <w:rPr>
          <w:rFonts w:cs="Times New Roman" w:ascii="Times New Roman" w:hAnsi="Times New Roman"/>
          <w:szCs w:val="20"/>
        </w:rPr>
        <w:t>Un PC portable en lieu et place d’un PC fixe si le salarié ne dispose pas d’un PC portable ;</w:t>
      </w:r>
    </w:p>
    <w:p>
      <w:pPr>
        <w:pStyle w:val="Normal"/>
        <w:numPr>
          <w:ilvl w:val="0"/>
          <w:numId w:val="2"/>
        </w:numPr>
        <w:jc w:val="both"/>
        <w:rPr>
          <w:rFonts w:ascii="Times New Roman" w:hAnsi="Times New Roman" w:cs="Times New Roman"/>
          <w:szCs w:val="20"/>
        </w:rPr>
      </w:pPr>
      <w:r>
        <w:rPr>
          <w:rFonts w:cs="Times New Roman" w:ascii="Times New Roman" w:hAnsi="Times New Roman"/>
          <w:szCs w:val="20"/>
        </w:rPr>
        <w:t>Un accès à distance aux applications de travail dans les conditions requises pour la sécurisation des données sensibles ;</w:t>
      </w:r>
    </w:p>
    <w:p>
      <w:pPr>
        <w:pStyle w:val="Normal"/>
        <w:numPr>
          <w:ilvl w:val="0"/>
          <w:numId w:val="2"/>
        </w:numPr>
        <w:jc w:val="both"/>
        <w:rPr>
          <w:rFonts w:ascii="Times New Roman" w:hAnsi="Times New Roman" w:cs="Times New Roman"/>
          <w:szCs w:val="20"/>
        </w:rPr>
      </w:pPr>
      <w:r>
        <w:rPr>
          <w:rFonts w:cs="Times New Roman" w:ascii="Times New Roman" w:hAnsi="Times New Roman"/>
          <w:szCs w:val="20"/>
        </w:rPr>
        <w:t>L’équipement fourni devra être rendu en bon état, en cas de cessation du télétravail ou de rupture du contrat de travail.</w:t>
      </w:r>
    </w:p>
    <w:p>
      <w:pPr>
        <w:pStyle w:val="Normal"/>
        <w:ind w:left="708" w:firstLine="708"/>
        <w:jc w:val="both"/>
        <w:rPr>
          <w:rFonts w:ascii="Times New Roman" w:hAnsi="Times New Roman" w:cs="Times New Roman"/>
          <w:i/>
          <w:i/>
          <w:szCs w:val="20"/>
        </w:rPr>
      </w:pPr>
      <w:r>
        <w:rPr>
          <w:rFonts w:cs="Times New Roman" w:ascii="Times New Roman" w:hAnsi="Times New Roman"/>
          <w:i/>
          <w:szCs w:val="20"/>
        </w:rPr>
      </w:r>
    </w:p>
    <w:p>
      <w:pPr>
        <w:pStyle w:val="Normal"/>
        <w:ind w:left="708" w:firstLine="708"/>
        <w:jc w:val="both"/>
        <w:rPr>
          <w:rFonts w:ascii="Times New Roman" w:hAnsi="Times New Roman" w:cs="Times New Roman"/>
          <w:i/>
          <w:i/>
          <w:szCs w:val="20"/>
        </w:rPr>
      </w:pPr>
      <w:r>
        <w:rPr>
          <w:rFonts w:cs="Times New Roman" w:ascii="Times New Roman" w:hAnsi="Times New Roman"/>
          <w:i/>
          <w:szCs w:val="20"/>
        </w:rPr>
      </w:r>
    </w:p>
    <w:p>
      <w:pPr>
        <w:pStyle w:val="Normal"/>
        <w:ind w:left="708" w:firstLine="708"/>
        <w:jc w:val="both"/>
        <w:rPr>
          <w:rFonts w:ascii="Times New Roman" w:hAnsi="Times New Roman" w:cs="Times New Roman"/>
          <w:b/>
          <w:b/>
          <w:i/>
          <w:i/>
          <w:szCs w:val="20"/>
        </w:rPr>
      </w:pPr>
      <w:r>
        <w:rPr>
          <w:rFonts w:cs="Times New Roman" w:ascii="Times New Roman" w:hAnsi="Times New Roman"/>
          <w:b/>
          <w:i/>
          <w:szCs w:val="20"/>
        </w:rPr>
        <w:t>3.7.6 Modalités de mise en œuvre au sein de l’entreprise</w:t>
      </w:r>
    </w:p>
    <w:p>
      <w:pPr>
        <w:pStyle w:val="Normal"/>
        <w:ind w:left="708" w:hanging="424"/>
        <w:jc w:val="both"/>
        <w:rPr>
          <w:rFonts w:ascii="Times New Roman" w:hAnsi="Times New Roman" w:cs="Times New Roman"/>
          <w:b/>
          <w:b/>
          <w:i/>
          <w:i/>
          <w:szCs w:val="20"/>
        </w:rPr>
      </w:pPr>
      <w:r>
        <w:rPr>
          <w:rFonts w:cs="Times New Roman" w:ascii="Times New Roman" w:hAnsi="Times New Roman"/>
          <w:b/>
          <w:i/>
          <w:szCs w:val="20"/>
        </w:rPr>
      </w:r>
    </w:p>
    <w:p>
      <w:pPr>
        <w:pStyle w:val="Normal"/>
        <w:jc w:val="both"/>
        <w:rPr>
          <w:rFonts w:ascii="Times New Roman" w:hAnsi="Times New Roman" w:cs="Times New Roman"/>
          <w:szCs w:val="20"/>
        </w:rPr>
      </w:pPr>
      <w:r>
        <w:rPr>
          <w:rFonts w:cs="Times New Roman" w:ascii="Times New Roman" w:hAnsi="Times New Roman"/>
          <w:szCs w:val="20"/>
        </w:rPr>
        <w:t>Le télétravail est ouvert à tout salarié à temps complet disposant d’une ancienneté minimum d’un an au sein de l’entreprise et éligible au télétravail.</w:t>
      </w:r>
    </w:p>
    <w:p>
      <w:pPr>
        <w:pStyle w:val="Normal"/>
        <w:jc w:val="both"/>
        <w:rPr>
          <w:rFonts w:ascii="Times New Roman" w:hAnsi="Times New Roman" w:cs="Times New Roman"/>
          <w:szCs w:val="20"/>
        </w:rPr>
      </w:pPr>
      <w:r>
        <w:rPr>
          <w:rFonts w:cs="Times New Roman" w:ascii="Times New Roman" w:hAnsi="Times New Roman"/>
          <w:szCs w:val="20"/>
        </w:rPr>
      </w:r>
    </w:p>
    <w:p>
      <w:pPr>
        <w:pStyle w:val="Normal"/>
        <w:jc w:val="both"/>
        <w:rPr>
          <w:rFonts w:ascii="Times New Roman" w:hAnsi="Times New Roman" w:cs="Times New Roman"/>
          <w:szCs w:val="20"/>
        </w:rPr>
      </w:pPr>
      <w:r>
        <w:rPr>
          <w:rFonts w:cs="Times New Roman" w:ascii="Times New Roman" w:hAnsi="Times New Roman"/>
          <w:szCs w:val="20"/>
        </w:rPr>
        <w:t>L’accompagnement des télétravailleurs, des managers et des équipes est une condition essentielle du développement et de la réussite de la mise en place du télétravail, reconnu comme une nouvelle forme d’organisation du travail. Une communication ciblée sur les conditions de sa mise en œuvre sera adressé aux salariés éligibles au télétravail.</w:t>
      </w:r>
    </w:p>
    <w:p>
      <w:pPr>
        <w:pStyle w:val="Normal"/>
        <w:jc w:val="both"/>
        <w:rPr>
          <w:rFonts w:ascii="Times New Roman" w:hAnsi="Times New Roman" w:cs="Times New Roman"/>
          <w:szCs w:val="20"/>
        </w:rPr>
      </w:pPr>
      <w:r>
        <w:rPr>
          <w:rFonts w:cs="Times New Roman" w:ascii="Times New Roman" w:hAnsi="Times New Roman"/>
          <w:szCs w:val="20"/>
        </w:rPr>
      </w:r>
    </w:p>
    <w:p>
      <w:pPr>
        <w:pStyle w:val="Normal"/>
        <w:jc w:val="both"/>
        <w:rPr>
          <w:rFonts w:ascii="Times New Roman" w:hAnsi="Times New Roman" w:cs="Times New Roman"/>
          <w:szCs w:val="20"/>
        </w:rPr>
      </w:pPr>
      <w:r>
        <w:rPr>
          <w:rFonts w:cs="Times New Roman" w:ascii="Times New Roman" w:hAnsi="Times New Roman"/>
          <w:szCs w:val="20"/>
        </w:rPr>
        <w:t>Lors des entretiens professionnels, une attention particulière devra être portée par le manager à l’organisation du télétravail, la capacité et l’efficacité du collaborateur à travailler sous cette forme, la conciliation vie professionnelle et vie privée. Le manager abordera notamment les conditions d’exercice du télétravail et la charge de travail du salarié.</w:t>
      </w:r>
    </w:p>
    <w:p>
      <w:pPr>
        <w:pStyle w:val="Normal"/>
        <w:jc w:val="both"/>
        <w:rPr>
          <w:rFonts w:ascii="Times New Roman" w:hAnsi="Times New Roman" w:cs="Times New Roman"/>
          <w:i/>
          <w:i/>
          <w:szCs w:val="20"/>
        </w:rPr>
      </w:pPr>
      <w:r>
        <w:rPr>
          <w:rFonts w:cs="Times New Roman" w:ascii="Times New Roman" w:hAnsi="Times New Roman"/>
          <w:i/>
          <w:szCs w:val="20"/>
        </w:rPr>
      </w:r>
    </w:p>
    <w:p>
      <w:pPr>
        <w:pStyle w:val="Normal"/>
        <w:ind w:firstLine="284"/>
        <w:jc w:val="both"/>
        <w:rPr>
          <w:rFonts w:ascii="Times New Roman" w:hAnsi="Times New Roman" w:cs="Times New Roman"/>
          <w:szCs w:val="20"/>
        </w:rPr>
      </w:pPr>
      <w:r>
        <w:rPr>
          <w:rFonts w:cs="Times New Roman" w:ascii="Times New Roman" w:hAnsi="Times New Roman"/>
          <w:szCs w:val="20"/>
        </w:rPr>
        <w:tab/>
      </w:r>
    </w:p>
    <w:p>
      <w:pPr>
        <w:pStyle w:val="Normal"/>
        <w:numPr>
          <w:ilvl w:val="0"/>
          <w:numId w:val="3"/>
        </w:numPr>
        <w:jc w:val="both"/>
        <w:rPr/>
      </w:pPr>
      <w:r>
        <w:rPr>
          <w:rFonts w:cs="Times New Roman" w:ascii="Times New Roman" w:hAnsi="Times New Roman"/>
          <w:b/>
          <w:sz w:val="22"/>
        </w:rPr>
        <w:t>Jours RTT et Congés payés</w:t>
      </w:r>
    </w:p>
    <w:p>
      <w:pPr>
        <w:pStyle w:val="Normal"/>
        <w:ind w:left="360" w:hanging="0"/>
        <w:jc w:val="both"/>
        <w:rPr>
          <w:rFonts w:ascii="Times New Roman" w:hAnsi="Times New Roman" w:cs="Times New Roman"/>
          <w:b/>
          <w:b/>
          <w:sz w:val="22"/>
        </w:rPr>
      </w:pPr>
      <w:r>
        <w:rPr>
          <w:rFonts w:cs="Times New Roman" w:ascii="Times New Roman" w:hAnsi="Times New Roman"/>
          <w:b/>
          <w:sz w:val="22"/>
        </w:rPr>
      </w:r>
    </w:p>
    <w:p>
      <w:pPr>
        <w:pStyle w:val="Normal"/>
        <w:ind w:left="360" w:firstLine="349"/>
        <w:jc w:val="both"/>
        <w:rPr/>
      </w:pPr>
      <w:r>
        <w:rPr>
          <w:rFonts w:cs="Times New Roman" w:ascii="Times New Roman" w:hAnsi="Times New Roman"/>
          <w:b/>
          <w:szCs w:val="20"/>
        </w:rPr>
        <w:t xml:space="preserve">4.1 Jours RTT </w:t>
      </w:r>
    </w:p>
    <w:p>
      <w:pPr>
        <w:pStyle w:val="Normal"/>
        <w:ind w:left="360" w:hanging="0"/>
        <w:jc w:val="both"/>
        <w:rPr>
          <w:rFonts w:ascii="Times New Roman" w:hAnsi="Times New Roman" w:cs="Times New Roman"/>
          <w:b/>
          <w:b/>
          <w:szCs w:val="20"/>
        </w:rPr>
      </w:pPr>
      <w:r>
        <w:rPr>
          <w:rFonts w:cs="Times New Roman" w:ascii="Times New Roman" w:hAnsi="Times New Roman"/>
          <w:b/>
          <w:szCs w:val="20"/>
        </w:rPr>
      </w:r>
    </w:p>
    <w:p>
      <w:pPr>
        <w:pStyle w:val="Normal"/>
        <w:jc w:val="both"/>
        <w:rPr/>
      </w:pPr>
      <w:r>
        <w:rPr>
          <w:rFonts w:cs="Times New Roman" w:ascii="Times New Roman" w:hAnsi="Times New Roman"/>
          <w:szCs w:val="20"/>
        </w:rPr>
        <w:t>Chaque salarié présent sur l’année civile (52 semaines) pourra disposer dans cette même année de 10 jours ouvrés de RTT.</w:t>
      </w:r>
    </w:p>
    <w:p>
      <w:pPr>
        <w:pStyle w:val="Normal"/>
        <w:jc w:val="both"/>
        <w:rPr>
          <w:rFonts w:ascii="Times New Roman" w:hAnsi="Times New Roman" w:cs="Times New Roman"/>
          <w:szCs w:val="20"/>
        </w:rPr>
      </w:pPr>
      <w:r>
        <w:rPr>
          <w:rFonts w:cs="Times New Roman" w:ascii="Times New Roman" w:hAnsi="Times New Roman"/>
          <w:szCs w:val="20"/>
        </w:rPr>
      </w:r>
    </w:p>
    <w:p>
      <w:pPr>
        <w:pStyle w:val="Normal"/>
        <w:jc w:val="both"/>
        <w:rPr/>
      </w:pPr>
      <w:r>
        <w:rPr>
          <w:rFonts w:cs="Times New Roman" w:ascii="Times New Roman" w:hAnsi="Times New Roman"/>
          <w:szCs w:val="20"/>
        </w:rPr>
        <w:t>Pour les autres salariés non présents sur la totalité de l’année civile, le calcul de l’acquisition s’effectuera au prorata de son temps de présence. A titre d’exemple, un contrat à durée déterminée de 6 mois pourra acquérir : 6 mois * 10 jours/12 mois soit 5 jours de RTT.</w:t>
      </w:r>
    </w:p>
    <w:p>
      <w:pPr>
        <w:pStyle w:val="Normal"/>
        <w:jc w:val="both"/>
        <w:rPr>
          <w:rFonts w:ascii="Times New Roman" w:hAnsi="Times New Roman" w:cs="Times New Roman"/>
          <w:szCs w:val="20"/>
          <w:highlight w:val="yellow"/>
        </w:rPr>
      </w:pPr>
      <w:r>
        <w:rPr>
          <w:rFonts w:cs="Times New Roman" w:ascii="Times New Roman" w:hAnsi="Times New Roman"/>
          <w:szCs w:val="20"/>
          <w:highlight w:val="yellow"/>
        </w:rPr>
      </w:r>
    </w:p>
    <w:p>
      <w:pPr>
        <w:pStyle w:val="Normal"/>
        <w:jc w:val="both"/>
        <w:rPr>
          <w:rFonts w:ascii="Times New Roman" w:hAnsi="Times New Roman" w:cs="Times New Roman"/>
          <w:szCs w:val="20"/>
        </w:rPr>
      </w:pPr>
      <w:r>
        <w:rPr>
          <w:rFonts w:cs="Times New Roman" w:ascii="Times New Roman" w:hAnsi="Times New Roman"/>
          <w:szCs w:val="20"/>
        </w:rPr>
        <w:t>La demande de jours de RTT doit être communiquée à minima quinze jours à l’avance au Responsable hiérarchique. Pour que le salarié puisse prendre son jour de RTT, la demande doit être impérativement validée au préalable par le Responsable hiérarchique.</w:t>
      </w:r>
    </w:p>
    <w:p>
      <w:pPr>
        <w:pStyle w:val="Normal"/>
        <w:jc w:val="both"/>
        <w:rPr>
          <w:rFonts w:ascii="Times New Roman" w:hAnsi="Times New Roman" w:cs="Times New Roman"/>
          <w:szCs w:val="20"/>
        </w:rPr>
      </w:pPr>
      <w:r>
        <w:rPr>
          <w:rFonts w:cs="Times New Roman" w:ascii="Times New Roman" w:hAnsi="Times New Roman"/>
          <w:szCs w:val="20"/>
        </w:rPr>
      </w:r>
    </w:p>
    <w:p>
      <w:pPr>
        <w:pStyle w:val="Normal"/>
        <w:ind w:left="360" w:hanging="0"/>
        <w:jc w:val="both"/>
        <w:rPr>
          <w:rFonts w:ascii="Times New Roman" w:hAnsi="Times New Roman" w:cs="Times New Roman"/>
          <w:b/>
          <w:b/>
          <w:color w:val="7030A0"/>
          <w:szCs w:val="20"/>
        </w:rPr>
      </w:pPr>
      <w:r>
        <w:rPr>
          <w:rFonts w:cs="Times New Roman" w:ascii="Times New Roman" w:hAnsi="Times New Roman"/>
          <w:b/>
          <w:color w:val="7030A0"/>
          <w:szCs w:val="20"/>
        </w:rPr>
      </w:r>
    </w:p>
    <w:p>
      <w:pPr>
        <w:pStyle w:val="Normal"/>
        <w:ind w:left="360" w:firstLine="349"/>
        <w:jc w:val="both"/>
        <w:rPr>
          <w:rFonts w:ascii="Times New Roman" w:hAnsi="Times New Roman" w:cs="Times New Roman"/>
          <w:b/>
          <w:b/>
          <w:sz w:val="22"/>
        </w:rPr>
      </w:pPr>
      <w:r>
        <w:rPr>
          <w:rFonts w:cs="Times New Roman" w:ascii="Times New Roman" w:hAnsi="Times New Roman"/>
          <w:b/>
          <w:szCs w:val="20"/>
        </w:rPr>
        <w:t xml:space="preserve">4.2 Jours de congés payés  </w:t>
      </w:r>
    </w:p>
    <w:p>
      <w:pPr>
        <w:pStyle w:val="Normal"/>
        <w:jc w:val="both"/>
        <w:rPr>
          <w:rFonts w:ascii="Times New Roman" w:hAnsi="Times New Roman" w:cs="Times New Roman"/>
          <w:b/>
          <w:b/>
          <w:sz w:val="22"/>
          <w:szCs w:val="20"/>
        </w:rPr>
      </w:pPr>
      <w:r>
        <w:rPr>
          <w:rFonts w:cs="Times New Roman" w:ascii="Times New Roman" w:hAnsi="Times New Roman"/>
          <w:b/>
          <w:sz w:val="22"/>
          <w:szCs w:val="20"/>
        </w:rPr>
      </w:r>
    </w:p>
    <w:p>
      <w:pPr>
        <w:pStyle w:val="Normal"/>
        <w:ind w:firstLine="1418"/>
        <w:jc w:val="both"/>
        <w:rPr>
          <w:rFonts w:ascii="Times New Roman" w:hAnsi="Times New Roman" w:cs="Times New Roman"/>
          <w:b/>
          <w:b/>
          <w:i/>
          <w:i/>
          <w:szCs w:val="20"/>
        </w:rPr>
      </w:pPr>
      <w:r>
        <w:rPr>
          <w:rFonts w:cs="Times New Roman" w:ascii="Times New Roman" w:hAnsi="Times New Roman"/>
          <w:b/>
          <w:i/>
          <w:szCs w:val="20"/>
        </w:rPr>
        <w:t xml:space="preserve">4.2.1 Période d’acquisition </w:t>
      </w:r>
    </w:p>
    <w:p>
      <w:pPr>
        <w:pStyle w:val="Normal"/>
        <w:jc w:val="both"/>
        <w:rPr>
          <w:rFonts w:ascii="Times New Roman" w:hAnsi="Times New Roman" w:cs="Times New Roman"/>
          <w:b/>
          <w:b/>
          <w:i/>
          <w:i/>
          <w:szCs w:val="20"/>
        </w:rPr>
      </w:pPr>
      <w:r>
        <w:rPr>
          <w:rFonts w:cs="Times New Roman" w:ascii="Times New Roman" w:hAnsi="Times New Roman"/>
          <w:b/>
          <w:i/>
          <w:szCs w:val="20"/>
        </w:rPr>
      </w:r>
    </w:p>
    <w:p>
      <w:pPr>
        <w:pStyle w:val="Normal"/>
        <w:jc w:val="both"/>
        <w:rPr/>
      </w:pPr>
      <w:r>
        <w:rPr>
          <w:rFonts w:cs="Times New Roman" w:ascii="Times New Roman" w:hAnsi="Times New Roman"/>
          <w:szCs w:val="20"/>
        </w:rPr>
        <w:t>La période d’acquisition des congés est comprise entre le 1</w:t>
      </w:r>
      <w:r>
        <w:rPr>
          <w:rFonts w:cs="Times New Roman" w:ascii="Times New Roman" w:hAnsi="Times New Roman"/>
          <w:szCs w:val="20"/>
          <w:vertAlign w:val="superscript"/>
        </w:rPr>
        <w:t>er</w:t>
      </w:r>
      <w:r>
        <w:rPr>
          <w:rFonts w:cs="Times New Roman" w:ascii="Times New Roman" w:hAnsi="Times New Roman"/>
          <w:szCs w:val="20"/>
        </w:rPr>
        <w:t xml:space="preserve"> juin de l’année précédente et le 31 mai de l’année en cours sur la base de 25 jours ouvrés.</w:t>
      </w:r>
    </w:p>
    <w:p>
      <w:pPr>
        <w:pStyle w:val="Normal"/>
        <w:jc w:val="both"/>
        <w:rPr>
          <w:rFonts w:ascii="Times New Roman" w:hAnsi="Times New Roman" w:cs="Times New Roman"/>
          <w:szCs w:val="20"/>
        </w:rPr>
      </w:pPr>
      <w:r>
        <w:rPr>
          <w:rFonts w:cs="Times New Roman" w:ascii="Times New Roman" w:hAnsi="Times New Roman"/>
          <w:szCs w:val="20"/>
        </w:rPr>
      </w:r>
    </w:p>
    <w:p>
      <w:pPr>
        <w:pStyle w:val="Normal"/>
        <w:jc w:val="both"/>
        <w:rPr>
          <w:rFonts w:ascii="Times New Roman" w:hAnsi="Times New Roman" w:cs="Times New Roman"/>
          <w:szCs w:val="20"/>
        </w:rPr>
      </w:pPr>
      <w:r>
        <w:rPr>
          <w:rFonts w:cs="Times New Roman" w:ascii="Times New Roman" w:hAnsi="Times New Roman"/>
          <w:szCs w:val="20"/>
        </w:rPr>
      </w:r>
    </w:p>
    <w:p>
      <w:pPr>
        <w:pStyle w:val="Normal"/>
        <w:ind w:left="1418" w:hanging="0"/>
        <w:jc w:val="both"/>
        <w:rPr>
          <w:rFonts w:ascii="Times New Roman" w:hAnsi="Times New Roman" w:cs="Times New Roman"/>
          <w:b/>
          <w:b/>
          <w:i/>
          <w:i/>
          <w:szCs w:val="20"/>
        </w:rPr>
      </w:pPr>
      <w:r>
        <w:rPr>
          <w:rFonts w:cs="Times New Roman" w:ascii="Times New Roman" w:hAnsi="Times New Roman"/>
          <w:b/>
          <w:i/>
          <w:szCs w:val="20"/>
        </w:rPr>
        <w:t xml:space="preserve">4.2.2 Ordre des départs en congés payés </w:t>
      </w:r>
    </w:p>
    <w:p>
      <w:pPr>
        <w:pStyle w:val="Normal"/>
        <w:jc w:val="both"/>
        <w:rPr>
          <w:rFonts w:ascii="Times New Roman" w:hAnsi="Times New Roman" w:cs="Times New Roman"/>
          <w:b/>
          <w:b/>
          <w:i/>
          <w:i/>
          <w:szCs w:val="20"/>
        </w:rPr>
      </w:pPr>
      <w:r>
        <w:rPr>
          <w:rFonts w:cs="Times New Roman" w:ascii="Times New Roman" w:hAnsi="Times New Roman"/>
          <w:b/>
          <w:i/>
          <w:szCs w:val="20"/>
        </w:rPr>
      </w:r>
    </w:p>
    <w:p>
      <w:pPr>
        <w:pStyle w:val="Normal"/>
        <w:shd w:fill="FFFFFF" w:val="clear"/>
        <w:spacing w:before="0" w:after="240"/>
        <w:rPr>
          <w:rFonts w:ascii="Times New Roman" w:hAnsi="Times New Roman" w:cs="Times New Roman"/>
          <w:szCs w:val="20"/>
        </w:rPr>
      </w:pPr>
      <w:r>
        <w:rPr>
          <w:rFonts w:cs="Times New Roman" w:ascii="Times New Roman" w:hAnsi="Times New Roman"/>
          <w:szCs w:val="20"/>
        </w:rPr>
        <w:t>Pour fixer l'ordre des départs, le responsable hiérarchique tiendra compte des critères suivants :</w:t>
      </w:r>
    </w:p>
    <w:p>
      <w:pPr>
        <w:pStyle w:val="Normal"/>
        <w:numPr>
          <w:ilvl w:val="0"/>
          <w:numId w:val="2"/>
        </w:numPr>
        <w:shd w:fill="FFFFFF" w:val="clear"/>
        <w:spacing w:before="0" w:after="0"/>
        <w:rPr>
          <w:rFonts w:ascii="Times New Roman" w:hAnsi="Times New Roman" w:cs="Times New Roman"/>
          <w:szCs w:val="20"/>
        </w:rPr>
      </w:pPr>
      <w:r>
        <w:rPr>
          <w:rFonts w:cs="Times New Roman" w:ascii="Times New Roman" w:hAnsi="Times New Roman"/>
          <w:szCs w:val="20"/>
        </w:rPr>
        <w:t>Situation de famille des bénéficiaires (</w:t>
      </w:r>
      <w:r>
        <w:rPr>
          <w:rFonts w:cs="Times New Roman" w:ascii="Times New Roman" w:hAnsi="Times New Roman"/>
          <w:i/>
          <w:szCs w:val="20"/>
        </w:rPr>
        <w:t>notamment les possibilités de congés, dans le secteur privé ou la fonction publique, de l’époux (se) ou du partenaire de Pacs, la présence au sein du foyer d'un enfant ou d'un adulte handicapé ou d'une personne âgée en perte d'autonomie</w:t>
      </w:r>
      <w:r>
        <w:rPr>
          <w:rFonts w:cs="Times New Roman" w:ascii="Times New Roman" w:hAnsi="Times New Roman"/>
          <w:szCs w:val="20"/>
        </w:rPr>
        <w:t>),</w:t>
      </w:r>
    </w:p>
    <w:p>
      <w:pPr>
        <w:pStyle w:val="Normal"/>
        <w:numPr>
          <w:ilvl w:val="0"/>
          <w:numId w:val="2"/>
        </w:numPr>
        <w:shd w:fill="FFFFFF" w:val="clear"/>
        <w:spacing w:before="0" w:after="0"/>
        <w:rPr>
          <w:rFonts w:ascii="Times New Roman" w:hAnsi="Times New Roman" w:cs="Times New Roman"/>
          <w:szCs w:val="20"/>
        </w:rPr>
      </w:pPr>
      <w:r>
        <w:rPr>
          <w:rFonts w:cs="Times New Roman" w:ascii="Times New Roman" w:hAnsi="Times New Roman"/>
          <w:szCs w:val="20"/>
        </w:rPr>
        <w:t>Durée de service chez l'employeur,</w:t>
      </w:r>
    </w:p>
    <w:p>
      <w:pPr>
        <w:pStyle w:val="Normal"/>
        <w:numPr>
          <w:ilvl w:val="0"/>
          <w:numId w:val="2"/>
        </w:numPr>
        <w:shd w:fill="FFFFFF" w:val="clear"/>
        <w:spacing w:before="0" w:after="280"/>
        <w:rPr/>
      </w:pPr>
      <w:r>
        <w:rPr>
          <w:rFonts w:cs="Times New Roman" w:ascii="Times New Roman" w:hAnsi="Times New Roman"/>
          <w:szCs w:val="20"/>
        </w:rPr>
        <w:t>Activité chez un ou plusieurs autres employeurs.</w:t>
      </w:r>
    </w:p>
    <w:p>
      <w:pPr>
        <w:pStyle w:val="Normal"/>
        <w:shd w:fill="FFFFFF" w:val="clear"/>
        <w:spacing w:before="0" w:after="240"/>
        <w:rPr>
          <w:rFonts w:ascii="Times New Roman" w:hAnsi="Times New Roman" w:cs="Times New Roman"/>
          <w:szCs w:val="20"/>
        </w:rPr>
      </w:pPr>
      <w:r>
        <w:rPr>
          <w:rFonts w:cs="Times New Roman" w:ascii="Times New Roman" w:hAnsi="Times New Roman"/>
          <w:szCs w:val="20"/>
        </w:rPr>
        <w:t>Les dates et l'ordre des départs sont communiqués à chaque salarié, par tout moyen, au moins 1 mois à l'avance, dans les locaux normalement accessibles aux salariés.</w:t>
      </w:r>
    </w:p>
    <w:p>
      <w:pPr>
        <w:pStyle w:val="Normal"/>
        <w:shd w:fill="FFFFFF" w:val="clear"/>
        <w:spacing w:before="0" w:after="240"/>
        <w:rPr>
          <w:rFonts w:ascii="Times New Roman" w:hAnsi="Times New Roman" w:cs="Times New Roman"/>
          <w:szCs w:val="20"/>
        </w:rPr>
      </w:pPr>
      <w:r>
        <w:rPr>
          <w:rFonts w:cs="Times New Roman" w:ascii="Times New Roman" w:hAnsi="Times New Roman"/>
          <w:szCs w:val="20"/>
        </w:rPr>
      </w:r>
    </w:p>
    <w:p>
      <w:pPr>
        <w:pStyle w:val="Normal"/>
        <w:ind w:firstLine="1418"/>
        <w:jc w:val="both"/>
        <w:rPr/>
      </w:pPr>
      <w:r>
        <w:rPr>
          <w:rFonts w:cs="Times New Roman" w:ascii="Times New Roman" w:hAnsi="Times New Roman"/>
          <w:b/>
          <w:i/>
          <w:szCs w:val="20"/>
        </w:rPr>
        <w:t xml:space="preserve">4.2.3  Jours de fractionnement </w:t>
      </w:r>
    </w:p>
    <w:p>
      <w:pPr>
        <w:pStyle w:val="Normal"/>
        <w:jc w:val="both"/>
        <w:rPr>
          <w:rFonts w:ascii="Times New Roman" w:hAnsi="Times New Roman" w:cs="Times New Roman"/>
          <w:b/>
          <w:b/>
          <w:i/>
          <w:i/>
          <w:szCs w:val="20"/>
        </w:rPr>
      </w:pPr>
      <w:r>
        <w:rPr>
          <w:rFonts w:cs="Times New Roman" w:ascii="Times New Roman" w:hAnsi="Times New Roman"/>
          <w:b/>
          <w:i/>
          <w:szCs w:val="20"/>
        </w:rPr>
      </w:r>
    </w:p>
    <w:p>
      <w:pPr>
        <w:pStyle w:val="Normal"/>
        <w:jc w:val="both"/>
        <w:rPr/>
      </w:pPr>
      <w:r>
        <w:rPr>
          <w:rFonts w:cs="Times New Roman" w:ascii="Times New Roman" w:hAnsi="Times New Roman"/>
          <w:szCs w:val="20"/>
        </w:rPr>
        <w:t>Lorsque le salarié  ne prend pas la totalité de son congé principal - soit 20 jours  ouvrés -  en dehors de la période légale soit du 1</w:t>
      </w:r>
      <w:r>
        <w:rPr>
          <w:rFonts w:cs="Times New Roman" w:ascii="Times New Roman" w:hAnsi="Times New Roman"/>
          <w:szCs w:val="20"/>
          <w:vertAlign w:val="superscript"/>
        </w:rPr>
        <w:t>er</w:t>
      </w:r>
      <w:r>
        <w:rPr>
          <w:rFonts w:cs="Times New Roman" w:ascii="Times New Roman" w:hAnsi="Times New Roman"/>
          <w:szCs w:val="20"/>
        </w:rPr>
        <w:t xml:space="preserve"> mai au 31 octobre, le salarié a droit à des jours de congés supplémentaires appelés « jours de fractionnement ».</w:t>
      </w:r>
    </w:p>
    <w:p>
      <w:pPr>
        <w:pStyle w:val="Normal"/>
        <w:jc w:val="both"/>
        <w:rPr>
          <w:rFonts w:ascii="Times New Roman" w:hAnsi="Times New Roman" w:cs="Times New Roman"/>
          <w:szCs w:val="20"/>
        </w:rPr>
      </w:pPr>
      <w:r>
        <w:rPr>
          <w:rFonts w:cs="Times New Roman" w:ascii="Times New Roman" w:hAnsi="Times New Roman"/>
          <w:szCs w:val="20"/>
        </w:rPr>
      </w:r>
    </w:p>
    <w:p>
      <w:pPr>
        <w:pStyle w:val="Normal"/>
        <w:jc w:val="both"/>
        <w:rPr/>
      </w:pPr>
      <w:r>
        <w:rPr>
          <w:rFonts w:cs="Times New Roman" w:ascii="Times New Roman" w:hAnsi="Times New Roman"/>
          <w:szCs w:val="20"/>
        </w:rPr>
        <w:t>Après le 31 octobre de l’année en  cours, si le salarié dispose de 2 à 4  jours ouvrés de congés payés sans compter la 5</w:t>
      </w:r>
      <w:r>
        <w:rPr>
          <w:rFonts w:cs="Times New Roman" w:ascii="Times New Roman" w:hAnsi="Times New Roman"/>
          <w:szCs w:val="20"/>
          <w:vertAlign w:val="superscript"/>
        </w:rPr>
        <w:t>ème</w:t>
      </w:r>
      <w:r>
        <w:rPr>
          <w:rFonts w:cs="Times New Roman" w:ascii="Times New Roman" w:hAnsi="Times New Roman"/>
          <w:szCs w:val="20"/>
        </w:rPr>
        <w:t xml:space="preserve"> semaine de congés payés,  il pourra bénéficier d’un jour de fractionnement. </w:t>
      </w:r>
    </w:p>
    <w:p>
      <w:pPr>
        <w:pStyle w:val="Normal"/>
        <w:jc w:val="both"/>
        <w:rPr/>
      </w:pPr>
      <w:r>
        <w:rPr>
          <w:rFonts w:cs="Times New Roman" w:ascii="Times New Roman" w:hAnsi="Times New Roman"/>
          <w:szCs w:val="20"/>
        </w:rPr>
        <w:t>A partir de 5 jours ouvrés restants - en plus de la 5</w:t>
      </w:r>
      <w:r>
        <w:rPr>
          <w:rFonts w:cs="Times New Roman" w:ascii="Times New Roman" w:hAnsi="Times New Roman"/>
          <w:szCs w:val="20"/>
          <w:vertAlign w:val="superscript"/>
        </w:rPr>
        <w:t>ème</w:t>
      </w:r>
      <w:r>
        <w:rPr>
          <w:rFonts w:cs="Times New Roman" w:ascii="Times New Roman" w:hAnsi="Times New Roman"/>
          <w:szCs w:val="20"/>
        </w:rPr>
        <w:t xml:space="preserve"> semaine de congés payés - 2 jours de fractionnement seront accordés au salarié</w:t>
      </w:r>
    </w:p>
    <w:p>
      <w:pPr>
        <w:pStyle w:val="Normal"/>
        <w:jc w:val="both"/>
        <w:rPr>
          <w:rFonts w:ascii="Times New Roman" w:hAnsi="Times New Roman" w:cs="Times New Roman"/>
          <w:szCs w:val="20"/>
        </w:rPr>
      </w:pPr>
      <w:r>
        <w:rPr>
          <w:rFonts w:cs="Times New Roman" w:ascii="Times New Roman" w:hAnsi="Times New Roman"/>
          <w:szCs w:val="20"/>
        </w:rPr>
      </w:r>
    </w:p>
    <w:tbl>
      <w:tblPr>
        <w:tblW w:w="9222"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4606"/>
        <w:gridCol w:w="4616"/>
      </w:tblGrid>
      <w:tr>
        <w:trPr/>
        <w:tc>
          <w:tcPr>
            <w:tcW w:w="4606" w:type="dxa"/>
            <w:tcBorders>
              <w:top w:val="single" w:sz="4" w:space="0" w:color="000000"/>
              <w:left w:val="single" w:sz="4" w:space="0" w:color="000000"/>
              <w:bottom w:val="single" w:sz="4" w:space="0" w:color="000000"/>
              <w:insideH w:val="single" w:sz="4" w:space="0" w:color="000000"/>
            </w:tcBorders>
            <w:shd w:fill="C6D9F1" w:val="clear"/>
            <w:tcMar>
              <w:left w:w="103" w:type="dxa"/>
            </w:tcMar>
          </w:tcPr>
          <w:p>
            <w:pPr>
              <w:pStyle w:val="Normal"/>
              <w:jc w:val="center"/>
              <w:rPr>
                <w:rFonts w:ascii="Times New Roman" w:hAnsi="Times New Roman" w:cs="Times New Roman"/>
                <w:b/>
                <w:b/>
                <w:i/>
                <w:i/>
                <w:szCs w:val="20"/>
              </w:rPr>
            </w:pPr>
            <w:r>
              <w:rPr>
                <w:rFonts w:cs="Times New Roman" w:ascii="Times New Roman" w:hAnsi="Times New Roman"/>
                <w:b/>
                <w:i/>
                <w:szCs w:val="20"/>
              </w:rPr>
              <w:t xml:space="preserve">Nombre de jours restants après le 31 octobre </w:t>
            </w:r>
          </w:p>
          <w:p>
            <w:pPr>
              <w:pStyle w:val="Normal"/>
              <w:jc w:val="center"/>
              <w:rPr>
                <w:rFonts w:ascii="Times New Roman" w:hAnsi="Times New Roman" w:cs="Times New Roman"/>
                <w:b/>
                <w:b/>
                <w:i/>
                <w:i/>
                <w:szCs w:val="20"/>
              </w:rPr>
            </w:pPr>
            <w:r>
              <w:rPr>
                <w:rFonts w:cs="Times New Roman" w:ascii="Times New Roman" w:hAnsi="Times New Roman"/>
                <w:b/>
                <w:i/>
                <w:szCs w:val="20"/>
              </w:rPr>
              <w:t>de l’année en cours (Solde du congé principal)</w:t>
            </w:r>
          </w:p>
        </w:tc>
        <w:tc>
          <w:tcPr>
            <w:tcW w:w="4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C6D9F1" w:val="clear"/>
            <w:tcMar>
              <w:left w:w="103" w:type="dxa"/>
            </w:tcMar>
          </w:tcPr>
          <w:p>
            <w:pPr>
              <w:pStyle w:val="Normal"/>
              <w:jc w:val="center"/>
              <w:rPr/>
            </w:pPr>
            <w:r>
              <w:rPr>
                <w:rFonts w:cs="Times New Roman" w:ascii="Times New Roman" w:hAnsi="Times New Roman"/>
                <w:b/>
                <w:i/>
                <w:szCs w:val="20"/>
              </w:rPr>
              <w:t xml:space="preserve">Jours de fractionnement acquis </w:t>
            </w:r>
          </w:p>
          <w:p>
            <w:pPr>
              <w:pStyle w:val="Normal"/>
              <w:jc w:val="center"/>
              <w:rPr>
                <w:rFonts w:ascii="Times New Roman" w:hAnsi="Times New Roman" w:cs="Times New Roman"/>
                <w:b/>
                <w:b/>
                <w:i/>
                <w:i/>
                <w:szCs w:val="20"/>
              </w:rPr>
            </w:pPr>
            <w:r>
              <w:rPr>
                <w:rFonts w:cs="Times New Roman" w:ascii="Times New Roman" w:hAnsi="Times New Roman"/>
                <w:b/>
                <w:i/>
                <w:szCs w:val="20"/>
              </w:rPr>
            </w:r>
          </w:p>
        </w:tc>
      </w:tr>
      <w:tr>
        <w:trPr/>
        <w:tc>
          <w:tcPr>
            <w:tcW w:w="460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rFonts w:ascii="Times New Roman" w:hAnsi="Times New Roman" w:cs="Times New Roman"/>
                <w:szCs w:val="20"/>
              </w:rPr>
            </w:pPr>
            <w:r>
              <w:rPr>
                <w:rFonts w:cs="Times New Roman" w:ascii="Times New Roman" w:hAnsi="Times New Roman"/>
                <w:szCs w:val="20"/>
              </w:rPr>
              <w:t>A partir de 5 jours ouvrés de congés payés</w:t>
            </w:r>
          </w:p>
        </w:tc>
        <w:tc>
          <w:tcPr>
            <w:tcW w:w="4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rFonts w:ascii="Times New Roman" w:hAnsi="Times New Roman" w:cs="Times New Roman"/>
                <w:szCs w:val="20"/>
              </w:rPr>
            </w:pPr>
            <w:r>
              <w:rPr>
                <w:rFonts w:cs="Times New Roman" w:ascii="Times New Roman" w:hAnsi="Times New Roman"/>
                <w:szCs w:val="20"/>
              </w:rPr>
              <w:t>2 jours de fractionnement</w:t>
            </w:r>
          </w:p>
        </w:tc>
      </w:tr>
      <w:tr>
        <w:trPr/>
        <w:tc>
          <w:tcPr>
            <w:tcW w:w="460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rFonts w:ascii="Times New Roman" w:hAnsi="Times New Roman" w:cs="Times New Roman"/>
                <w:szCs w:val="20"/>
              </w:rPr>
            </w:pPr>
            <w:r>
              <w:rPr>
                <w:rFonts w:cs="Times New Roman" w:ascii="Times New Roman" w:hAnsi="Times New Roman"/>
                <w:szCs w:val="20"/>
              </w:rPr>
              <w:t>De 2 à 4 jours ouvrés de congés payés</w:t>
            </w:r>
          </w:p>
        </w:tc>
        <w:tc>
          <w:tcPr>
            <w:tcW w:w="4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rFonts w:ascii="Times New Roman" w:hAnsi="Times New Roman" w:cs="Times New Roman"/>
                <w:szCs w:val="20"/>
              </w:rPr>
            </w:pPr>
            <w:r>
              <w:rPr>
                <w:rFonts w:cs="Times New Roman" w:ascii="Times New Roman" w:hAnsi="Times New Roman"/>
                <w:szCs w:val="20"/>
              </w:rPr>
              <w:t>1 jour de fractionnement</w:t>
            </w:r>
          </w:p>
        </w:tc>
      </w:tr>
      <w:tr>
        <w:trPr/>
        <w:tc>
          <w:tcPr>
            <w:tcW w:w="460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rFonts w:ascii="Times New Roman" w:hAnsi="Times New Roman" w:cs="Times New Roman"/>
                <w:szCs w:val="20"/>
              </w:rPr>
            </w:pPr>
            <w:r>
              <w:rPr>
                <w:rFonts w:cs="Times New Roman" w:ascii="Times New Roman" w:hAnsi="Times New Roman"/>
                <w:szCs w:val="20"/>
              </w:rPr>
              <w:t>En deçà de 2 jours ouvrés de congés payés</w:t>
            </w:r>
          </w:p>
        </w:tc>
        <w:tc>
          <w:tcPr>
            <w:tcW w:w="4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rFonts w:ascii="Times New Roman" w:hAnsi="Times New Roman" w:cs="Times New Roman"/>
                <w:szCs w:val="20"/>
              </w:rPr>
            </w:pPr>
            <w:r>
              <w:rPr>
                <w:rFonts w:cs="Times New Roman" w:ascii="Times New Roman" w:hAnsi="Times New Roman"/>
                <w:szCs w:val="20"/>
              </w:rPr>
              <w:t>0 jour de fractionnement</w:t>
            </w:r>
          </w:p>
        </w:tc>
      </w:tr>
    </w:tbl>
    <w:p>
      <w:pPr>
        <w:pStyle w:val="Normal"/>
        <w:jc w:val="both"/>
        <w:rPr>
          <w:rFonts w:ascii="Times New Roman" w:hAnsi="Times New Roman" w:cs="Times New Roman"/>
          <w:szCs w:val="20"/>
        </w:rPr>
      </w:pPr>
      <w:r>
        <w:rPr>
          <w:rFonts w:cs="Times New Roman" w:ascii="Times New Roman" w:hAnsi="Times New Roman"/>
          <w:szCs w:val="20"/>
        </w:rPr>
      </w:r>
    </w:p>
    <w:p>
      <w:pPr>
        <w:pStyle w:val="Normal"/>
        <w:jc w:val="both"/>
        <w:rPr>
          <w:rFonts w:ascii="Times New Roman" w:hAnsi="Times New Roman" w:cs="Times New Roman"/>
          <w:szCs w:val="20"/>
        </w:rPr>
      </w:pPr>
      <w:r>
        <w:rPr>
          <w:rFonts w:cs="Times New Roman" w:ascii="Times New Roman" w:hAnsi="Times New Roman"/>
          <w:szCs w:val="20"/>
        </w:rPr>
      </w:r>
    </w:p>
    <w:p>
      <w:pPr>
        <w:pStyle w:val="Normal"/>
        <w:jc w:val="both"/>
        <w:rPr>
          <w:rFonts w:ascii="Times New Roman" w:hAnsi="Times New Roman" w:cs="Times New Roman"/>
          <w:szCs w:val="20"/>
        </w:rPr>
      </w:pPr>
      <w:r>
        <w:rPr>
          <w:rFonts w:cs="Times New Roman" w:ascii="Times New Roman" w:hAnsi="Times New Roman"/>
          <w:szCs w:val="20"/>
        </w:rPr>
      </w:r>
    </w:p>
    <w:p>
      <w:pPr>
        <w:pStyle w:val="Normal"/>
        <w:ind w:left="360" w:firstLine="349"/>
        <w:jc w:val="both"/>
        <w:rPr>
          <w:rFonts w:ascii="Times New Roman" w:hAnsi="Times New Roman" w:cs="Times New Roman"/>
          <w:b/>
          <w:b/>
          <w:sz w:val="22"/>
        </w:rPr>
      </w:pPr>
      <w:r>
        <w:rPr>
          <w:rFonts w:cs="Times New Roman" w:ascii="Times New Roman" w:hAnsi="Times New Roman"/>
          <w:b/>
          <w:szCs w:val="20"/>
        </w:rPr>
        <w:t>4.3  Prise des Jours de congés payés et des Jours RTT</w:t>
      </w:r>
    </w:p>
    <w:p>
      <w:pPr>
        <w:pStyle w:val="Normal"/>
        <w:jc w:val="both"/>
        <w:rPr>
          <w:rFonts w:ascii="Times New Roman" w:hAnsi="Times New Roman" w:cs="Times New Roman"/>
          <w:b/>
          <w:b/>
          <w:sz w:val="22"/>
          <w:szCs w:val="20"/>
        </w:rPr>
      </w:pPr>
      <w:r>
        <w:rPr>
          <w:rFonts w:cs="Times New Roman" w:ascii="Times New Roman" w:hAnsi="Times New Roman"/>
          <w:b/>
          <w:sz w:val="22"/>
          <w:szCs w:val="20"/>
        </w:rPr>
      </w:r>
    </w:p>
    <w:p>
      <w:pPr>
        <w:pStyle w:val="Normal"/>
        <w:ind w:firstLine="1418"/>
        <w:jc w:val="both"/>
        <w:rPr>
          <w:rFonts w:ascii="Times New Roman" w:hAnsi="Times New Roman" w:cs="Times New Roman"/>
          <w:b/>
          <w:b/>
          <w:i/>
          <w:i/>
          <w:szCs w:val="20"/>
        </w:rPr>
      </w:pPr>
      <w:r>
        <w:rPr>
          <w:rFonts w:cs="Times New Roman" w:ascii="Times New Roman" w:hAnsi="Times New Roman"/>
          <w:b/>
          <w:i/>
          <w:szCs w:val="20"/>
        </w:rPr>
        <w:t>4.3.1 Prise des Jours de congés payés</w:t>
      </w:r>
    </w:p>
    <w:p>
      <w:pPr>
        <w:pStyle w:val="Normal"/>
        <w:jc w:val="both"/>
        <w:rPr>
          <w:rFonts w:ascii="Times New Roman" w:hAnsi="Times New Roman" w:cs="Times New Roman"/>
          <w:b/>
          <w:b/>
          <w:i/>
          <w:i/>
          <w:szCs w:val="20"/>
        </w:rPr>
      </w:pPr>
      <w:r>
        <w:rPr>
          <w:rFonts w:cs="Times New Roman" w:ascii="Times New Roman" w:hAnsi="Times New Roman"/>
          <w:b/>
          <w:i/>
          <w:szCs w:val="20"/>
        </w:rPr>
      </w:r>
    </w:p>
    <w:p>
      <w:pPr>
        <w:pStyle w:val="Normal"/>
        <w:jc w:val="both"/>
        <w:rPr>
          <w:rFonts w:ascii="Times New Roman" w:hAnsi="Times New Roman" w:cs="Times New Roman"/>
          <w:szCs w:val="20"/>
        </w:rPr>
      </w:pPr>
      <w:r>
        <w:rPr>
          <w:rFonts w:cs="Times New Roman" w:ascii="Times New Roman" w:hAnsi="Times New Roman"/>
          <w:szCs w:val="20"/>
        </w:rPr>
        <w:t>La demande de congés payés  doit être communiquée à minima un mois à l’avance au Responsable hiérarchique, à l’exception des congés d’été, dont la date limite pour poser ces congés est fixée annuellement par le Responsable hiérarchique pour le service concerné.</w:t>
      </w:r>
    </w:p>
    <w:p>
      <w:pPr>
        <w:pStyle w:val="Normal"/>
        <w:jc w:val="both"/>
        <w:rPr>
          <w:rFonts w:ascii="Times New Roman" w:hAnsi="Times New Roman" w:cs="Times New Roman"/>
          <w:color w:val="7030A0"/>
          <w:szCs w:val="20"/>
        </w:rPr>
      </w:pPr>
      <w:r>
        <w:rPr>
          <w:rFonts w:cs="Times New Roman" w:ascii="Times New Roman" w:hAnsi="Times New Roman"/>
          <w:color w:val="7030A0"/>
          <w:szCs w:val="20"/>
        </w:rPr>
      </w:r>
    </w:p>
    <w:p>
      <w:pPr>
        <w:pStyle w:val="Normal"/>
        <w:jc w:val="both"/>
        <w:rPr>
          <w:rFonts w:ascii="Times New Roman" w:hAnsi="Times New Roman" w:cs="Times New Roman"/>
          <w:szCs w:val="20"/>
        </w:rPr>
      </w:pPr>
      <w:r>
        <w:rPr>
          <w:rFonts w:cs="Times New Roman" w:ascii="Times New Roman" w:hAnsi="Times New Roman"/>
          <w:szCs w:val="20"/>
        </w:rPr>
        <w:t>Pour que le salarié puisse prendre son jour de congé, la demande doit être impérativement validée au préalable par son Responsable hiérarchique</w:t>
      </w:r>
    </w:p>
    <w:p>
      <w:pPr>
        <w:pStyle w:val="Normal"/>
        <w:jc w:val="both"/>
        <w:rPr>
          <w:rFonts w:ascii="Times New Roman" w:hAnsi="Times New Roman" w:cs="Times New Roman"/>
          <w:szCs w:val="20"/>
        </w:rPr>
      </w:pPr>
      <w:r>
        <w:rPr>
          <w:rFonts w:cs="Times New Roman" w:ascii="Times New Roman" w:hAnsi="Times New Roman"/>
          <w:szCs w:val="20"/>
        </w:rPr>
      </w:r>
    </w:p>
    <w:p>
      <w:pPr>
        <w:pStyle w:val="Normal"/>
        <w:jc w:val="both"/>
        <w:rPr>
          <w:rFonts w:ascii="Times New Roman" w:hAnsi="Times New Roman" w:cs="Times New Roman"/>
          <w:szCs w:val="20"/>
        </w:rPr>
      </w:pPr>
      <w:r>
        <w:rPr>
          <w:rFonts w:cs="Times New Roman" w:ascii="Times New Roman" w:hAnsi="Times New Roman"/>
          <w:szCs w:val="20"/>
        </w:rPr>
        <w:t xml:space="preserve"> </w:t>
      </w:r>
      <w:r>
        <w:rPr>
          <w:rFonts w:cs="Times New Roman" w:ascii="Times New Roman" w:hAnsi="Times New Roman"/>
          <w:szCs w:val="20"/>
        </w:rPr>
        <w:t>Afin de permettre à chaque salarié de prendre ses congés d’été tout en assurant la continuité de service entre  le 1</w:t>
      </w:r>
      <w:r>
        <w:rPr>
          <w:rFonts w:cs="Times New Roman" w:ascii="Times New Roman" w:hAnsi="Times New Roman"/>
          <w:szCs w:val="20"/>
          <w:vertAlign w:val="superscript"/>
        </w:rPr>
        <w:t>er</w:t>
      </w:r>
      <w:r>
        <w:rPr>
          <w:rFonts w:cs="Times New Roman" w:ascii="Times New Roman" w:hAnsi="Times New Roman"/>
          <w:szCs w:val="20"/>
        </w:rPr>
        <w:t xml:space="preserve"> juillet et le 31 août de l’année en cours -  période de très forte activité pour l’entreprise  -  le salarié prendra au au maximum 3 semaines de congés en continu entre juin et fin septembre de l’année en cours. </w:t>
      </w:r>
    </w:p>
    <w:p>
      <w:pPr>
        <w:pStyle w:val="Normal"/>
        <w:jc w:val="both"/>
        <w:rPr>
          <w:rFonts w:ascii="Times New Roman" w:hAnsi="Times New Roman" w:cs="Times New Roman"/>
          <w:szCs w:val="20"/>
        </w:rPr>
      </w:pPr>
      <w:r>
        <w:rPr>
          <w:rFonts w:cs="Times New Roman" w:ascii="Times New Roman" w:hAnsi="Times New Roman"/>
          <w:szCs w:val="20"/>
        </w:rPr>
      </w:r>
    </w:p>
    <w:p>
      <w:pPr>
        <w:pStyle w:val="Normal"/>
        <w:jc w:val="both"/>
        <w:rPr>
          <w:rFonts w:ascii="Times New Roman" w:hAnsi="Times New Roman" w:cs="Times New Roman"/>
          <w:szCs w:val="20"/>
        </w:rPr>
      </w:pPr>
      <w:r>
        <w:rPr>
          <w:rFonts w:cs="Times New Roman" w:ascii="Times New Roman" w:hAnsi="Times New Roman"/>
          <w:szCs w:val="20"/>
        </w:rPr>
        <w:t>Les congés pas pris seront perdus.</w:t>
      </w:r>
    </w:p>
    <w:p>
      <w:pPr>
        <w:pStyle w:val="Normal"/>
        <w:jc w:val="both"/>
        <w:rPr>
          <w:rFonts w:ascii="Times New Roman" w:hAnsi="Times New Roman" w:cs="Times New Roman"/>
          <w:b/>
          <w:b/>
          <w:i/>
          <w:i/>
          <w:szCs w:val="20"/>
        </w:rPr>
      </w:pPr>
      <w:r>
        <w:rPr>
          <w:rFonts w:cs="Times New Roman" w:ascii="Times New Roman" w:hAnsi="Times New Roman"/>
          <w:b/>
          <w:i/>
          <w:szCs w:val="20"/>
        </w:rPr>
      </w:r>
    </w:p>
    <w:p>
      <w:pPr>
        <w:pStyle w:val="Normal"/>
        <w:jc w:val="both"/>
        <w:rPr>
          <w:rFonts w:ascii="Times New Roman" w:hAnsi="Times New Roman" w:cs="Times New Roman"/>
          <w:b/>
          <w:b/>
          <w:i/>
          <w:i/>
          <w:szCs w:val="20"/>
        </w:rPr>
      </w:pPr>
      <w:r>
        <w:rPr>
          <w:rFonts w:cs="Times New Roman" w:ascii="Times New Roman" w:hAnsi="Times New Roman"/>
          <w:b/>
          <w:i/>
          <w:szCs w:val="20"/>
        </w:rPr>
      </w:r>
    </w:p>
    <w:p>
      <w:pPr>
        <w:pStyle w:val="Normal"/>
        <w:ind w:firstLine="1418"/>
        <w:jc w:val="both"/>
        <w:rPr>
          <w:rFonts w:ascii="Times New Roman" w:hAnsi="Times New Roman" w:cs="Times New Roman"/>
          <w:b/>
          <w:b/>
          <w:i/>
          <w:i/>
          <w:szCs w:val="20"/>
        </w:rPr>
      </w:pPr>
      <w:r>
        <w:rPr>
          <w:rFonts w:cs="Times New Roman" w:ascii="Times New Roman" w:hAnsi="Times New Roman"/>
          <w:b/>
          <w:i/>
          <w:szCs w:val="20"/>
        </w:rPr>
        <w:t>4.3.2  Prise des  jours RTT par le salarié</w:t>
      </w:r>
    </w:p>
    <w:p>
      <w:pPr>
        <w:pStyle w:val="Normal"/>
        <w:jc w:val="both"/>
        <w:rPr>
          <w:rFonts w:ascii="Times New Roman" w:hAnsi="Times New Roman" w:cs="Times New Roman"/>
          <w:b/>
          <w:b/>
          <w:i/>
          <w:i/>
          <w:szCs w:val="20"/>
        </w:rPr>
      </w:pPr>
      <w:r>
        <w:rPr>
          <w:rFonts w:cs="Times New Roman" w:ascii="Times New Roman" w:hAnsi="Times New Roman"/>
          <w:b/>
          <w:i/>
          <w:szCs w:val="20"/>
        </w:rPr>
      </w:r>
    </w:p>
    <w:p>
      <w:pPr>
        <w:pStyle w:val="Normal"/>
        <w:jc w:val="both"/>
        <w:rPr>
          <w:rFonts w:ascii="Times New Roman" w:hAnsi="Times New Roman" w:cs="Times New Roman"/>
          <w:szCs w:val="20"/>
        </w:rPr>
      </w:pPr>
      <w:r>
        <w:rPr>
          <w:rFonts w:cs="Times New Roman" w:ascii="Times New Roman" w:hAnsi="Times New Roman"/>
          <w:szCs w:val="20"/>
        </w:rPr>
        <w:t xml:space="preserve"> </w:t>
      </w:r>
      <w:r>
        <w:rPr>
          <w:rFonts w:cs="Times New Roman" w:ascii="Times New Roman" w:hAnsi="Times New Roman"/>
          <w:szCs w:val="20"/>
        </w:rPr>
        <w:t>Les jours RTT seront pris tout au long de l’année par journée entière avec l’interdiction formelle de les cumuler et de les prendre en juillet et août.</w:t>
      </w:r>
    </w:p>
    <w:p>
      <w:pPr>
        <w:pStyle w:val="Normal"/>
        <w:jc w:val="both"/>
        <w:rPr>
          <w:rFonts w:ascii="Times New Roman" w:hAnsi="Times New Roman" w:cs="Times New Roman"/>
          <w:szCs w:val="20"/>
        </w:rPr>
      </w:pPr>
      <w:r>
        <w:rPr>
          <w:rFonts w:cs="Times New Roman" w:ascii="Times New Roman" w:hAnsi="Times New Roman"/>
          <w:szCs w:val="20"/>
        </w:rPr>
      </w:r>
    </w:p>
    <w:p>
      <w:pPr>
        <w:pStyle w:val="Normal"/>
        <w:jc w:val="both"/>
        <w:rPr>
          <w:rFonts w:ascii="Times New Roman" w:hAnsi="Times New Roman" w:cs="Times New Roman"/>
          <w:color w:val="1F497D"/>
          <w:szCs w:val="20"/>
        </w:rPr>
      </w:pPr>
      <w:r>
        <w:rPr>
          <w:rFonts w:cs="Times New Roman" w:ascii="Times New Roman" w:hAnsi="Times New Roman"/>
          <w:szCs w:val="20"/>
        </w:rPr>
        <w:t>Il appartient au Responsable hiérarchique de s’assurer que chaque salarié prenne obligatoirement et au fil de l’eau, ces jours de RTT en période de basse d’activité.</w:t>
      </w:r>
    </w:p>
    <w:p>
      <w:pPr>
        <w:pStyle w:val="Normal"/>
        <w:jc w:val="both"/>
        <w:rPr>
          <w:rFonts w:ascii="Times New Roman" w:hAnsi="Times New Roman" w:cs="Times New Roman"/>
          <w:color w:val="1F497D"/>
          <w:szCs w:val="20"/>
        </w:rPr>
      </w:pPr>
      <w:r>
        <w:rPr>
          <w:rFonts w:cs="Times New Roman" w:ascii="Times New Roman" w:hAnsi="Times New Roman"/>
          <w:color w:val="1F497D"/>
          <w:szCs w:val="20"/>
        </w:rPr>
      </w:r>
    </w:p>
    <w:p>
      <w:pPr>
        <w:pStyle w:val="Normal"/>
        <w:jc w:val="both"/>
        <w:rPr>
          <w:rFonts w:ascii="Times New Roman" w:hAnsi="Times New Roman" w:cs="Times New Roman"/>
          <w:szCs w:val="20"/>
        </w:rPr>
      </w:pPr>
      <w:r>
        <w:rPr>
          <w:rFonts w:cs="Times New Roman" w:ascii="Times New Roman" w:hAnsi="Times New Roman"/>
          <w:szCs w:val="20"/>
        </w:rPr>
        <w:t xml:space="preserve">Un jour de RTT planifié peut se trouver reporté par un impératif professionnel justifié résultant d’une demande de la hiérarchie dans un délai de prévenance de 7 jours. </w:t>
      </w:r>
    </w:p>
    <w:p>
      <w:pPr>
        <w:pStyle w:val="Normal"/>
        <w:jc w:val="both"/>
        <w:rPr>
          <w:rFonts w:ascii="Times New Roman" w:hAnsi="Times New Roman" w:cs="Times New Roman"/>
          <w:szCs w:val="20"/>
        </w:rPr>
      </w:pPr>
      <w:r>
        <w:rPr>
          <w:rFonts w:cs="Times New Roman" w:ascii="Times New Roman" w:hAnsi="Times New Roman"/>
          <w:szCs w:val="20"/>
        </w:rPr>
      </w:r>
    </w:p>
    <w:p>
      <w:pPr>
        <w:pStyle w:val="Normal"/>
        <w:jc w:val="both"/>
        <w:rPr>
          <w:rFonts w:ascii="Times New Roman" w:hAnsi="Times New Roman" w:cs="Times New Roman"/>
          <w:color w:val="8064A2"/>
          <w:szCs w:val="20"/>
        </w:rPr>
      </w:pPr>
      <w:r>
        <w:rPr>
          <w:rFonts w:cs="Times New Roman" w:ascii="Times New Roman" w:hAnsi="Times New Roman"/>
          <w:color w:val="8064A2"/>
          <w:szCs w:val="20"/>
        </w:rPr>
      </w:r>
    </w:p>
    <w:p>
      <w:pPr>
        <w:pStyle w:val="Normal"/>
        <w:jc w:val="both"/>
        <w:rPr>
          <w:rFonts w:ascii="Times New Roman" w:hAnsi="Times New Roman" w:cs="Times New Roman"/>
          <w:color w:val="8064A2"/>
          <w:szCs w:val="20"/>
        </w:rPr>
      </w:pPr>
      <w:r>
        <w:rPr>
          <w:rFonts w:cs="Times New Roman" w:ascii="Times New Roman" w:hAnsi="Times New Roman"/>
          <w:color w:val="8064A2"/>
          <w:szCs w:val="20"/>
        </w:rPr>
      </w:r>
    </w:p>
    <w:p>
      <w:pPr>
        <w:pStyle w:val="Normal"/>
        <w:numPr>
          <w:ilvl w:val="0"/>
          <w:numId w:val="3"/>
        </w:numPr>
        <w:jc w:val="both"/>
        <w:rPr>
          <w:rFonts w:ascii="Times New Roman" w:hAnsi="Times New Roman" w:cs="Times New Roman"/>
          <w:b/>
          <w:b/>
          <w:sz w:val="22"/>
        </w:rPr>
      </w:pPr>
      <w:r>
        <w:rPr>
          <w:rFonts w:cs="Times New Roman" w:ascii="Times New Roman" w:hAnsi="Times New Roman"/>
          <w:b/>
          <w:sz w:val="22"/>
        </w:rPr>
        <w:t xml:space="preserve">Dimanches et Jours fériés </w:t>
      </w:r>
    </w:p>
    <w:p>
      <w:pPr>
        <w:pStyle w:val="Normal"/>
        <w:ind w:left="360" w:hanging="0"/>
        <w:jc w:val="both"/>
        <w:rPr>
          <w:rFonts w:ascii="Times New Roman" w:hAnsi="Times New Roman" w:cs="Times New Roman"/>
          <w:b/>
          <w:b/>
          <w:sz w:val="22"/>
          <w:szCs w:val="20"/>
        </w:rPr>
      </w:pPr>
      <w:r>
        <w:rPr>
          <w:rFonts w:cs="Times New Roman" w:ascii="Times New Roman" w:hAnsi="Times New Roman"/>
          <w:b/>
          <w:sz w:val="22"/>
          <w:szCs w:val="20"/>
        </w:rPr>
      </w:r>
    </w:p>
    <w:p>
      <w:pPr>
        <w:pStyle w:val="Normal"/>
        <w:ind w:firstLine="709"/>
        <w:jc w:val="both"/>
        <w:rPr/>
      </w:pPr>
      <w:r>
        <w:rPr>
          <w:rFonts w:cs="Times New Roman" w:ascii="Times New Roman" w:hAnsi="Times New Roman"/>
          <w:b/>
          <w:szCs w:val="20"/>
        </w:rPr>
        <w:t xml:space="preserve">5.1 Dimanche </w:t>
      </w:r>
    </w:p>
    <w:p>
      <w:pPr>
        <w:pStyle w:val="Normal"/>
        <w:ind w:firstLine="360"/>
        <w:jc w:val="both"/>
        <w:rPr>
          <w:rFonts w:ascii="Times New Roman" w:hAnsi="Times New Roman" w:cs="Times New Roman"/>
          <w:b/>
          <w:b/>
          <w:szCs w:val="20"/>
        </w:rPr>
      </w:pPr>
      <w:r>
        <w:rPr>
          <w:rFonts w:cs="Times New Roman" w:ascii="Times New Roman" w:hAnsi="Times New Roman"/>
          <w:b/>
          <w:szCs w:val="20"/>
        </w:rPr>
      </w:r>
    </w:p>
    <w:p>
      <w:pPr>
        <w:pStyle w:val="Normal"/>
        <w:jc w:val="both"/>
        <w:rPr>
          <w:rFonts w:ascii="Times New Roman" w:hAnsi="Times New Roman" w:cs="Times New Roman"/>
          <w:szCs w:val="20"/>
        </w:rPr>
      </w:pPr>
      <w:r>
        <w:rPr>
          <w:rFonts w:cs="Times New Roman" w:ascii="Times New Roman" w:hAnsi="Times New Roman"/>
          <w:szCs w:val="20"/>
        </w:rPr>
        <w:t>Les heures réalisées les dimanches sont majorées à 50%.</w:t>
      </w:r>
    </w:p>
    <w:p>
      <w:pPr>
        <w:pStyle w:val="Normal"/>
        <w:jc w:val="both"/>
        <w:rPr>
          <w:rFonts w:ascii="Times New Roman" w:hAnsi="Times New Roman" w:cs="Times New Roman"/>
          <w:szCs w:val="20"/>
        </w:rPr>
      </w:pPr>
      <w:r>
        <w:rPr>
          <w:rFonts w:cs="Times New Roman" w:ascii="Times New Roman" w:hAnsi="Times New Roman"/>
          <w:szCs w:val="20"/>
        </w:rPr>
      </w:r>
    </w:p>
    <w:p>
      <w:pPr>
        <w:pStyle w:val="Normal"/>
        <w:jc w:val="both"/>
        <w:rPr>
          <w:rFonts w:ascii="Times New Roman" w:hAnsi="Times New Roman" w:cs="Times New Roman"/>
          <w:szCs w:val="20"/>
        </w:rPr>
      </w:pPr>
      <w:r>
        <w:rPr>
          <w:rFonts w:cs="Times New Roman" w:ascii="Times New Roman" w:hAnsi="Times New Roman"/>
          <w:szCs w:val="20"/>
        </w:rPr>
      </w:r>
    </w:p>
    <w:p>
      <w:pPr>
        <w:pStyle w:val="Normal"/>
        <w:jc w:val="both"/>
        <w:rPr>
          <w:rFonts w:ascii="Times New Roman" w:hAnsi="Times New Roman" w:cs="Times New Roman"/>
          <w:szCs w:val="20"/>
        </w:rPr>
      </w:pPr>
      <w:r>
        <w:rPr>
          <w:rFonts w:cs="Times New Roman" w:ascii="Times New Roman" w:hAnsi="Times New Roman"/>
          <w:szCs w:val="20"/>
        </w:rPr>
      </w:r>
    </w:p>
    <w:p>
      <w:pPr>
        <w:pStyle w:val="Normal"/>
        <w:jc w:val="both"/>
        <w:rPr>
          <w:rFonts w:ascii="Times New Roman" w:hAnsi="Times New Roman" w:cs="Times New Roman"/>
          <w:szCs w:val="20"/>
        </w:rPr>
      </w:pPr>
      <w:r>
        <w:rPr>
          <w:rFonts w:cs="Times New Roman" w:ascii="Times New Roman" w:hAnsi="Times New Roman"/>
          <w:szCs w:val="20"/>
        </w:rPr>
      </w:r>
    </w:p>
    <w:p>
      <w:pPr>
        <w:pStyle w:val="Normal"/>
        <w:jc w:val="both"/>
        <w:rPr>
          <w:rFonts w:ascii="Times New Roman" w:hAnsi="Times New Roman" w:cs="Times New Roman"/>
          <w:szCs w:val="20"/>
        </w:rPr>
      </w:pPr>
      <w:r>
        <w:rPr>
          <w:rFonts w:cs="Times New Roman" w:ascii="Times New Roman" w:hAnsi="Times New Roman"/>
          <w:szCs w:val="20"/>
        </w:rPr>
      </w:r>
    </w:p>
    <w:p>
      <w:pPr>
        <w:pStyle w:val="Normal"/>
        <w:ind w:firstLine="709"/>
        <w:jc w:val="both"/>
        <w:rPr>
          <w:rFonts w:ascii="Times New Roman" w:hAnsi="Times New Roman" w:cs="Times New Roman"/>
          <w:b/>
          <w:b/>
          <w:szCs w:val="20"/>
        </w:rPr>
      </w:pPr>
      <w:r>
        <w:rPr>
          <w:rFonts w:cs="Times New Roman" w:ascii="Times New Roman" w:hAnsi="Times New Roman"/>
          <w:b/>
          <w:szCs w:val="20"/>
        </w:rPr>
        <w:t xml:space="preserve">5.2 Jours fériés  </w:t>
      </w:r>
    </w:p>
    <w:p>
      <w:pPr>
        <w:pStyle w:val="Normal"/>
        <w:jc w:val="both"/>
        <w:rPr>
          <w:rFonts w:ascii="Times New Roman" w:hAnsi="Times New Roman" w:cs="Times New Roman"/>
          <w:b/>
          <w:b/>
          <w:szCs w:val="20"/>
        </w:rPr>
      </w:pPr>
      <w:r>
        <w:rPr>
          <w:rFonts w:cs="Times New Roman" w:ascii="Times New Roman" w:hAnsi="Times New Roman"/>
          <w:b/>
          <w:szCs w:val="20"/>
        </w:rPr>
      </w:r>
    </w:p>
    <w:p>
      <w:pPr>
        <w:pStyle w:val="Normal"/>
        <w:jc w:val="both"/>
        <w:rPr>
          <w:rFonts w:ascii="Times New Roman" w:hAnsi="Times New Roman" w:cs="Times New Roman"/>
          <w:b/>
          <w:b/>
          <w:szCs w:val="20"/>
        </w:rPr>
      </w:pPr>
      <w:r>
        <w:rPr>
          <w:rFonts w:cs="Times New Roman" w:ascii="Times New Roman" w:hAnsi="Times New Roman"/>
          <w:b/>
          <w:szCs w:val="20"/>
        </w:rPr>
      </w:r>
    </w:p>
    <w:p>
      <w:pPr>
        <w:pStyle w:val="Normal"/>
        <w:ind w:firstLine="1418"/>
        <w:jc w:val="both"/>
        <w:rPr>
          <w:rFonts w:ascii="Times New Roman" w:hAnsi="Times New Roman" w:cs="Times New Roman"/>
          <w:b/>
          <w:b/>
          <w:i/>
          <w:i/>
          <w:szCs w:val="20"/>
        </w:rPr>
      </w:pPr>
      <w:r>
        <w:rPr>
          <w:rFonts w:cs="Times New Roman" w:ascii="Times New Roman" w:hAnsi="Times New Roman"/>
          <w:b/>
          <w:i/>
          <w:szCs w:val="20"/>
        </w:rPr>
        <w:t xml:space="preserve">5.2.1 Principe </w:t>
      </w:r>
    </w:p>
    <w:p>
      <w:pPr>
        <w:pStyle w:val="Normal"/>
        <w:ind w:firstLine="1418"/>
        <w:jc w:val="both"/>
        <w:rPr>
          <w:rFonts w:ascii="Times New Roman" w:hAnsi="Times New Roman" w:cs="Times New Roman"/>
          <w:b/>
          <w:b/>
          <w:i/>
          <w:i/>
          <w:szCs w:val="20"/>
        </w:rPr>
      </w:pPr>
      <w:r>
        <w:rPr>
          <w:rFonts w:cs="Times New Roman" w:ascii="Times New Roman" w:hAnsi="Times New Roman"/>
          <w:b/>
          <w:i/>
          <w:szCs w:val="20"/>
        </w:rPr>
      </w:r>
    </w:p>
    <w:p>
      <w:pPr>
        <w:pStyle w:val="Normal"/>
        <w:jc w:val="both"/>
        <w:rPr>
          <w:rFonts w:ascii="Times New Roman" w:hAnsi="Times New Roman" w:cs="Times New Roman"/>
          <w:szCs w:val="20"/>
        </w:rPr>
      </w:pPr>
      <w:r>
        <w:rPr>
          <w:rFonts w:cs="Times New Roman" w:ascii="Times New Roman" w:hAnsi="Times New Roman"/>
          <w:szCs w:val="20"/>
        </w:rPr>
        <w:t>Certaines fêtes constituent des jours fériés qui peuvent être chômés ou travaillés, et rémunérées à des conditions qui varient selon les jours concernés. Le salarié reste tenu de travailler durant la journée de la solidarité.</w:t>
      </w:r>
    </w:p>
    <w:p>
      <w:pPr>
        <w:pStyle w:val="Normal"/>
        <w:jc w:val="both"/>
        <w:rPr>
          <w:rFonts w:ascii="Times New Roman" w:hAnsi="Times New Roman" w:cs="Times New Roman"/>
          <w:szCs w:val="20"/>
        </w:rPr>
      </w:pPr>
      <w:r>
        <w:rPr>
          <w:rFonts w:cs="Times New Roman" w:ascii="Times New Roman" w:hAnsi="Times New Roman"/>
          <w:szCs w:val="20"/>
        </w:rPr>
      </w:r>
    </w:p>
    <w:p>
      <w:pPr>
        <w:pStyle w:val="Normal"/>
        <w:numPr>
          <w:ilvl w:val="0"/>
          <w:numId w:val="2"/>
        </w:numPr>
        <w:jc w:val="both"/>
        <w:rPr>
          <w:rFonts w:ascii="Times New Roman" w:hAnsi="Times New Roman" w:cs="Times New Roman"/>
          <w:szCs w:val="20"/>
        </w:rPr>
      </w:pPr>
      <w:r>
        <w:rPr>
          <w:rFonts w:cs="Times New Roman" w:ascii="Times New Roman" w:hAnsi="Times New Roman"/>
          <w:szCs w:val="20"/>
        </w:rPr>
        <w:t>Pour les fêtes légales, seul le 1</w:t>
      </w:r>
      <w:r>
        <w:rPr>
          <w:rFonts w:cs="Times New Roman" w:ascii="Times New Roman" w:hAnsi="Times New Roman"/>
          <w:szCs w:val="20"/>
          <w:vertAlign w:val="superscript"/>
        </w:rPr>
        <w:t>er</w:t>
      </w:r>
      <w:r>
        <w:rPr>
          <w:rFonts w:cs="Times New Roman" w:ascii="Times New Roman" w:hAnsi="Times New Roman"/>
          <w:szCs w:val="20"/>
        </w:rPr>
        <w:t xml:space="preserve"> Mai est obligatoirement chômés. Les salariés qui travaillent le 1</w:t>
      </w:r>
      <w:r>
        <w:rPr>
          <w:rFonts w:cs="Times New Roman" w:ascii="Times New Roman" w:hAnsi="Times New Roman"/>
          <w:szCs w:val="20"/>
          <w:vertAlign w:val="superscript"/>
        </w:rPr>
        <w:t>er</w:t>
      </w:r>
      <w:r>
        <w:rPr>
          <w:rFonts w:cs="Times New Roman" w:ascii="Times New Roman" w:hAnsi="Times New Roman"/>
          <w:szCs w:val="20"/>
        </w:rPr>
        <w:t xml:space="preserve"> Mai bénéficient du doublement de leur rémunération.</w:t>
      </w:r>
    </w:p>
    <w:p>
      <w:pPr>
        <w:pStyle w:val="Normal"/>
        <w:jc w:val="both"/>
        <w:rPr>
          <w:rFonts w:ascii="Times New Roman" w:hAnsi="Times New Roman" w:cs="Times New Roman"/>
          <w:szCs w:val="20"/>
        </w:rPr>
      </w:pPr>
      <w:r>
        <w:rPr>
          <w:rFonts w:cs="Times New Roman" w:ascii="Times New Roman" w:hAnsi="Times New Roman"/>
          <w:szCs w:val="20"/>
        </w:rPr>
      </w:r>
    </w:p>
    <w:p>
      <w:pPr>
        <w:pStyle w:val="Normal"/>
        <w:numPr>
          <w:ilvl w:val="0"/>
          <w:numId w:val="2"/>
        </w:numPr>
        <w:jc w:val="both"/>
        <w:rPr>
          <w:rFonts w:ascii="Times New Roman" w:hAnsi="Times New Roman" w:cs="Times New Roman"/>
          <w:szCs w:val="20"/>
        </w:rPr>
      </w:pPr>
      <w:r>
        <w:rPr>
          <w:rFonts w:cs="Times New Roman" w:ascii="Times New Roman" w:hAnsi="Times New Roman"/>
          <w:szCs w:val="20"/>
        </w:rPr>
        <w:t>Lorsque le jour férié est travaillé, le salarié perçoit sa rémunération habituelle.</w:t>
      </w:r>
    </w:p>
    <w:p>
      <w:pPr>
        <w:pStyle w:val="Normal"/>
        <w:ind w:left="720" w:hanging="0"/>
        <w:jc w:val="both"/>
        <w:rPr>
          <w:rFonts w:ascii="Times New Roman" w:hAnsi="Times New Roman" w:cs="Times New Roman"/>
          <w:szCs w:val="20"/>
        </w:rPr>
      </w:pPr>
      <w:r>
        <w:rPr>
          <w:rFonts w:cs="Times New Roman" w:ascii="Times New Roman" w:hAnsi="Times New Roman"/>
          <w:szCs w:val="20"/>
        </w:rPr>
      </w:r>
    </w:p>
    <w:p>
      <w:pPr>
        <w:pStyle w:val="Normal"/>
        <w:numPr>
          <w:ilvl w:val="0"/>
          <w:numId w:val="2"/>
        </w:numPr>
        <w:jc w:val="both"/>
        <w:rPr>
          <w:rFonts w:ascii="Times New Roman" w:hAnsi="Times New Roman" w:cs="Times New Roman"/>
          <w:szCs w:val="20"/>
        </w:rPr>
      </w:pPr>
      <w:r>
        <w:rPr>
          <w:rFonts w:cs="Times New Roman" w:ascii="Times New Roman" w:hAnsi="Times New Roman"/>
          <w:szCs w:val="20"/>
        </w:rPr>
        <w:t>La loi ne prévoit pas de compensation quand un jour férié tombe sur un jour de repos hebdomadaire</w:t>
      </w:r>
    </w:p>
    <w:p>
      <w:pPr>
        <w:pStyle w:val="Normal"/>
        <w:jc w:val="both"/>
        <w:rPr>
          <w:rFonts w:ascii="Times New Roman" w:hAnsi="Times New Roman" w:cs="Times New Roman"/>
          <w:szCs w:val="20"/>
        </w:rPr>
      </w:pPr>
      <w:r>
        <w:rPr>
          <w:rFonts w:cs="Times New Roman" w:ascii="Times New Roman" w:hAnsi="Times New Roman"/>
          <w:szCs w:val="20"/>
        </w:rPr>
      </w:r>
    </w:p>
    <w:p>
      <w:pPr>
        <w:pStyle w:val="Normal"/>
        <w:jc w:val="both"/>
        <w:rPr>
          <w:rFonts w:ascii="Times New Roman" w:hAnsi="Times New Roman" w:cs="Times New Roman"/>
          <w:b/>
          <w:b/>
          <w:i/>
          <w:i/>
          <w:szCs w:val="20"/>
        </w:rPr>
      </w:pPr>
      <w:r>
        <w:rPr>
          <w:rFonts w:cs="Times New Roman" w:ascii="Times New Roman" w:hAnsi="Times New Roman"/>
          <w:b/>
          <w:i/>
          <w:szCs w:val="20"/>
        </w:rPr>
      </w:r>
    </w:p>
    <w:p>
      <w:pPr>
        <w:pStyle w:val="Normal"/>
        <w:ind w:firstLine="1418"/>
        <w:jc w:val="both"/>
        <w:rPr>
          <w:rFonts w:ascii="Times New Roman" w:hAnsi="Times New Roman" w:cs="Times New Roman"/>
          <w:b/>
          <w:b/>
          <w:i/>
          <w:i/>
          <w:sz w:val="22"/>
        </w:rPr>
      </w:pPr>
      <w:r>
        <w:rPr>
          <w:rFonts w:cs="Times New Roman" w:ascii="Times New Roman" w:hAnsi="Times New Roman"/>
          <w:b/>
          <w:i/>
          <w:szCs w:val="20"/>
        </w:rPr>
        <w:t>5.2.2 Modalités de mise en œuvre au sein de l’entreprise</w:t>
      </w:r>
    </w:p>
    <w:p>
      <w:pPr>
        <w:pStyle w:val="Normal"/>
        <w:jc w:val="both"/>
        <w:rPr>
          <w:rFonts w:ascii="Times New Roman" w:hAnsi="Times New Roman" w:cs="Times New Roman"/>
          <w:b/>
          <w:b/>
          <w:i/>
          <w:i/>
          <w:sz w:val="22"/>
        </w:rPr>
      </w:pPr>
      <w:r>
        <w:rPr>
          <w:rFonts w:cs="Times New Roman" w:ascii="Times New Roman" w:hAnsi="Times New Roman"/>
          <w:b/>
          <w:i/>
          <w:sz w:val="22"/>
        </w:rPr>
      </w:r>
    </w:p>
    <w:p>
      <w:pPr>
        <w:pStyle w:val="Normal"/>
        <w:numPr>
          <w:ilvl w:val="0"/>
          <w:numId w:val="2"/>
        </w:numPr>
        <w:jc w:val="both"/>
        <w:rPr>
          <w:rFonts w:ascii="Times New Roman" w:hAnsi="Times New Roman" w:cs="Times New Roman"/>
          <w:szCs w:val="20"/>
        </w:rPr>
      </w:pPr>
      <w:r>
        <w:rPr>
          <w:rFonts w:cs="Times New Roman" w:ascii="Times New Roman" w:hAnsi="Times New Roman"/>
          <w:szCs w:val="20"/>
        </w:rPr>
        <w:t>Lorsque le jour férié tombe un jour habituellement travaillé, le salarié ne doit subir aucune perte de salaire sous réserve de justifier d’au moins 3 mois d’ancienneté dans l’entreprise. (</w:t>
      </w:r>
      <w:r>
        <w:rPr>
          <w:rFonts w:cs="Times New Roman" w:ascii="Times New Roman" w:hAnsi="Times New Roman"/>
          <w:i/>
          <w:szCs w:val="20"/>
        </w:rPr>
        <w:t>C.trav., art L. 3133-3).</w:t>
      </w:r>
      <w:r>
        <w:rPr>
          <w:rFonts w:cs="Times New Roman" w:ascii="Times New Roman" w:hAnsi="Times New Roman"/>
          <w:szCs w:val="20"/>
        </w:rPr>
        <w:t xml:space="preserve"> Si cette condition d’ancienneté est remplie, il y a maintien intégral du salaire.</w:t>
      </w:r>
    </w:p>
    <w:p>
      <w:pPr>
        <w:pStyle w:val="Normal"/>
        <w:ind w:left="708" w:hanging="0"/>
        <w:jc w:val="both"/>
        <w:rPr>
          <w:rFonts w:ascii="Times New Roman" w:hAnsi="Times New Roman" w:cs="Times New Roman"/>
          <w:szCs w:val="20"/>
        </w:rPr>
      </w:pPr>
      <w:r>
        <w:rPr>
          <w:rFonts w:cs="Times New Roman" w:ascii="Times New Roman" w:hAnsi="Times New Roman"/>
          <w:szCs w:val="20"/>
        </w:rPr>
        <w:t>Pour les salariés qui travaillent habituellement de nuit, les primes de travail de nuit doivent être maintenues.</w:t>
      </w:r>
    </w:p>
    <w:p>
      <w:pPr>
        <w:pStyle w:val="Normal"/>
        <w:jc w:val="both"/>
        <w:rPr>
          <w:rFonts w:ascii="Times New Roman" w:hAnsi="Times New Roman" w:cs="Times New Roman"/>
          <w:szCs w:val="20"/>
        </w:rPr>
      </w:pPr>
      <w:r>
        <w:rPr>
          <w:rFonts w:cs="Times New Roman" w:ascii="Times New Roman" w:hAnsi="Times New Roman"/>
          <w:szCs w:val="20"/>
        </w:rPr>
      </w:r>
    </w:p>
    <w:p>
      <w:pPr>
        <w:pStyle w:val="Normal"/>
        <w:numPr>
          <w:ilvl w:val="0"/>
          <w:numId w:val="2"/>
        </w:numPr>
        <w:jc w:val="both"/>
        <w:rPr/>
      </w:pPr>
      <w:r>
        <w:rPr>
          <w:rFonts w:cs="Times New Roman" w:ascii="Times New Roman" w:hAnsi="Times New Roman"/>
          <w:szCs w:val="20"/>
        </w:rPr>
        <w:t>Les 25 Décembre, 1</w:t>
      </w:r>
      <w:r>
        <w:rPr>
          <w:rFonts w:cs="Times New Roman" w:ascii="Times New Roman" w:hAnsi="Times New Roman"/>
          <w:szCs w:val="20"/>
          <w:vertAlign w:val="superscript"/>
        </w:rPr>
        <w:t>er</w:t>
      </w:r>
      <w:r>
        <w:rPr>
          <w:rFonts w:cs="Times New Roman" w:ascii="Times New Roman" w:hAnsi="Times New Roman"/>
          <w:szCs w:val="20"/>
        </w:rPr>
        <w:t xml:space="preserve"> Janvier et 1</w:t>
      </w:r>
      <w:r>
        <w:rPr>
          <w:rFonts w:cs="Times New Roman" w:ascii="Times New Roman" w:hAnsi="Times New Roman"/>
          <w:szCs w:val="20"/>
          <w:vertAlign w:val="superscript"/>
        </w:rPr>
        <w:t>er</w:t>
      </w:r>
      <w:r>
        <w:rPr>
          <w:rFonts w:cs="Times New Roman" w:ascii="Times New Roman" w:hAnsi="Times New Roman"/>
          <w:szCs w:val="20"/>
        </w:rPr>
        <w:t xml:space="preserve"> Mai sont  majorés à 100% et récupérés.</w:t>
      </w:r>
    </w:p>
    <w:p>
      <w:pPr>
        <w:pStyle w:val="Normal"/>
        <w:jc w:val="both"/>
        <w:rPr>
          <w:rFonts w:ascii="Times New Roman" w:hAnsi="Times New Roman" w:cs="Times New Roman"/>
          <w:szCs w:val="20"/>
        </w:rPr>
      </w:pPr>
      <w:r>
        <w:rPr>
          <w:rFonts w:cs="Times New Roman" w:ascii="Times New Roman" w:hAnsi="Times New Roman"/>
          <w:szCs w:val="20"/>
        </w:rPr>
      </w:r>
    </w:p>
    <w:p>
      <w:pPr>
        <w:pStyle w:val="Normal"/>
        <w:numPr>
          <w:ilvl w:val="0"/>
          <w:numId w:val="2"/>
        </w:numPr>
        <w:jc w:val="both"/>
        <w:rPr>
          <w:rFonts w:ascii="Times New Roman" w:hAnsi="Times New Roman" w:cs="Times New Roman"/>
          <w:szCs w:val="20"/>
        </w:rPr>
      </w:pPr>
      <w:r>
        <w:rPr>
          <w:rFonts w:cs="Times New Roman" w:ascii="Times New Roman" w:hAnsi="Times New Roman"/>
          <w:szCs w:val="20"/>
        </w:rPr>
        <w:t>Les jours fériés autres que les 25 Décembre, 1</w:t>
      </w:r>
      <w:r>
        <w:rPr>
          <w:rFonts w:cs="Times New Roman" w:ascii="Times New Roman" w:hAnsi="Times New Roman"/>
          <w:szCs w:val="20"/>
          <w:vertAlign w:val="superscript"/>
        </w:rPr>
        <w:t>er</w:t>
      </w:r>
      <w:r>
        <w:rPr>
          <w:rFonts w:cs="Times New Roman" w:ascii="Times New Roman" w:hAnsi="Times New Roman"/>
          <w:szCs w:val="20"/>
        </w:rPr>
        <w:t xml:space="preserve"> Janvier et 1</w:t>
      </w:r>
      <w:r>
        <w:rPr>
          <w:rFonts w:cs="Times New Roman" w:ascii="Times New Roman" w:hAnsi="Times New Roman"/>
          <w:szCs w:val="20"/>
          <w:vertAlign w:val="superscript"/>
        </w:rPr>
        <w:t>er</w:t>
      </w:r>
      <w:r>
        <w:rPr>
          <w:rFonts w:cs="Times New Roman" w:ascii="Times New Roman" w:hAnsi="Times New Roman"/>
          <w:szCs w:val="20"/>
        </w:rPr>
        <w:t xml:space="preserve"> Mai sont majorés à 100%.</w:t>
      </w:r>
    </w:p>
    <w:p>
      <w:pPr>
        <w:pStyle w:val="Paragraphedeliste"/>
        <w:ind w:left="0" w:hanging="0"/>
        <w:rPr>
          <w:rFonts w:ascii="Times New Roman" w:hAnsi="Times New Roman" w:cs="Times New Roman"/>
          <w:szCs w:val="20"/>
        </w:rPr>
      </w:pPr>
      <w:r>
        <w:rPr>
          <w:rFonts w:cs="Times New Roman" w:ascii="Times New Roman" w:hAnsi="Times New Roman"/>
          <w:szCs w:val="20"/>
        </w:rPr>
      </w:r>
    </w:p>
    <w:p>
      <w:pPr>
        <w:pStyle w:val="Normal"/>
        <w:numPr>
          <w:ilvl w:val="0"/>
          <w:numId w:val="2"/>
        </w:numPr>
        <w:jc w:val="both"/>
        <w:rPr>
          <w:rFonts w:ascii="Times New Roman" w:hAnsi="Times New Roman" w:cs="Times New Roman"/>
          <w:szCs w:val="20"/>
        </w:rPr>
      </w:pPr>
      <w:r>
        <w:rPr>
          <w:rFonts w:cs="Times New Roman" w:ascii="Times New Roman" w:hAnsi="Times New Roman"/>
          <w:szCs w:val="20"/>
        </w:rPr>
        <w:t>Les salariés à temps partiel ont droit au paiement des jours fériés chômés pour les jours fériés chômés qui coïncident avec des jours où normalement ils travaillent. Dans ce cas, ils ont droit à une rémunération correspondant à la durée du travail qu’ils auraient accomplie ce jour-là. Ils ne peuvent cependant pas prétendre à une indemnité si le jour férié tombe un jour où, habituellement ils ne travaillent pas.</w:t>
      </w:r>
    </w:p>
    <w:p>
      <w:pPr>
        <w:pStyle w:val="Paragraphedeliste"/>
        <w:rPr>
          <w:rFonts w:ascii="Times New Roman" w:hAnsi="Times New Roman" w:cs="Times New Roman"/>
          <w:szCs w:val="20"/>
        </w:rPr>
      </w:pPr>
      <w:r>
        <w:rPr>
          <w:rFonts w:cs="Times New Roman" w:ascii="Times New Roman" w:hAnsi="Times New Roman"/>
          <w:szCs w:val="20"/>
        </w:rPr>
      </w:r>
    </w:p>
    <w:p>
      <w:pPr>
        <w:pStyle w:val="Normal"/>
        <w:jc w:val="both"/>
        <w:rPr/>
      </w:pPr>
      <w:r>
        <w:rPr>
          <w:rFonts w:cs="Times New Roman" w:ascii="Times New Roman" w:hAnsi="Times New Roman"/>
          <w:szCs w:val="20"/>
        </w:rPr>
        <w:t>Le refus de travailler un jour férié ordinaire non chômé dans l’entreprise constitue une absence irrégulière qui permet à l’employeur de retenir les heures non travaillées sur le salaire mensuel (</w:t>
      </w:r>
      <w:r>
        <w:rPr>
          <w:rFonts w:cs="Times New Roman" w:ascii="Times New Roman" w:hAnsi="Times New Roman"/>
          <w:i/>
          <w:szCs w:val="20"/>
        </w:rPr>
        <w:t>Cass. Soc., 3 juin 1997, n° 94-42-197</w:t>
      </w:r>
      <w:r>
        <w:rPr>
          <w:rFonts w:cs="Times New Roman" w:ascii="Times New Roman" w:hAnsi="Times New Roman"/>
          <w:szCs w:val="20"/>
        </w:rPr>
        <w:t>) et, le cas échéant, à sanctionner le salarié.</w:t>
      </w:r>
    </w:p>
    <w:p>
      <w:pPr>
        <w:pStyle w:val="Normal"/>
        <w:jc w:val="both"/>
        <w:rPr>
          <w:rFonts w:ascii="Times New Roman" w:hAnsi="Times New Roman" w:cs="Times New Roman"/>
          <w:b/>
          <w:b/>
          <w:color w:val="0070C0"/>
          <w:szCs w:val="20"/>
        </w:rPr>
      </w:pPr>
      <w:r>
        <w:rPr>
          <w:rFonts w:cs="Times New Roman" w:ascii="Times New Roman" w:hAnsi="Times New Roman"/>
          <w:b/>
          <w:color w:val="0070C0"/>
          <w:szCs w:val="20"/>
        </w:rPr>
      </w:r>
    </w:p>
    <w:p>
      <w:pPr>
        <w:pStyle w:val="Normal"/>
        <w:jc w:val="both"/>
        <w:rPr>
          <w:rFonts w:ascii="Times New Roman" w:hAnsi="Times New Roman" w:cs="Times New Roman"/>
          <w:b/>
          <w:b/>
          <w:color w:val="0070C0"/>
          <w:szCs w:val="20"/>
        </w:rPr>
      </w:pPr>
      <w:r>
        <w:rPr>
          <w:rFonts w:cs="Times New Roman" w:ascii="Times New Roman" w:hAnsi="Times New Roman"/>
          <w:b/>
          <w:color w:val="0070C0"/>
          <w:szCs w:val="20"/>
        </w:rPr>
      </w:r>
    </w:p>
    <w:p>
      <w:pPr>
        <w:pStyle w:val="Normal"/>
        <w:jc w:val="both"/>
        <w:rPr>
          <w:rFonts w:ascii="Times New Roman" w:hAnsi="Times New Roman" w:cs="Times New Roman"/>
          <w:szCs w:val="20"/>
        </w:rPr>
      </w:pPr>
      <w:r>
        <w:rPr>
          <w:rFonts w:cs="Times New Roman" w:ascii="Times New Roman" w:hAnsi="Times New Roman"/>
          <w:szCs w:val="20"/>
        </w:rPr>
      </w:r>
    </w:p>
    <w:p>
      <w:pPr>
        <w:pStyle w:val="Normal"/>
        <w:numPr>
          <w:ilvl w:val="0"/>
          <w:numId w:val="3"/>
        </w:numPr>
        <w:jc w:val="both"/>
        <w:rPr>
          <w:rFonts w:ascii="Times New Roman" w:hAnsi="Times New Roman" w:cs="Times New Roman"/>
          <w:b/>
          <w:b/>
          <w:sz w:val="22"/>
        </w:rPr>
      </w:pPr>
      <w:r>
        <w:rPr>
          <w:rFonts w:cs="Times New Roman" w:ascii="Times New Roman" w:hAnsi="Times New Roman"/>
          <w:b/>
          <w:sz w:val="22"/>
        </w:rPr>
        <w:t xml:space="preserve">Comptabilisation des heures </w:t>
      </w:r>
    </w:p>
    <w:p>
      <w:pPr>
        <w:pStyle w:val="Normal"/>
        <w:jc w:val="both"/>
        <w:rPr>
          <w:rFonts w:ascii="Times New Roman" w:hAnsi="Times New Roman" w:cs="Times New Roman"/>
          <w:b/>
          <w:b/>
          <w:sz w:val="22"/>
          <w:szCs w:val="20"/>
        </w:rPr>
      </w:pPr>
      <w:r>
        <w:rPr>
          <w:rFonts w:cs="Times New Roman" w:ascii="Times New Roman" w:hAnsi="Times New Roman"/>
          <w:b/>
          <w:sz w:val="22"/>
          <w:szCs w:val="20"/>
        </w:rPr>
      </w:r>
    </w:p>
    <w:p>
      <w:pPr>
        <w:pStyle w:val="Normal"/>
        <w:ind w:left="708" w:firstLine="1"/>
        <w:jc w:val="both"/>
        <w:rPr>
          <w:rFonts w:ascii="Times New Roman" w:hAnsi="Times New Roman" w:cs="Times New Roman"/>
          <w:b/>
          <w:b/>
          <w:szCs w:val="20"/>
        </w:rPr>
      </w:pPr>
      <w:r>
        <w:rPr>
          <w:rFonts w:cs="Times New Roman" w:ascii="Times New Roman" w:hAnsi="Times New Roman"/>
          <w:b/>
          <w:szCs w:val="20"/>
        </w:rPr>
        <w:t xml:space="preserve">6.1  Notion de temps de travail effectif  </w:t>
      </w:r>
    </w:p>
    <w:p>
      <w:pPr>
        <w:pStyle w:val="Normal"/>
        <w:jc w:val="both"/>
        <w:rPr>
          <w:rFonts w:ascii="Times New Roman" w:hAnsi="Times New Roman" w:cs="Times New Roman"/>
          <w:b/>
          <w:b/>
          <w:szCs w:val="20"/>
        </w:rPr>
      </w:pPr>
      <w:r>
        <w:rPr>
          <w:rFonts w:cs="Times New Roman" w:ascii="Times New Roman" w:hAnsi="Times New Roman"/>
          <w:b/>
          <w:szCs w:val="20"/>
        </w:rPr>
      </w:r>
    </w:p>
    <w:p>
      <w:pPr>
        <w:pStyle w:val="Normal"/>
        <w:jc w:val="both"/>
        <w:rPr>
          <w:rFonts w:ascii="Times New Roman" w:hAnsi="Times New Roman" w:cs="Times New Roman"/>
          <w:szCs w:val="20"/>
        </w:rPr>
      </w:pPr>
      <w:r>
        <w:rPr>
          <w:rFonts w:cs="Times New Roman" w:ascii="Times New Roman" w:hAnsi="Times New Roman"/>
          <w:szCs w:val="20"/>
        </w:rPr>
        <w:t>Le temps de travail effectif correspond uniquement aux périodes pendant lesquelles est effectuée une prestation de travail pour le compte et sous la subordination de l’employeur.</w:t>
      </w:r>
    </w:p>
    <w:p>
      <w:pPr>
        <w:pStyle w:val="Normal"/>
        <w:jc w:val="both"/>
        <w:rPr>
          <w:rFonts w:ascii="Times New Roman" w:hAnsi="Times New Roman" w:cs="Times New Roman"/>
          <w:b/>
          <w:b/>
          <w:i/>
          <w:i/>
          <w:szCs w:val="20"/>
        </w:rPr>
      </w:pPr>
      <w:r>
        <w:rPr>
          <w:rFonts w:cs="Times New Roman" w:ascii="Times New Roman" w:hAnsi="Times New Roman"/>
          <w:b/>
          <w:i/>
          <w:szCs w:val="20"/>
        </w:rPr>
      </w:r>
    </w:p>
    <w:p>
      <w:pPr>
        <w:pStyle w:val="Normal"/>
        <w:ind w:left="708" w:firstLine="708"/>
        <w:jc w:val="both"/>
        <w:rPr>
          <w:rFonts w:ascii="Times New Roman" w:hAnsi="Times New Roman" w:cs="Times New Roman"/>
          <w:b/>
          <w:b/>
          <w:szCs w:val="20"/>
        </w:rPr>
      </w:pPr>
      <w:r>
        <w:rPr>
          <w:rFonts w:cs="Times New Roman" w:ascii="Times New Roman" w:hAnsi="Times New Roman"/>
          <w:b/>
          <w:i/>
          <w:szCs w:val="20"/>
        </w:rPr>
        <w:t>6.1.1  Périodes légalement déclarées comme temps de travail effectif</w:t>
      </w:r>
    </w:p>
    <w:p>
      <w:pPr>
        <w:pStyle w:val="Normal"/>
        <w:ind w:left="708" w:firstLine="708"/>
        <w:jc w:val="both"/>
        <w:rPr>
          <w:rFonts w:ascii="Times New Roman" w:hAnsi="Times New Roman" w:cs="Times New Roman"/>
          <w:b/>
          <w:b/>
          <w:i/>
          <w:i/>
          <w:szCs w:val="20"/>
        </w:rPr>
      </w:pPr>
      <w:r>
        <w:rPr>
          <w:rFonts w:cs="Times New Roman" w:ascii="Times New Roman" w:hAnsi="Times New Roman"/>
          <w:b/>
          <w:i/>
          <w:szCs w:val="20"/>
        </w:rPr>
      </w:r>
    </w:p>
    <w:p>
      <w:pPr>
        <w:pStyle w:val="Normal"/>
        <w:jc w:val="both"/>
        <w:rPr>
          <w:rFonts w:ascii="Times New Roman" w:hAnsi="Times New Roman" w:cs="Times New Roman"/>
          <w:szCs w:val="20"/>
        </w:rPr>
      </w:pPr>
      <w:r>
        <w:rPr>
          <w:rFonts w:cs="Times New Roman" w:ascii="Times New Roman" w:hAnsi="Times New Roman"/>
          <w:szCs w:val="20"/>
        </w:rPr>
        <w:t xml:space="preserve"> </w:t>
      </w:r>
      <w:r>
        <w:rPr>
          <w:rFonts w:cs="Times New Roman" w:ascii="Times New Roman" w:hAnsi="Times New Roman"/>
          <w:szCs w:val="20"/>
        </w:rPr>
        <w:t>Certains temps de présence sont légalement assimilés de par la Loi à des temps de travail effectif :</w:t>
      </w:r>
    </w:p>
    <w:p>
      <w:pPr>
        <w:pStyle w:val="Normal"/>
        <w:jc w:val="both"/>
        <w:rPr>
          <w:rFonts w:ascii="Times New Roman" w:hAnsi="Times New Roman" w:cs="Times New Roman"/>
          <w:szCs w:val="20"/>
        </w:rPr>
      </w:pPr>
      <w:r>
        <w:rPr>
          <w:rFonts w:cs="Times New Roman" w:ascii="Times New Roman" w:hAnsi="Times New Roman"/>
          <w:szCs w:val="20"/>
        </w:rPr>
      </w:r>
    </w:p>
    <w:p>
      <w:pPr>
        <w:pStyle w:val="Normal"/>
        <w:numPr>
          <w:ilvl w:val="0"/>
          <w:numId w:val="2"/>
        </w:numPr>
        <w:jc w:val="both"/>
        <w:rPr>
          <w:rFonts w:ascii="Times New Roman" w:hAnsi="Times New Roman" w:cs="Times New Roman"/>
          <w:szCs w:val="20"/>
        </w:rPr>
      </w:pPr>
      <w:r>
        <w:rPr>
          <w:rFonts w:cs="Times New Roman" w:ascii="Times New Roman" w:hAnsi="Times New Roman"/>
          <w:szCs w:val="20"/>
        </w:rPr>
        <w:t>Les heures de délégation des représentants du personnel</w:t>
      </w:r>
    </w:p>
    <w:p>
      <w:pPr>
        <w:pStyle w:val="Normal"/>
        <w:numPr>
          <w:ilvl w:val="0"/>
          <w:numId w:val="2"/>
        </w:numPr>
        <w:jc w:val="both"/>
        <w:rPr>
          <w:rFonts w:ascii="Times New Roman" w:hAnsi="Times New Roman" w:cs="Times New Roman"/>
          <w:szCs w:val="20"/>
        </w:rPr>
      </w:pPr>
      <w:r>
        <w:rPr>
          <w:rFonts w:cs="Times New Roman" w:ascii="Times New Roman" w:hAnsi="Times New Roman"/>
          <w:szCs w:val="20"/>
        </w:rPr>
        <w:t xml:space="preserve">La visite médicale d’embauche et les examens médicaux obligatoires </w:t>
      </w:r>
      <w:r>
        <w:rPr>
          <w:rFonts w:cs="Times New Roman" w:ascii="Times New Roman" w:hAnsi="Times New Roman"/>
          <w:i/>
          <w:szCs w:val="20"/>
        </w:rPr>
        <w:t>(art. R4624-28)</w:t>
      </w:r>
    </w:p>
    <w:p>
      <w:pPr>
        <w:pStyle w:val="Normal"/>
        <w:numPr>
          <w:ilvl w:val="0"/>
          <w:numId w:val="2"/>
        </w:numPr>
        <w:jc w:val="both"/>
        <w:rPr>
          <w:rFonts w:ascii="Times New Roman" w:hAnsi="Times New Roman" w:cs="Times New Roman"/>
          <w:szCs w:val="20"/>
        </w:rPr>
      </w:pPr>
      <w:r>
        <w:rPr>
          <w:rFonts w:cs="Times New Roman" w:ascii="Times New Roman" w:hAnsi="Times New Roman"/>
          <w:szCs w:val="20"/>
        </w:rPr>
        <w:t>Les temps de formation à l’initiative de l’employeur ou dans le cadre d’un contrat de formation en alternance</w:t>
      </w:r>
    </w:p>
    <w:p>
      <w:pPr>
        <w:pStyle w:val="Normal"/>
        <w:numPr>
          <w:ilvl w:val="0"/>
          <w:numId w:val="2"/>
        </w:numPr>
        <w:jc w:val="both"/>
        <w:rPr>
          <w:rFonts w:ascii="Times New Roman" w:hAnsi="Times New Roman" w:cs="Times New Roman"/>
          <w:szCs w:val="20"/>
        </w:rPr>
      </w:pPr>
      <w:r>
        <w:rPr>
          <w:rFonts w:cs="Times New Roman" w:ascii="Times New Roman" w:hAnsi="Times New Roman"/>
          <w:szCs w:val="20"/>
        </w:rPr>
        <w:t xml:space="preserve">Le temps consacré au droit à l’expression </w:t>
      </w:r>
      <w:r>
        <w:rPr>
          <w:rFonts w:cs="Times New Roman" w:ascii="Times New Roman" w:hAnsi="Times New Roman"/>
          <w:i/>
          <w:szCs w:val="20"/>
        </w:rPr>
        <w:t>(art. L2281- 4)</w:t>
      </w:r>
    </w:p>
    <w:p>
      <w:pPr>
        <w:pStyle w:val="Normal"/>
        <w:numPr>
          <w:ilvl w:val="0"/>
          <w:numId w:val="2"/>
        </w:numPr>
        <w:jc w:val="both"/>
        <w:rPr>
          <w:rFonts w:ascii="Times New Roman" w:hAnsi="Times New Roman" w:cs="Times New Roman"/>
          <w:szCs w:val="20"/>
        </w:rPr>
      </w:pPr>
      <w:r>
        <w:rPr>
          <w:rFonts w:cs="Times New Roman" w:ascii="Times New Roman" w:hAnsi="Times New Roman"/>
          <w:szCs w:val="20"/>
        </w:rPr>
        <w:t>Le temps passé en réunion de négociation dans l’entreprise</w:t>
      </w:r>
    </w:p>
    <w:p>
      <w:pPr>
        <w:pStyle w:val="Normal"/>
        <w:jc w:val="both"/>
        <w:rPr>
          <w:rFonts w:ascii="Times New Roman" w:hAnsi="Times New Roman" w:cs="Times New Roman"/>
          <w:szCs w:val="20"/>
        </w:rPr>
      </w:pPr>
      <w:r>
        <w:rPr>
          <w:rFonts w:cs="Times New Roman" w:ascii="Times New Roman" w:hAnsi="Times New Roman"/>
          <w:szCs w:val="20"/>
        </w:rPr>
      </w:r>
    </w:p>
    <w:p>
      <w:pPr>
        <w:pStyle w:val="Normal"/>
        <w:jc w:val="both"/>
        <w:rPr>
          <w:rFonts w:ascii="Times New Roman" w:hAnsi="Times New Roman" w:cs="Times New Roman"/>
          <w:szCs w:val="20"/>
        </w:rPr>
      </w:pPr>
      <w:r>
        <w:rPr>
          <w:rFonts w:cs="Times New Roman" w:ascii="Times New Roman" w:hAnsi="Times New Roman"/>
          <w:szCs w:val="20"/>
        </w:rPr>
      </w:r>
    </w:p>
    <w:p>
      <w:pPr>
        <w:pStyle w:val="Normal"/>
        <w:jc w:val="both"/>
        <w:rPr>
          <w:rFonts w:ascii="Times New Roman" w:hAnsi="Times New Roman" w:cs="Times New Roman"/>
          <w:b/>
          <w:b/>
          <w:szCs w:val="20"/>
        </w:rPr>
      </w:pPr>
      <w:r>
        <w:rPr>
          <w:rFonts w:cs="Times New Roman" w:ascii="Times New Roman" w:hAnsi="Times New Roman"/>
          <w:b/>
          <w:szCs w:val="20"/>
        </w:rPr>
      </w:r>
    </w:p>
    <w:p>
      <w:pPr>
        <w:pStyle w:val="Normal"/>
        <w:ind w:left="708" w:firstLine="710"/>
        <w:jc w:val="both"/>
        <w:rPr>
          <w:rFonts w:ascii="Times New Roman" w:hAnsi="Times New Roman" w:cs="Times New Roman"/>
          <w:b/>
          <w:b/>
          <w:i/>
          <w:i/>
          <w:szCs w:val="20"/>
        </w:rPr>
      </w:pPr>
      <w:r>
        <w:rPr>
          <w:rFonts w:cs="Times New Roman" w:ascii="Times New Roman" w:hAnsi="Times New Roman"/>
          <w:b/>
          <w:i/>
          <w:szCs w:val="20"/>
        </w:rPr>
        <w:t>6.1.2  Périodes légalement non déclarées comme temps de travail effectif</w:t>
      </w:r>
    </w:p>
    <w:p>
      <w:pPr>
        <w:pStyle w:val="Normal"/>
        <w:jc w:val="both"/>
        <w:rPr>
          <w:rFonts w:ascii="Times New Roman" w:hAnsi="Times New Roman" w:cs="Times New Roman"/>
          <w:b/>
          <w:b/>
          <w:i/>
          <w:i/>
          <w:szCs w:val="20"/>
        </w:rPr>
      </w:pPr>
      <w:r>
        <w:rPr>
          <w:rFonts w:cs="Times New Roman" w:ascii="Times New Roman" w:hAnsi="Times New Roman"/>
          <w:b/>
          <w:i/>
          <w:szCs w:val="20"/>
        </w:rPr>
      </w:r>
    </w:p>
    <w:p>
      <w:pPr>
        <w:pStyle w:val="Normal"/>
        <w:jc w:val="both"/>
        <w:rPr>
          <w:rFonts w:ascii="Times New Roman" w:hAnsi="Times New Roman" w:cs="Times New Roman"/>
          <w:szCs w:val="20"/>
        </w:rPr>
      </w:pPr>
      <w:r>
        <w:rPr>
          <w:rFonts w:cs="Times New Roman" w:ascii="Times New Roman" w:hAnsi="Times New Roman"/>
          <w:szCs w:val="20"/>
        </w:rPr>
        <w:t>Sont exclues du temps de travail effectif, les périodes suivantes :</w:t>
      </w:r>
    </w:p>
    <w:p>
      <w:pPr>
        <w:pStyle w:val="Normal"/>
        <w:jc w:val="both"/>
        <w:rPr>
          <w:rFonts w:ascii="Times New Roman" w:hAnsi="Times New Roman" w:cs="Times New Roman"/>
          <w:szCs w:val="20"/>
        </w:rPr>
      </w:pPr>
      <w:r>
        <w:rPr>
          <w:rFonts w:cs="Times New Roman" w:ascii="Times New Roman" w:hAnsi="Times New Roman"/>
          <w:szCs w:val="20"/>
        </w:rPr>
      </w:r>
    </w:p>
    <w:p>
      <w:pPr>
        <w:pStyle w:val="Normal"/>
        <w:numPr>
          <w:ilvl w:val="0"/>
          <w:numId w:val="2"/>
        </w:numPr>
        <w:jc w:val="both"/>
        <w:rPr>
          <w:rFonts w:ascii="Times New Roman" w:hAnsi="Times New Roman" w:cs="Times New Roman"/>
          <w:szCs w:val="20"/>
        </w:rPr>
      </w:pPr>
      <w:r>
        <w:rPr>
          <w:rFonts w:cs="Times New Roman" w:ascii="Times New Roman" w:hAnsi="Times New Roman"/>
          <w:szCs w:val="20"/>
        </w:rPr>
        <w:t>Les temps de pauses et de restauration</w:t>
      </w:r>
    </w:p>
    <w:p>
      <w:pPr>
        <w:pStyle w:val="Normal"/>
        <w:numPr>
          <w:ilvl w:val="0"/>
          <w:numId w:val="2"/>
        </w:numPr>
        <w:jc w:val="both"/>
        <w:rPr>
          <w:rFonts w:ascii="Times New Roman" w:hAnsi="Times New Roman" w:cs="Times New Roman"/>
          <w:szCs w:val="20"/>
        </w:rPr>
      </w:pPr>
      <w:r>
        <w:rPr>
          <w:rFonts w:cs="Times New Roman" w:ascii="Times New Roman" w:hAnsi="Times New Roman"/>
          <w:szCs w:val="20"/>
        </w:rPr>
        <w:t>Les temps de trajet domicile – travail</w:t>
      </w:r>
    </w:p>
    <w:p>
      <w:pPr>
        <w:pStyle w:val="Normal"/>
        <w:numPr>
          <w:ilvl w:val="0"/>
          <w:numId w:val="2"/>
        </w:numPr>
        <w:jc w:val="both"/>
        <w:rPr/>
      </w:pPr>
      <w:r>
        <w:rPr>
          <w:rFonts w:cs="Times New Roman" w:ascii="Times New Roman" w:hAnsi="Times New Roman"/>
          <w:szCs w:val="20"/>
        </w:rPr>
        <w:t>Les temps d’astreinte (</w:t>
      </w:r>
      <w:r>
        <w:rPr>
          <w:rFonts w:cs="Times New Roman" w:ascii="Times New Roman" w:hAnsi="Times New Roman"/>
          <w:i/>
          <w:szCs w:val="20"/>
        </w:rPr>
        <w:t>sauf la période d’intervention déclarée comme temps de travail effectif)</w:t>
      </w:r>
    </w:p>
    <w:p>
      <w:pPr>
        <w:pStyle w:val="Normal"/>
        <w:numPr>
          <w:ilvl w:val="0"/>
          <w:numId w:val="2"/>
        </w:numPr>
        <w:jc w:val="both"/>
        <w:rPr>
          <w:rFonts w:ascii="Times New Roman" w:hAnsi="Times New Roman" w:cs="Times New Roman"/>
          <w:szCs w:val="20"/>
        </w:rPr>
      </w:pPr>
      <w:r>
        <w:rPr>
          <w:rFonts w:cs="Times New Roman" w:ascii="Times New Roman" w:hAnsi="Times New Roman"/>
          <w:szCs w:val="20"/>
        </w:rPr>
        <w:t xml:space="preserve">Les temps de douche pour les travaux salissants </w:t>
      </w:r>
    </w:p>
    <w:p>
      <w:pPr>
        <w:pStyle w:val="Normal"/>
        <w:numPr>
          <w:ilvl w:val="0"/>
          <w:numId w:val="2"/>
        </w:numPr>
        <w:jc w:val="both"/>
        <w:rPr>
          <w:rFonts w:ascii="Times New Roman" w:hAnsi="Times New Roman" w:cs="Times New Roman"/>
          <w:szCs w:val="20"/>
        </w:rPr>
      </w:pPr>
      <w:r>
        <w:rPr>
          <w:rFonts w:cs="Times New Roman" w:ascii="Times New Roman" w:hAnsi="Times New Roman"/>
          <w:szCs w:val="20"/>
        </w:rPr>
        <w:t>Les temps d’habillage et de déshabillage</w:t>
      </w:r>
    </w:p>
    <w:p>
      <w:pPr>
        <w:pStyle w:val="Normal"/>
        <w:numPr>
          <w:ilvl w:val="0"/>
          <w:numId w:val="2"/>
        </w:numPr>
        <w:jc w:val="both"/>
        <w:rPr/>
      </w:pPr>
      <w:r>
        <w:rPr>
          <w:rFonts w:cs="Times New Roman" w:ascii="Times New Roman" w:hAnsi="Times New Roman"/>
          <w:szCs w:val="20"/>
        </w:rPr>
        <w:t>Les opérations de pointage.</w:t>
      </w:r>
    </w:p>
    <w:p>
      <w:pPr>
        <w:pStyle w:val="Normal"/>
        <w:jc w:val="both"/>
        <w:rPr>
          <w:rFonts w:ascii="Times New Roman" w:hAnsi="Times New Roman" w:cs="Times New Roman"/>
          <w:szCs w:val="20"/>
        </w:rPr>
      </w:pPr>
      <w:r>
        <w:rPr>
          <w:rFonts w:cs="Times New Roman" w:ascii="Times New Roman" w:hAnsi="Times New Roman"/>
          <w:szCs w:val="20"/>
        </w:rPr>
      </w:r>
    </w:p>
    <w:p>
      <w:pPr>
        <w:pStyle w:val="Normal"/>
        <w:ind w:left="708" w:firstLine="710"/>
        <w:jc w:val="both"/>
        <w:rPr/>
      </w:pPr>
      <w:r>
        <w:rPr>
          <w:rFonts w:cs="Times New Roman" w:ascii="Times New Roman" w:hAnsi="Times New Roman"/>
          <w:b/>
          <w:i/>
          <w:szCs w:val="20"/>
        </w:rPr>
        <w:t>6.1.3  Exceptions à la règle</w:t>
      </w:r>
    </w:p>
    <w:p>
      <w:pPr>
        <w:pStyle w:val="Normal"/>
        <w:jc w:val="both"/>
        <w:rPr>
          <w:rFonts w:ascii="Times New Roman" w:hAnsi="Times New Roman" w:cs="Times New Roman"/>
          <w:b/>
          <w:b/>
          <w:i/>
          <w:i/>
          <w:szCs w:val="20"/>
        </w:rPr>
      </w:pPr>
      <w:r>
        <w:rPr>
          <w:rFonts w:cs="Times New Roman" w:ascii="Times New Roman" w:hAnsi="Times New Roman"/>
          <w:b/>
          <w:i/>
          <w:szCs w:val="20"/>
        </w:rPr>
      </w:r>
    </w:p>
    <w:p>
      <w:pPr>
        <w:pStyle w:val="Normal"/>
        <w:jc w:val="both"/>
        <w:rPr>
          <w:rFonts w:ascii="Times New Roman" w:hAnsi="Times New Roman" w:cs="Times New Roman"/>
          <w:szCs w:val="20"/>
        </w:rPr>
      </w:pPr>
      <w:r>
        <w:rPr>
          <w:rFonts w:cs="Times New Roman" w:ascii="Times New Roman" w:hAnsi="Times New Roman"/>
          <w:szCs w:val="20"/>
        </w:rPr>
        <w:t>Certaines périodes de la journée de travail – en principe exclues du temps de travail effectif – deviennent du temps de travail effectif et doivent être rémunérées comme telles lorsque les 3 caractéristiques suivantes du temps de travail sont cumulativement réunies :</w:t>
      </w:r>
    </w:p>
    <w:p>
      <w:pPr>
        <w:pStyle w:val="Normal"/>
        <w:numPr>
          <w:ilvl w:val="0"/>
          <w:numId w:val="2"/>
        </w:numPr>
        <w:jc w:val="both"/>
        <w:rPr>
          <w:rFonts w:ascii="Times New Roman" w:hAnsi="Times New Roman" w:cs="Times New Roman"/>
          <w:szCs w:val="20"/>
        </w:rPr>
      </w:pPr>
      <w:r>
        <w:rPr>
          <w:rFonts w:cs="Times New Roman" w:ascii="Times New Roman" w:hAnsi="Times New Roman"/>
          <w:szCs w:val="20"/>
        </w:rPr>
        <w:t>Le salarié est à la disposition de l’employeur ;</w:t>
      </w:r>
    </w:p>
    <w:p>
      <w:pPr>
        <w:pStyle w:val="Normal"/>
        <w:numPr>
          <w:ilvl w:val="0"/>
          <w:numId w:val="2"/>
        </w:numPr>
        <w:jc w:val="both"/>
        <w:rPr>
          <w:rFonts w:ascii="Times New Roman" w:hAnsi="Times New Roman" w:cs="Times New Roman"/>
          <w:szCs w:val="20"/>
        </w:rPr>
      </w:pPr>
      <w:r>
        <w:rPr>
          <w:rFonts w:cs="Times New Roman" w:ascii="Times New Roman" w:hAnsi="Times New Roman"/>
          <w:szCs w:val="20"/>
        </w:rPr>
        <w:t>ET le salarié doit se conformer aux directives de l’employeur ;</w:t>
      </w:r>
    </w:p>
    <w:p>
      <w:pPr>
        <w:pStyle w:val="Normal"/>
        <w:numPr>
          <w:ilvl w:val="0"/>
          <w:numId w:val="2"/>
        </w:numPr>
        <w:jc w:val="both"/>
        <w:rPr>
          <w:rFonts w:ascii="Times New Roman" w:hAnsi="Times New Roman" w:cs="Times New Roman"/>
          <w:szCs w:val="20"/>
        </w:rPr>
      </w:pPr>
      <w:r>
        <w:rPr>
          <w:rFonts w:cs="Times New Roman" w:ascii="Times New Roman" w:hAnsi="Times New Roman"/>
          <w:szCs w:val="20"/>
        </w:rPr>
        <w:t>ET le salarié ne peut pas vaquer librement à ses occupations.</w:t>
      </w:r>
    </w:p>
    <w:p>
      <w:pPr>
        <w:pStyle w:val="Normal"/>
        <w:ind w:left="720" w:hanging="0"/>
        <w:jc w:val="both"/>
        <w:rPr>
          <w:rFonts w:ascii="Times New Roman" w:hAnsi="Times New Roman" w:cs="Times New Roman"/>
          <w:szCs w:val="20"/>
        </w:rPr>
      </w:pPr>
      <w:r>
        <w:rPr>
          <w:rFonts w:cs="Times New Roman" w:ascii="Times New Roman" w:hAnsi="Times New Roman"/>
          <w:szCs w:val="20"/>
        </w:rPr>
      </w:r>
    </w:p>
    <w:p>
      <w:pPr>
        <w:pStyle w:val="Normal"/>
        <w:jc w:val="both"/>
        <w:rPr>
          <w:rFonts w:ascii="Times New Roman" w:hAnsi="Times New Roman" w:cs="Times New Roman"/>
          <w:b/>
          <w:b/>
          <w:szCs w:val="20"/>
        </w:rPr>
      </w:pPr>
      <w:r>
        <w:rPr>
          <w:rFonts w:cs="Times New Roman" w:ascii="Times New Roman" w:hAnsi="Times New Roman"/>
          <w:b/>
          <w:szCs w:val="20"/>
        </w:rPr>
      </w:r>
    </w:p>
    <w:p>
      <w:pPr>
        <w:pStyle w:val="Normal"/>
        <w:ind w:firstLine="709"/>
        <w:jc w:val="both"/>
        <w:rPr/>
      </w:pPr>
      <w:r>
        <w:rPr>
          <w:rFonts w:cs="Times New Roman" w:ascii="Times New Roman" w:hAnsi="Times New Roman"/>
          <w:b/>
          <w:szCs w:val="20"/>
        </w:rPr>
        <w:t xml:space="preserve">6.2  Comptage individuel des heures </w:t>
      </w:r>
    </w:p>
    <w:p>
      <w:pPr>
        <w:pStyle w:val="Normal"/>
        <w:jc w:val="both"/>
        <w:rPr>
          <w:rFonts w:ascii="Times New Roman" w:hAnsi="Times New Roman" w:cs="Times New Roman"/>
          <w:b/>
          <w:b/>
          <w:szCs w:val="20"/>
        </w:rPr>
      </w:pPr>
      <w:r>
        <w:rPr>
          <w:rFonts w:cs="Times New Roman" w:ascii="Times New Roman" w:hAnsi="Times New Roman"/>
          <w:b/>
          <w:szCs w:val="20"/>
        </w:rPr>
      </w:r>
    </w:p>
    <w:p>
      <w:pPr>
        <w:pStyle w:val="Normal"/>
        <w:jc w:val="both"/>
        <w:rPr>
          <w:rFonts w:ascii="Times New Roman" w:hAnsi="Times New Roman" w:cs="Times New Roman"/>
          <w:szCs w:val="20"/>
        </w:rPr>
      </w:pPr>
      <w:r>
        <w:rPr>
          <w:rFonts w:cs="Times New Roman" w:ascii="Times New Roman" w:hAnsi="Times New Roman"/>
          <w:szCs w:val="20"/>
        </w:rPr>
        <w:t>Un comptage individuel totalise le nombre d’heures effectuées par le salarié. Ce total induira les heures effectivement travaillées, les périodes d’absences justifiées, ainsi que le décompte des heures non effectuées mais payées.</w:t>
      </w:r>
    </w:p>
    <w:p>
      <w:pPr>
        <w:pStyle w:val="Normal"/>
        <w:jc w:val="both"/>
        <w:rPr>
          <w:rFonts w:ascii="Times New Roman" w:hAnsi="Times New Roman" w:cs="Times New Roman"/>
          <w:szCs w:val="20"/>
        </w:rPr>
      </w:pPr>
      <w:r>
        <w:rPr>
          <w:rFonts w:cs="Times New Roman" w:ascii="Times New Roman" w:hAnsi="Times New Roman"/>
          <w:szCs w:val="20"/>
        </w:rPr>
      </w:r>
    </w:p>
    <w:p>
      <w:pPr>
        <w:pStyle w:val="Normal"/>
        <w:jc w:val="both"/>
        <w:rPr>
          <w:rFonts w:ascii="Times New Roman" w:hAnsi="Times New Roman" w:cs="Times New Roman"/>
          <w:szCs w:val="20"/>
        </w:rPr>
      </w:pPr>
      <w:r>
        <w:rPr>
          <w:rFonts w:cs="Times New Roman" w:ascii="Times New Roman" w:hAnsi="Times New Roman"/>
          <w:szCs w:val="20"/>
        </w:rPr>
        <w:t>Le salarié renseignera mensuellement l’ensemble de ces heures  travaillées ou ses absences (</w:t>
      </w:r>
      <w:r>
        <w:rPr>
          <w:rFonts w:cs="Times New Roman" w:ascii="Times New Roman" w:hAnsi="Times New Roman"/>
          <w:i/>
          <w:szCs w:val="20"/>
        </w:rPr>
        <w:t>congés….)</w:t>
      </w:r>
      <w:r>
        <w:rPr>
          <w:rFonts w:cs="Times New Roman" w:ascii="Times New Roman" w:hAnsi="Times New Roman"/>
          <w:szCs w:val="20"/>
        </w:rPr>
        <w:t xml:space="preserve"> à partir de la « FREP » « Formulaire de relevé des éléments variables de paie ». Ce formulaire sera impérativement validé préalablement par le Responsable hiérarchique avant transmission au service paie pour prise en compte des éléments variables pour le mois écoulé. </w:t>
      </w:r>
    </w:p>
    <w:p>
      <w:pPr>
        <w:pStyle w:val="Normal"/>
        <w:jc w:val="both"/>
        <w:rPr>
          <w:rFonts w:ascii="Times New Roman" w:hAnsi="Times New Roman" w:cs="Times New Roman"/>
          <w:szCs w:val="20"/>
        </w:rPr>
      </w:pPr>
      <w:r>
        <w:rPr>
          <w:rFonts w:cs="Times New Roman" w:ascii="Times New Roman" w:hAnsi="Times New Roman"/>
          <w:szCs w:val="20"/>
        </w:rPr>
      </w:r>
    </w:p>
    <w:p>
      <w:pPr>
        <w:pStyle w:val="Normal"/>
        <w:jc w:val="both"/>
        <w:rPr/>
      </w:pPr>
      <w:r>
        <w:rPr>
          <w:rFonts w:cs="Times New Roman" w:ascii="Times New Roman" w:hAnsi="Times New Roman"/>
          <w:szCs w:val="20"/>
        </w:rPr>
        <w:t>La hiérarchie porte la responsabilité de la comptabilisation individuelle et de la validation des heures de travail effectuées, étant entendu que tout dépassement, par rapport à l’horaire communiqué devra faire l’objet d’une validation expresse par la hiérarchie en accord avec le salarié concerné.</w:t>
      </w:r>
    </w:p>
    <w:p>
      <w:pPr>
        <w:pStyle w:val="Normal"/>
        <w:jc w:val="both"/>
        <w:rPr>
          <w:rFonts w:ascii="Times New Roman" w:hAnsi="Times New Roman" w:cs="Times New Roman"/>
          <w:szCs w:val="20"/>
        </w:rPr>
      </w:pPr>
      <w:r>
        <w:rPr>
          <w:rFonts w:cs="Times New Roman" w:ascii="Times New Roman" w:hAnsi="Times New Roman"/>
          <w:szCs w:val="20"/>
        </w:rPr>
      </w:r>
    </w:p>
    <w:p>
      <w:pPr>
        <w:pStyle w:val="Normal"/>
        <w:jc w:val="both"/>
        <w:rPr>
          <w:rFonts w:ascii="Times New Roman" w:hAnsi="Times New Roman" w:cs="Times New Roman"/>
          <w:szCs w:val="20"/>
        </w:rPr>
      </w:pPr>
      <w:r>
        <w:rPr>
          <w:rFonts w:cs="Times New Roman" w:ascii="Times New Roman" w:hAnsi="Times New Roman"/>
          <w:szCs w:val="20"/>
        </w:rPr>
      </w:r>
    </w:p>
    <w:p>
      <w:pPr>
        <w:pStyle w:val="Normal"/>
        <w:ind w:firstLine="709"/>
        <w:jc w:val="both"/>
        <w:rPr/>
      </w:pPr>
      <w:r>
        <w:rPr>
          <w:rFonts w:cs="Times New Roman" w:ascii="Times New Roman" w:hAnsi="Times New Roman"/>
          <w:b/>
          <w:szCs w:val="20"/>
        </w:rPr>
        <w:t xml:space="preserve">6.3  Heures excédentaires </w:t>
      </w:r>
    </w:p>
    <w:p>
      <w:pPr>
        <w:pStyle w:val="Normal"/>
        <w:ind w:firstLine="360"/>
        <w:jc w:val="both"/>
        <w:rPr>
          <w:rFonts w:ascii="Times New Roman" w:hAnsi="Times New Roman" w:cs="Times New Roman"/>
          <w:b/>
          <w:b/>
          <w:szCs w:val="20"/>
        </w:rPr>
      </w:pPr>
      <w:r>
        <w:rPr>
          <w:rFonts w:cs="Times New Roman" w:ascii="Times New Roman" w:hAnsi="Times New Roman"/>
          <w:b/>
          <w:szCs w:val="20"/>
        </w:rPr>
      </w:r>
    </w:p>
    <w:p>
      <w:pPr>
        <w:pStyle w:val="Normal"/>
        <w:jc w:val="both"/>
        <w:rPr>
          <w:rFonts w:ascii="Times New Roman" w:hAnsi="Times New Roman" w:cs="Times New Roman"/>
          <w:szCs w:val="20"/>
        </w:rPr>
      </w:pPr>
      <w:r>
        <w:rPr>
          <w:rFonts w:cs="Times New Roman" w:ascii="Times New Roman" w:hAnsi="Times New Roman"/>
          <w:szCs w:val="20"/>
        </w:rPr>
        <w:t>Tout dépassement de l’horaire de référence sur la période annuelle déterminée du 1</w:t>
      </w:r>
      <w:r>
        <w:rPr>
          <w:rFonts w:cs="Times New Roman" w:ascii="Times New Roman" w:hAnsi="Times New Roman"/>
          <w:szCs w:val="20"/>
          <w:vertAlign w:val="superscript"/>
        </w:rPr>
        <w:t>er</w:t>
      </w:r>
      <w:r>
        <w:rPr>
          <w:rFonts w:cs="Times New Roman" w:ascii="Times New Roman" w:hAnsi="Times New Roman"/>
          <w:szCs w:val="20"/>
        </w:rPr>
        <w:t xml:space="preserve"> janvier au 31 décembre doit rester exceptionnel. </w:t>
      </w:r>
    </w:p>
    <w:p>
      <w:pPr>
        <w:pStyle w:val="Normal"/>
        <w:jc w:val="both"/>
        <w:rPr>
          <w:rFonts w:ascii="Times New Roman" w:hAnsi="Times New Roman" w:cs="Times New Roman"/>
          <w:szCs w:val="20"/>
        </w:rPr>
      </w:pPr>
      <w:r>
        <w:rPr>
          <w:rFonts w:cs="Times New Roman" w:ascii="Times New Roman" w:hAnsi="Times New Roman"/>
          <w:szCs w:val="20"/>
        </w:rPr>
      </w:r>
    </w:p>
    <w:p>
      <w:pPr>
        <w:pStyle w:val="Normal"/>
        <w:jc w:val="both"/>
        <w:rPr/>
      </w:pPr>
      <w:r>
        <w:rPr>
          <w:rFonts w:cs="Times New Roman" w:ascii="Times New Roman" w:hAnsi="Times New Roman"/>
          <w:szCs w:val="20"/>
        </w:rPr>
        <w:t>Constituent des heures excédentaires, les heures effectuées au-delà de la durée moyenne de référence annuelle, celles-ci ouvriront droit à un repos compensateur de remplacement.</w:t>
      </w:r>
    </w:p>
    <w:p>
      <w:pPr>
        <w:pStyle w:val="Normal"/>
        <w:jc w:val="both"/>
        <w:rPr>
          <w:rFonts w:ascii="Times New Roman" w:hAnsi="Times New Roman" w:cs="Times New Roman"/>
          <w:szCs w:val="20"/>
        </w:rPr>
      </w:pPr>
      <w:r>
        <w:rPr>
          <w:rFonts w:cs="Times New Roman" w:ascii="Times New Roman" w:hAnsi="Times New Roman"/>
          <w:szCs w:val="20"/>
        </w:rPr>
      </w:r>
    </w:p>
    <w:p>
      <w:pPr>
        <w:pStyle w:val="Normal"/>
        <w:jc w:val="both"/>
        <w:rPr>
          <w:rFonts w:ascii="Times New Roman" w:hAnsi="Times New Roman" w:cs="Times New Roman"/>
          <w:szCs w:val="20"/>
        </w:rPr>
      </w:pPr>
      <w:r>
        <w:rPr>
          <w:rFonts w:cs="Times New Roman" w:ascii="Times New Roman" w:hAnsi="Times New Roman"/>
          <w:szCs w:val="20"/>
        </w:rPr>
        <w:t>Les heures excédentaires concernent essentiellement les salariés à temps partiel et ne s’imputent pas sur le contingent annuel d’heures supplémentaires.</w:t>
      </w:r>
    </w:p>
    <w:p>
      <w:pPr>
        <w:pStyle w:val="Normal"/>
        <w:jc w:val="both"/>
        <w:rPr>
          <w:rFonts w:ascii="Times New Roman" w:hAnsi="Times New Roman" w:cs="Times New Roman"/>
          <w:b/>
          <w:b/>
          <w:szCs w:val="20"/>
        </w:rPr>
      </w:pPr>
      <w:r>
        <w:rPr>
          <w:rFonts w:cs="Times New Roman" w:ascii="Times New Roman" w:hAnsi="Times New Roman"/>
          <w:b/>
          <w:szCs w:val="20"/>
        </w:rPr>
      </w:r>
    </w:p>
    <w:p>
      <w:pPr>
        <w:pStyle w:val="Normal"/>
        <w:jc w:val="both"/>
        <w:rPr>
          <w:rFonts w:ascii="Times New Roman" w:hAnsi="Times New Roman" w:cs="Times New Roman"/>
          <w:b/>
          <w:b/>
          <w:szCs w:val="20"/>
        </w:rPr>
      </w:pPr>
      <w:r>
        <w:rPr>
          <w:rFonts w:cs="Times New Roman" w:ascii="Times New Roman" w:hAnsi="Times New Roman"/>
          <w:b/>
          <w:szCs w:val="20"/>
        </w:rPr>
      </w:r>
    </w:p>
    <w:p>
      <w:pPr>
        <w:pStyle w:val="Normal"/>
        <w:ind w:firstLine="709"/>
        <w:jc w:val="both"/>
        <w:rPr>
          <w:rFonts w:ascii="Times New Roman" w:hAnsi="Times New Roman" w:cs="Times New Roman"/>
          <w:b/>
          <w:b/>
          <w:szCs w:val="20"/>
        </w:rPr>
      </w:pPr>
      <w:r>
        <w:rPr>
          <w:rFonts w:cs="Times New Roman" w:ascii="Times New Roman" w:hAnsi="Times New Roman"/>
          <w:b/>
          <w:szCs w:val="20"/>
        </w:rPr>
        <w:t xml:space="preserve">6.4  Heures déficitaires </w:t>
      </w:r>
    </w:p>
    <w:p>
      <w:pPr>
        <w:pStyle w:val="Normal"/>
        <w:ind w:firstLine="360"/>
        <w:jc w:val="both"/>
        <w:rPr>
          <w:rFonts w:ascii="Times New Roman" w:hAnsi="Times New Roman" w:cs="Times New Roman"/>
          <w:b/>
          <w:b/>
          <w:szCs w:val="20"/>
        </w:rPr>
      </w:pPr>
      <w:r>
        <w:rPr>
          <w:rFonts w:cs="Times New Roman" w:ascii="Times New Roman" w:hAnsi="Times New Roman"/>
          <w:b/>
          <w:szCs w:val="20"/>
        </w:rPr>
      </w:r>
    </w:p>
    <w:p>
      <w:pPr>
        <w:pStyle w:val="Normal"/>
        <w:jc w:val="both"/>
        <w:rPr>
          <w:rFonts w:ascii="Times New Roman" w:hAnsi="Times New Roman" w:cs="Times New Roman"/>
          <w:szCs w:val="20"/>
        </w:rPr>
      </w:pPr>
      <w:r>
        <w:rPr>
          <w:rFonts w:cs="Times New Roman" w:ascii="Times New Roman" w:hAnsi="Times New Roman"/>
          <w:szCs w:val="20"/>
        </w:rPr>
        <w:t>Si à la fin de la période d’annualisation, l’horaire de travail annuel collectif est inférieur au nombre d’heures que devait effectuer le salarié, sauf circonstances exceptionnelles, la situation sera considérée comme soldée.</w:t>
      </w:r>
    </w:p>
    <w:p>
      <w:pPr>
        <w:pStyle w:val="Normal"/>
        <w:ind w:firstLine="360"/>
        <w:jc w:val="both"/>
        <w:rPr>
          <w:rFonts w:ascii="Times New Roman" w:hAnsi="Times New Roman" w:cs="Times New Roman"/>
          <w:szCs w:val="20"/>
        </w:rPr>
      </w:pPr>
      <w:r>
        <w:rPr>
          <w:rFonts w:cs="Times New Roman" w:ascii="Times New Roman" w:hAnsi="Times New Roman"/>
          <w:szCs w:val="20"/>
        </w:rPr>
      </w:r>
    </w:p>
    <w:p>
      <w:pPr>
        <w:pStyle w:val="Normal"/>
        <w:jc w:val="both"/>
        <w:rPr>
          <w:rFonts w:ascii="Times New Roman" w:hAnsi="Times New Roman" w:cs="Times New Roman"/>
          <w:szCs w:val="20"/>
        </w:rPr>
      </w:pPr>
      <w:r>
        <w:rPr>
          <w:rFonts w:cs="Times New Roman" w:ascii="Times New Roman" w:hAnsi="Times New Roman"/>
          <w:szCs w:val="20"/>
        </w:rPr>
        <w:t xml:space="preserve"> </w:t>
      </w:r>
      <w:r>
        <w:rPr>
          <w:rFonts w:cs="Times New Roman" w:ascii="Times New Roman" w:hAnsi="Times New Roman"/>
          <w:szCs w:val="20"/>
        </w:rPr>
        <w:t xml:space="preserve">S’il ressort que le solde d’heures est négatif du fait du salarié </w:t>
      </w:r>
      <w:r>
        <w:rPr>
          <w:rFonts w:cs="Times New Roman" w:ascii="Times New Roman" w:hAnsi="Times New Roman"/>
          <w:i/>
          <w:szCs w:val="20"/>
        </w:rPr>
        <w:t>(hors absence pour maladie)</w:t>
      </w:r>
      <w:r>
        <w:rPr>
          <w:rFonts w:cs="Times New Roman" w:ascii="Times New Roman" w:hAnsi="Times New Roman"/>
          <w:szCs w:val="20"/>
        </w:rPr>
        <w:t xml:space="preserve"> la régularisation sera effectuée en débitant d’autant le solde des jours de repos ou congés payés.</w:t>
      </w:r>
    </w:p>
    <w:p>
      <w:pPr>
        <w:pStyle w:val="Normal"/>
        <w:jc w:val="both"/>
        <w:rPr>
          <w:rFonts w:ascii="Times New Roman" w:hAnsi="Times New Roman" w:cs="Times New Roman"/>
          <w:szCs w:val="20"/>
        </w:rPr>
      </w:pPr>
      <w:r>
        <w:rPr>
          <w:rFonts w:cs="Times New Roman" w:ascii="Times New Roman" w:hAnsi="Times New Roman"/>
          <w:szCs w:val="20"/>
        </w:rPr>
      </w:r>
    </w:p>
    <w:p>
      <w:pPr>
        <w:pStyle w:val="Normal"/>
        <w:jc w:val="both"/>
        <w:rPr>
          <w:rFonts w:ascii="Times New Roman" w:hAnsi="Times New Roman" w:cs="Times New Roman"/>
          <w:szCs w:val="20"/>
        </w:rPr>
      </w:pPr>
      <w:r>
        <w:rPr>
          <w:rFonts w:cs="Times New Roman" w:ascii="Times New Roman" w:hAnsi="Times New Roman"/>
          <w:szCs w:val="20"/>
        </w:rPr>
      </w:r>
    </w:p>
    <w:p>
      <w:pPr>
        <w:pStyle w:val="Normal"/>
        <w:jc w:val="both"/>
        <w:rPr>
          <w:rFonts w:ascii="Times New Roman" w:hAnsi="Times New Roman" w:cs="Times New Roman"/>
          <w:szCs w:val="20"/>
        </w:rPr>
      </w:pPr>
      <w:r>
        <w:rPr>
          <w:rFonts w:cs="Times New Roman" w:ascii="Times New Roman" w:hAnsi="Times New Roman"/>
          <w:szCs w:val="20"/>
        </w:rPr>
      </w:r>
    </w:p>
    <w:p>
      <w:pPr>
        <w:pStyle w:val="Normal"/>
        <w:jc w:val="both"/>
        <w:rPr>
          <w:rFonts w:ascii="Times New Roman" w:hAnsi="Times New Roman" w:cs="Times New Roman"/>
          <w:szCs w:val="20"/>
        </w:rPr>
      </w:pPr>
      <w:r>
        <w:rPr>
          <w:rFonts w:cs="Times New Roman" w:ascii="Times New Roman" w:hAnsi="Times New Roman"/>
          <w:szCs w:val="20"/>
        </w:rPr>
      </w:r>
    </w:p>
    <w:p>
      <w:pPr>
        <w:pStyle w:val="Normal"/>
        <w:ind w:firstLine="709"/>
        <w:jc w:val="both"/>
        <w:rPr>
          <w:rFonts w:ascii="Times New Roman" w:hAnsi="Times New Roman" w:cs="Times New Roman"/>
          <w:b/>
          <w:b/>
          <w:szCs w:val="20"/>
        </w:rPr>
      </w:pPr>
      <w:r>
        <w:rPr>
          <w:rFonts w:cs="Times New Roman" w:ascii="Times New Roman" w:hAnsi="Times New Roman"/>
          <w:b/>
          <w:szCs w:val="20"/>
        </w:rPr>
        <w:t xml:space="preserve">6.5  Heures supplémentaires </w:t>
      </w:r>
    </w:p>
    <w:p>
      <w:pPr>
        <w:pStyle w:val="Normal"/>
        <w:jc w:val="both"/>
        <w:rPr>
          <w:rFonts w:ascii="Times New Roman" w:hAnsi="Times New Roman" w:cs="Times New Roman"/>
          <w:b/>
          <w:b/>
          <w:szCs w:val="20"/>
        </w:rPr>
      </w:pPr>
      <w:r>
        <w:rPr>
          <w:rFonts w:cs="Times New Roman" w:ascii="Times New Roman" w:hAnsi="Times New Roman"/>
          <w:b/>
          <w:szCs w:val="20"/>
        </w:rPr>
      </w:r>
    </w:p>
    <w:p>
      <w:pPr>
        <w:pStyle w:val="Normal"/>
        <w:jc w:val="both"/>
        <w:rPr>
          <w:rFonts w:ascii="Times New Roman" w:hAnsi="Times New Roman" w:cs="Times New Roman"/>
          <w:szCs w:val="20"/>
        </w:rPr>
      </w:pPr>
      <w:r>
        <w:rPr>
          <w:rFonts w:cs="Times New Roman" w:ascii="Times New Roman" w:hAnsi="Times New Roman"/>
          <w:szCs w:val="20"/>
        </w:rPr>
      </w:r>
    </w:p>
    <w:p>
      <w:pPr>
        <w:pStyle w:val="Normal"/>
        <w:jc w:val="both"/>
        <w:rPr>
          <w:rFonts w:ascii="Times New Roman" w:hAnsi="Times New Roman" w:cs="Times New Roman"/>
          <w:szCs w:val="20"/>
        </w:rPr>
      </w:pPr>
      <w:r>
        <w:rPr>
          <w:rFonts w:cs="Times New Roman" w:ascii="Times New Roman" w:hAnsi="Times New Roman"/>
          <w:szCs w:val="20"/>
        </w:rPr>
        <w:t>Le salarié est tenu d’accomplir les heures supplémentaires effectuées à la demande (écrite ou orale) de l’employeur.</w:t>
      </w:r>
    </w:p>
    <w:p>
      <w:pPr>
        <w:pStyle w:val="Normal"/>
        <w:jc w:val="both"/>
        <w:rPr>
          <w:rFonts w:ascii="Times New Roman" w:hAnsi="Times New Roman" w:cs="Times New Roman"/>
          <w:szCs w:val="20"/>
        </w:rPr>
      </w:pPr>
      <w:r>
        <w:rPr>
          <w:rFonts w:cs="Times New Roman" w:ascii="Times New Roman" w:hAnsi="Times New Roman"/>
          <w:szCs w:val="20"/>
        </w:rPr>
        <w:t>La décision de faire des heures supplémentaires relève de l’initiative de l’employeur.</w:t>
      </w:r>
    </w:p>
    <w:p>
      <w:pPr>
        <w:pStyle w:val="Normal"/>
        <w:jc w:val="both"/>
        <w:rPr>
          <w:rFonts w:ascii="Times New Roman" w:hAnsi="Times New Roman" w:cs="Times New Roman"/>
          <w:szCs w:val="20"/>
        </w:rPr>
      </w:pPr>
      <w:r>
        <w:rPr>
          <w:rFonts w:cs="Times New Roman" w:ascii="Times New Roman" w:hAnsi="Times New Roman"/>
          <w:szCs w:val="20"/>
        </w:rPr>
      </w:r>
    </w:p>
    <w:p>
      <w:pPr>
        <w:pStyle w:val="Normal"/>
        <w:jc w:val="both"/>
        <w:rPr>
          <w:rFonts w:ascii="Times New Roman" w:hAnsi="Times New Roman" w:cs="Times New Roman"/>
          <w:szCs w:val="20"/>
        </w:rPr>
      </w:pPr>
      <w:r>
        <w:rPr>
          <w:rFonts w:cs="Times New Roman" w:ascii="Times New Roman" w:hAnsi="Times New Roman"/>
          <w:szCs w:val="20"/>
        </w:rPr>
      </w:r>
    </w:p>
    <w:p>
      <w:pPr>
        <w:pStyle w:val="Normal"/>
        <w:ind w:firstLine="1418"/>
        <w:jc w:val="both"/>
        <w:rPr>
          <w:rFonts w:ascii="Times New Roman" w:hAnsi="Times New Roman" w:cs="Times New Roman"/>
          <w:b/>
          <w:b/>
          <w:i/>
          <w:i/>
          <w:szCs w:val="20"/>
        </w:rPr>
      </w:pPr>
      <w:r>
        <w:rPr>
          <w:rFonts w:cs="Times New Roman" w:ascii="Times New Roman" w:hAnsi="Times New Roman"/>
          <w:b/>
          <w:i/>
          <w:szCs w:val="20"/>
        </w:rPr>
        <w:t xml:space="preserve">6.5.1 Seuil de déclenchement des heures supplémentaires </w:t>
      </w:r>
    </w:p>
    <w:p>
      <w:pPr>
        <w:pStyle w:val="Normal"/>
        <w:jc w:val="both"/>
        <w:rPr>
          <w:rFonts w:ascii="Times New Roman" w:hAnsi="Times New Roman" w:cs="Times New Roman"/>
          <w:b/>
          <w:b/>
          <w:i/>
          <w:i/>
          <w:szCs w:val="20"/>
        </w:rPr>
      </w:pPr>
      <w:r>
        <w:rPr>
          <w:rFonts w:cs="Times New Roman" w:ascii="Times New Roman" w:hAnsi="Times New Roman"/>
          <w:b/>
          <w:i/>
          <w:szCs w:val="20"/>
        </w:rPr>
      </w:r>
    </w:p>
    <w:p>
      <w:pPr>
        <w:pStyle w:val="Normal"/>
        <w:jc w:val="both"/>
        <w:rPr/>
      </w:pPr>
      <w:r>
        <w:rPr>
          <w:rFonts w:cs="Times New Roman" w:ascii="Times New Roman" w:hAnsi="Times New Roman"/>
          <w:szCs w:val="20"/>
        </w:rPr>
        <w:t>Constituent des heures supplémentaires :</w:t>
      </w:r>
    </w:p>
    <w:p>
      <w:pPr>
        <w:pStyle w:val="Normal"/>
        <w:jc w:val="both"/>
        <w:rPr>
          <w:rFonts w:ascii="Times New Roman" w:hAnsi="Times New Roman" w:cs="Times New Roman"/>
          <w:szCs w:val="20"/>
        </w:rPr>
      </w:pPr>
      <w:r>
        <w:rPr>
          <w:rFonts w:cs="Times New Roman" w:ascii="Times New Roman" w:hAnsi="Times New Roman"/>
          <w:szCs w:val="20"/>
        </w:rPr>
      </w:r>
    </w:p>
    <w:p>
      <w:pPr>
        <w:pStyle w:val="Normal"/>
        <w:numPr>
          <w:ilvl w:val="0"/>
          <w:numId w:val="2"/>
        </w:numPr>
        <w:jc w:val="both"/>
        <w:rPr>
          <w:rFonts w:ascii="Times New Roman" w:hAnsi="Times New Roman" w:cs="Times New Roman"/>
          <w:szCs w:val="20"/>
        </w:rPr>
      </w:pPr>
      <w:r>
        <w:rPr>
          <w:rFonts w:cs="Times New Roman" w:ascii="Times New Roman" w:hAnsi="Times New Roman"/>
          <w:szCs w:val="20"/>
        </w:rPr>
        <w:t>En cours d’année, les heures effectuées au-delà de la durée maximale hebdomadaire fixée en période haute.  (</w:t>
      </w:r>
      <w:r>
        <w:rPr>
          <w:rFonts w:cs="Times New Roman" w:ascii="Times New Roman" w:hAnsi="Times New Roman"/>
          <w:i/>
          <w:szCs w:val="20"/>
        </w:rPr>
        <w:t>voir sous-section 3.2</w:t>
      </w:r>
      <w:r>
        <w:rPr>
          <w:rFonts w:cs="Times New Roman" w:ascii="Times New Roman" w:hAnsi="Times New Roman"/>
          <w:szCs w:val="20"/>
        </w:rPr>
        <w:t>)</w:t>
      </w:r>
    </w:p>
    <w:p>
      <w:pPr>
        <w:pStyle w:val="Normal"/>
        <w:ind w:left="720" w:hanging="0"/>
        <w:jc w:val="both"/>
        <w:rPr>
          <w:rFonts w:ascii="Times New Roman" w:hAnsi="Times New Roman" w:cs="Times New Roman"/>
          <w:szCs w:val="20"/>
        </w:rPr>
      </w:pPr>
      <w:r>
        <w:rPr>
          <w:rFonts w:cs="Times New Roman" w:ascii="Times New Roman" w:hAnsi="Times New Roman"/>
          <w:szCs w:val="20"/>
        </w:rPr>
      </w:r>
    </w:p>
    <w:p>
      <w:pPr>
        <w:pStyle w:val="Normal"/>
        <w:numPr>
          <w:ilvl w:val="0"/>
          <w:numId w:val="2"/>
        </w:numPr>
        <w:jc w:val="both"/>
        <w:rPr>
          <w:rFonts w:ascii="Times New Roman" w:hAnsi="Times New Roman" w:cs="Times New Roman"/>
          <w:szCs w:val="20"/>
        </w:rPr>
      </w:pPr>
      <w:r>
        <w:rPr>
          <w:rFonts w:cs="Times New Roman" w:ascii="Times New Roman" w:hAnsi="Times New Roman"/>
          <w:szCs w:val="20"/>
        </w:rPr>
        <w:t xml:space="preserve">ET en fin d’année, les heures effectuées au-delà de la durée annuelle de travail effectif pour un temps plein fixé à1677 heures et sous déduction des heures visées ci-dessus. </w:t>
      </w:r>
    </w:p>
    <w:p>
      <w:pPr>
        <w:pStyle w:val="Paragraphedeliste"/>
        <w:ind w:left="0" w:hanging="0"/>
        <w:rPr>
          <w:rFonts w:ascii="Times New Roman" w:hAnsi="Times New Roman" w:cs="Times New Roman"/>
          <w:szCs w:val="20"/>
        </w:rPr>
      </w:pPr>
      <w:r>
        <w:rPr>
          <w:rFonts w:cs="Times New Roman" w:ascii="Times New Roman" w:hAnsi="Times New Roman"/>
          <w:szCs w:val="20"/>
        </w:rPr>
      </w:r>
    </w:p>
    <w:p>
      <w:pPr>
        <w:pStyle w:val="Normal"/>
        <w:jc w:val="both"/>
        <w:rPr>
          <w:rFonts w:ascii="Times New Roman" w:hAnsi="Times New Roman" w:cs="Times New Roman"/>
          <w:szCs w:val="20"/>
        </w:rPr>
      </w:pPr>
      <w:r>
        <w:rPr>
          <w:rFonts w:cs="Times New Roman" w:ascii="Times New Roman" w:hAnsi="Times New Roman"/>
          <w:szCs w:val="20"/>
        </w:rPr>
      </w:r>
    </w:p>
    <w:p>
      <w:pPr>
        <w:pStyle w:val="Normal"/>
        <w:ind w:firstLine="1418"/>
        <w:jc w:val="both"/>
        <w:rPr>
          <w:rFonts w:ascii="Times New Roman" w:hAnsi="Times New Roman" w:cs="Times New Roman"/>
          <w:b/>
          <w:b/>
          <w:i/>
          <w:i/>
          <w:szCs w:val="20"/>
        </w:rPr>
      </w:pPr>
      <w:r>
        <w:rPr>
          <w:rFonts w:cs="Times New Roman" w:ascii="Times New Roman" w:hAnsi="Times New Roman"/>
          <w:b/>
          <w:i/>
          <w:szCs w:val="20"/>
        </w:rPr>
        <w:t>6.5.2 Contreparties</w:t>
      </w:r>
    </w:p>
    <w:p>
      <w:pPr>
        <w:pStyle w:val="Normal"/>
        <w:jc w:val="both"/>
        <w:rPr>
          <w:rFonts w:ascii="Times New Roman" w:hAnsi="Times New Roman" w:cs="Times New Roman"/>
          <w:b/>
          <w:b/>
          <w:i/>
          <w:i/>
          <w:szCs w:val="20"/>
        </w:rPr>
      </w:pPr>
      <w:r>
        <w:rPr>
          <w:rFonts w:cs="Times New Roman" w:ascii="Times New Roman" w:hAnsi="Times New Roman"/>
          <w:b/>
          <w:i/>
          <w:szCs w:val="20"/>
        </w:rPr>
      </w:r>
    </w:p>
    <w:p>
      <w:pPr>
        <w:pStyle w:val="Normal"/>
        <w:jc w:val="both"/>
        <w:rPr>
          <w:rFonts w:ascii="Times New Roman" w:hAnsi="Times New Roman" w:cs="Times New Roman"/>
          <w:szCs w:val="20"/>
        </w:rPr>
      </w:pPr>
      <w:r>
        <w:rPr>
          <w:rFonts w:cs="Times New Roman" w:ascii="Times New Roman" w:hAnsi="Times New Roman"/>
          <w:szCs w:val="20"/>
        </w:rPr>
        <w:t>Les heures supplémentaires seront payées.</w:t>
      </w:r>
    </w:p>
    <w:p>
      <w:pPr>
        <w:pStyle w:val="Normal"/>
        <w:jc w:val="both"/>
        <w:rPr>
          <w:rFonts w:ascii="Times New Roman" w:hAnsi="Times New Roman" w:cs="Times New Roman"/>
          <w:szCs w:val="20"/>
        </w:rPr>
      </w:pPr>
      <w:r>
        <w:rPr>
          <w:rFonts w:cs="Times New Roman" w:ascii="Times New Roman" w:hAnsi="Times New Roman"/>
          <w:szCs w:val="20"/>
        </w:rPr>
      </w:r>
    </w:p>
    <w:p>
      <w:pPr>
        <w:pStyle w:val="Normal"/>
        <w:jc w:val="both"/>
        <w:rPr>
          <w:rFonts w:ascii="Times New Roman" w:hAnsi="Times New Roman" w:cs="Times New Roman"/>
          <w:szCs w:val="20"/>
        </w:rPr>
      </w:pPr>
      <w:r>
        <w:rPr>
          <w:rFonts w:cs="Times New Roman" w:ascii="Times New Roman" w:hAnsi="Times New Roman"/>
          <w:szCs w:val="20"/>
        </w:rPr>
        <w:t>Le taux de majoration des heures supplémentaires est fixé à 10%.</w:t>
      </w:r>
    </w:p>
    <w:p>
      <w:pPr>
        <w:pStyle w:val="Normal"/>
        <w:jc w:val="both"/>
        <w:rPr>
          <w:rFonts w:ascii="Times New Roman" w:hAnsi="Times New Roman" w:cs="Times New Roman"/>
          <w:szCs w:val="20"/>
        </w:rPr>
      </w:pPr>
      <w:r>
        <w:rPr>
          <w:rFonts w:cs="Times New Roman" w:ascii="Times New Roman" w:hAnsi="Times New Roman"/>
          <w:szCs w:val="20"/>
        </w:rPr>
      </w:r>
    </w:p>
    <w:p>
      <w:pPr>
        <w:pStyle w:val="Normal"/>
        <w:jc w:val="both"/>
        <w:rPr/>
      </w:pPr>
      <w:r>
        <w:rPr>
          <w:rFonts w:cs="Times New Roman" w:ascii="Times New Roman" w:hAnsi="Times New Roman"/>
          <w:i/>
          <w:szCs w:val="20"/>
        </w:rPr>
        <w:t>A titre indicatif, le contingent d’heures supplémentaires est fixé à 220 heures par an par salarié.</w:t>
      </w:r>
      <w:r>
        <w:rPr>
          <w:rFonts w:cs="Times New Roman" w:ascii="Times New Roman" w:hAnsi="Times New Roman"/>
          <w:i/>
        </w:rPr>
        <w:t xml:space="preserve"> Au-delà du contingent annuel applicable, les heures supplémentaires sont accomplies après avis du comité d’entreprise.</w:t>
      </w:r>
    </w:p>
    <w:p>
      <w:pPr>
        <w:pStyle w:val="Normal"/>
        <w:jc w:val="both"/>
        <w:rPr>
          <w:rFonts w:ascii="Times New Roman" w:hAnsi="Times New Roman" w:cs="Times New Roman"/>
          <w:i/>
          <w:i/>
          <w:szCs w:val="20"/>
        </w:rPr>
      </w:pPr>
      <w:r>
        <w:rPr>
          <w:rFonts w:cs="Times New Roman" w:ascii="Times New Roman" w:hAnsi="Times New Roman"/>
          <w:i/>
          <w:szCs w:val="20"/>
        </w:rPr>
      </w:r>
    </w:p>
    <w:p>
      <w:pPr>
        <w:pStyle w:val="Normal"/>
        <w:jc w:val="both"/>
        <w:rPr>
          <w:rFonts w:ascii="Times New Roman" w:hAnsi="Times New Roman" w:cs="Times New Roman"/>
          <w:szCs w:val="20"/>
        </w:rPr>
      </w:pPr>
      <w:r>
        <w:rPr>
          <w:rFonts w:cs="Times New Roman" w:ascii="Times New Roman" w:hAnsi="Times New Roman"/>
          <w:szCs w:val="20"/>
        </w:rPr>
      </w:r>
    </w:p>
    <w:p>
      <w:pPr>
        <w:pStyle w:val="Normal"/>
        <w:numPr>
          <w:ilvl w:val="0"/>
          <w:numId w:val="3"/>
        </w:numPr>
        <w:jc w:val="both"/>
        <w:rPr>
          <w:rFonts w:ascii="Times New Roman" w:hAnsi="Times New Roman" w:cs="Times New Roman"/>
          <w:b/>
          <w:b/>
          <w:sz w:val="22"/>
          <w:szCs w:val="20"/>
        </w:rPr>
      </w:pPr>
      <w:r>
        <w:rPr>
          <w:rFonts w:cs="Times New Roman" w:ascii="Times New Roman" w:hAnsi="Times New Roman"/>
          <w:b/>
          <w:sz w:val="22"/>
          <w:szCs w:val="20"/>
        </w:rPr>
        <w:t>Traitement de la rémunération</w:t>
      </w:r>
    </w:p>
    <w:p>
      <w:pPr>
        <w:pStyle w:val="Normal"/>
        <w:jc w:val="both"/>
        <w:rPr>
          <w:rFonts w:ascii="Times New Roman" w:hAnsi="Times New Roman" w:cs="Times New Roman"/>
          <w:b/>
          <w:b/>
          <w:sz w:val="22"/>
          <w:szCs w:val="20"/>
        </w:rPr>
      </w:pPr>
      <w:r>
        <w:rPr>
          <w:rFonts w:cs="Times New Roman" w:ascii="Times New Roman" w:hAnsi="Times New Roman"/>
          <w:b/>
          <w:sz w:val="22"/>
          <w:szCs w:val="20"/>
        </w:rPr>
      </w:r>
    </w:p>
    <w:p>
      <w:pPr>
        <w:pStyle w:val="Normal"/>
        <w:ind w:firstLine="709"/>
        <w:jc w:val="both"/>
        <w:rPr>
          <w:rFonts w:ascii="Times New Roman" w:hAnsi="Times New Roman" w:cs="Times New Roman"/>
          <w:b/>
          <w:b/>
          <w:szCs w:val="20"/>
        </w:rPr>
      </w:pPr>
      <w:r>
        <w:rPr>
          <w:rFonts w:cs="Times New Roman" w:ascii="Times New Roman" w:hAnsi="Times New Roman"/>
          <w:b/>
          <w:szCs w:val="20"/>
        </w:rPr>
        <w:t>7.1  Lissage de la rémunération</w:t>
      </w:r>
    </w:p>
    <w:p>
      <w:pPr>
        <w:pStyle w:val="Normal"/>
        <w:ind w:firstLine="360"/>
        <w:jc w:val="both"/>
        <w:rPr>
          <w:rFonts w:ascii="Times New Roman" w:hAnsi="Times New Roman" w:cs="Times New Roman"/>
          <w:b/>
          <w:b/>
          <w:szCs w:val="20"/>
        </w:rPr>
      </w:pPr>
      <w:r>
        <w:rPr>
          <w:rFonts w:cs="Times New Roman" w:ascii="Times New Roman" w:hAnsi="Times New Roman"/>
          <w:b/>
          <w:szCs w:val="20"/>
        </w:rPr>
      </w:r>
    </w:p>
    <w:p>
      <w:pPr>
        <w:pStyle w:val="Normal"/>
        <w:jc w:val="both"/>
        <w:rPr>
          <w:rFonts w:ascii="Times New Roman" w:hAnsi="Times New Roman" w:cs="Times New Roman"/>
          <w:szCs w:val="20"/>
        </w:rPr>
      </w:pPr>
      <w:r>
        <w:rPr>
          <w:rFonts w:cs="Times New Roman" w:ascii="Times New Roman" w:hAnsi="Times New Roman"/>
          <w:szCs w:val="20"/>
        </w:rPr>
        <w:t>Il est convenu que la rémunération de chaque salarié sera lissée et calculée sur la base de 151.67 heures mensuelles (35 heures*52 semaines / 12 mois), de façon à assurer une rémunération régulière, indépendante de l’horaire réel pendant toute la période de répartition de la durée du travail.</w:t>
      </w:r>
    </w:p>
    <w:p>
      <w:pPr>
        <w:pStyle w:val="Normal"/>
        <w:jc w:val="both"/>
        <w:rPr>
          <w:rFonts w:ascii="Times New Roman" w:hAnsi="Times New Roman" w:cs="Times New Roman"/>
          <w:szCs w:val="20"/>
        </w:rPr>
      </w:pPr>
      <w:r>
        <w:rPr>
          <w:rFonts w:cs="Times New Roman" w:ascii="Times New Roman" w:hAnsi="Times New Roman"/>
          <w:szCs w:val="20"/>
        </w:rPr>
      </w:r>
    </w:p>
    <w:p>
      <w:pPr>
        <w:pStyle w:val="Normal"/>
        <w:jc w:val="both"/>
        <w:rPr>
          <w:rFonts w:ascii="Times New Roman" w:hAnsi="Times New Roman" w:cs="Times New Roman"/>
          <w:szCs w:val="20"/>
        </w:rPr>
      </w:pPr>
      <w:r>
        <w:rPr>
          <w:rFonts w:cs="Times New Roman" w:ascii="Times New Roman" w:hAnsi="Times New Roman"/>
          <w:szCs w:val="20"/>
        </w:rPr>
        <w:t>Les heures d’absences seront traitées au moment de l’absence sur la base de la rémunération mensuelle lissée.</w:t>
      </w:r>
    </w:p>
    <w:p>
      <w:pPr>
        <w:pStyle w:val="Normal"/>
        <w:jc w:val="both"/>
        <w:rPr>
          <w:rFonts w:ascii="Times New Roman" w:hAnsi="Times New Roman" w:cs="Times New Roman"/>
          <w:szCs w:val="20"/>
        </w:rPr>
      </w:pPr>
      <w:r>
        <w:rPr>
          <w:rFonts w:cs="Times New Roman" w:ascii="Times New Roman" w:hAnsi="Times New Roman"/>
          <w:szCs w:val="20"/>
        </w:rPr>
      </w:r>
    </w:p>
    <w:p>
      <w:pPr>
        <w:pStyle w:val="Normal"/>
        <w:jc w:val="both"/>
        <w:rPr/>
      </w:pPr>
      <w:r>
        <w:rPr>
          <w:rFonts w:cs="Times New Roman" w:ascii="Times New Roman" w:hAnsi="Times New Roman"/>
          <w:szCs w:val="20"/>
        </w:rPr>
        <w:t>En cas d’entrée ou de sortie de l’Entreprise, au cours de la période de référence, la rémunération sera régularisée en tenant compte du nombre d’heures de travail effectives calculé, conformément à l’article L3121-10 du Code du travail,  sur la moyenne hebdomadaire de 35 heures.</w:t>
      </w:r>
    </w:p>
    <w:p>
      <w:pPr>
        <w:pStyle w:val="Normal"/>
        <w:jc w:val="both"/>
        <w:rPr>
          <w:rFonts w:ascii="Times New Roman" w:hAnsi="Times New Roman" w:cs="Times New Roman"/>
          <w:szCs w:val="20"/>
        </w:rPr>
      </w:pPr>
      <w:r>
        <w:rPr>
          <w:rFonts w:cs="Times New Roman" w:ascii="Times New Roman" w:hAnsi="Times New Roman"/>
          <w:szCs w:val="20"/>
        </w:rPr>
      </w:r>
    </w:p>
    <w:p>
      <w:pPr>
        <w:pStyle w:val="Normal"/>
        <w:jc w:val="both"/>
        <w:rPr>
          <w:rFonts w:ascii="Times New Roman" w:hAnsi="Times New Roman" w:cs="Times New Roman"/>
          <w:szCs w:val="20"/>
        </w:rPr>
      </w:pPr>
      <w:r>
        <w:rPr>
          <w:rFonts w:cs="Times New Roman" w:ascii="Times New Roman" w:hAnsi="Times New Roman"/>
          <w:szCs w:val="20"/>
        </w:rPr>
        <w:t>Lorsqu’un salarié du fait d’une embauche en cours d’année, n’a pas accompli la totalité de la période de répartition de la durée du travail ; une régularisation sera effectuée à la date du 31 décembre de l’année en cours.</w:t>
      </w:r>
    </w:p>
    <w:p>
      <w:pPr>
        <w:pStyle w:val="Normal"/>
        <w:jc w:val="both"/>
        <w:rPr>
          <w:rFonts w:ascii="Times New Roman" w:hAnsi="Times New Roman" w:cs="Times New Roman"/>
          <w:szCs w:val="20"/>
        </w:rPr>
      </w:pPr>
      <w:r>
        <w:rPr>
          <w:rFonts w:cs="Times New Roman" w:ascii="Times New Roman" w:hAnsi="Times New Roman"/>
          <w:szCs w:val="20"/>
        </w:rPr>
      </w:r>
    </w:p>
    <w:p>
      <w:pPr>
        <w:pStyle w:val="Normal"/>
        <w:jc w:val="both"/>
        <w:rPr>
          <w:rFonts w:ascii="Times New Roman" w:hAnsi="Times New Roman" w:cs="Times New Roman"/>
          <w:b/>
          <w:b/>
          <w:szCs w:val="20"/>
        </w:rPr>
      </w:pPr>
      <w:r>
        <w:rPr>
          <w:rFonts w:cs="Times New Roman" w:ascii="Times New Roman" w:hAnsi="Times New Roman"/>
          <w:b/>
          <w:szCs w:val="20"/>
        </w:rPr>
      </w:r>
    </w:p>
    <w:p>
      <w:pPr>
        <w:pStyle w:val="Normal"/>
        <w:ind w:firstLine="709"/>
        <w:jc w:val="both"/>
        <w:rPr/>
      </w:pPr>
      <w:r>
        <w:rPr>
          <w:rFonts w:cs="Times New Roman" w:ascii="Times New Roman" w:hAnsi="Times New Roman"/>
          <w:b/>
          <w:szCs w:val="20"/>
        </w:rPr>
        <w:t>7.2  Indemnités en cas de rupture ou suspension du contrat de travail</w:t>
      </w:r>
    </w:p>
    <w:p>
      <w:pPr>
        <w:pStyle w:val="Normal"/>
        <w:jc w:val="both"/>
        <w:rPr>
          <w:rFonts w:ascii="Times New Roman" w:hAnsi="Times New Roman" w:cs="Times New Roman"/>
          <w:b/>
          <w:b/>
          <w:szCs w:val="20"/>
        </w:rPr>
      </w:pPr>
      <w:r>
        <w:rPr>
          <w:rFonts w:cs="Times New Roman" w:ascii="Times New Roman" w:hAnsi="Times New Roman"/>
          <w:b/>
          <w:szCs w:val="20"/>
        </w:rPr>
      </w:r>
    </w:p>
    <w:p>
      <w:pPr>
        <w:pStyle w:val="Normal"/>
        <w:jc w:val="both"/>
        <w:rPr/>
      </w:pPr>
      <w:r>
        <w:rPr>
          <w:rFonts w:cs="Times New Roman" w:ascii="Times New Roman" w:hAnsi="Times New Roman"/>
          <w:szCs w:val="20"/>
        </w:rPr>
        <w:t>En cas de suspension ou de rupture du contrat de travail (</w:t>
      </w:r>
      <w:r>
        <w:rPr>
          <w:rFonts w:cs="Times New Roman" w:ascii="Times New Roman" w:hAnsi="Times New Roman"/>
          <w:i/>
          <w:szCs w:val="20"/>
        </w:rPr>
        <w:t>maladie, accident, licenciement, congé parental…</w:t>
      </w:r>
      <w:r>
        <w:rPr>
          <w:rFonts w:cs="Times New Roman" w:ascii="Times New Roman" w:hAnsi="Times New Roman"/>
          <w:szCs w:val="20"/>
        </w:rPr>
        <w:t>) le calcul d’une éventuelle indemnité se fera en prenant pour référence l’horaire moyen et la rémunération constante mensuelle indépendamment de l’activité réelle.</w:t>
      </w:r>
    </w:p>
    <w:p>
      <w:pPr>
        <w:pStyle w:val="Normal"/>
        <w:jc w:val="both"/>
        <w:rPr>
          <w:rFonts w:ascii="Times New Roman" w:hAnsi="Times New Roman" w:cs="Times New Roman"/>
          <w:szCs w:val="20"/>
        </w:rPr>
      </w:pPr>
      <w:r>
        <w:rPr>
          <w:rFonts w:cs="Times New Roman" w:ascii="Times New Roman" w:hAnsi="Times New Roman"/>
          <w:szCs w:val="20"/>
        </w:rPr>
      </w:r>
    </w:p>
    <w:p>
      <w:pPr>
        <w:pStyle w:val="Normal"/>
        <w:jc w:val="both"/>
        <w:rPr>
          <w:rFonts w:ascii="Times New Roman" w:hAnsi="Times New Roman" w:cs="Times New Roman"/>
          <w:b/>
          <w:b/>
          <w:szCs w:val="20"/>
        </w:rPr>
      </w:pPr>
      <w:r>
        <w:rPr>
          <w:rFonts w:cs="Times New Roman" w:ascii="Times New Roman" w:hAnsi="Times New Roman"/>
          <w:b/>
          <w:szCs w:val="20"/>
        </w:rPr>
      </w:r>
    </w:p>
    <w:p>
      <w:pPr>
        <w:pStyle w:val="Normal"/>
        <w:jc w:val="both"/>
        <w:rPr>
          <w:rFonts w:ascii="Times New Roman" w:hAnsi="Times New Roman" w:cs="Times New Roman"/>
          <w:b/>
          <w:b/>
          <w:szCs w:val="20"/>
        </w:rPr>
      </w:pPr>
      <w:r>
        <w:rPr>
          <w:rFonts w:cs="Times New Roman" w:ascii="Times New Roman" w:hAnsi="Times New Roman"/>
          <w:b/>
          <w:szCs w:val="20"/>
        </w:rPr>
      </w:r>
    </w:p>
    <w:p>
      <w:pPr>
        <w:pStyle w:val="Normal"/>
        <w:jc w:val="both"/>
        <w:rPr>
          <w:rFonts w:ascii="Times New Roman" w:hAnsi="Times New Roman" w:cs="Times New Roman"/>
          <w:b/>
          <w:b/>
          <w:szCs w:val="20"/>
        </w:rPr>
      </w:pPr>
      <w:r>
        <w:rPr>
          <w:rFonts w:cs="Times New Roman" w:ascii="Times New Roman" w:hAnsi="Times New Roman"/>
          <w:b/>
          <w:szCs w:val="20"/>
        </w:rPr>
      </w:r>
    </w:p>
    <w:p>
      <w:pPr>
        <w:pStyle w:val="Normal"/>
        <w:jc w:val="both"/>
        <w:rPr>
          <w:rFonts w:ascii="Times New Roman" w:hAnsi="Times New Roman" w:cs="Times New Roman"/>
          <w:b/>
          <w:b/>
          <w:szCs w:val="20"/>
        </w:rPr>
      </w:pPr>
      <w:r>
        <w:rPr>
          <w:rFonts w:cs="Times New Roman" w:ascii="Times New Roman" w:hAnsi="Times New Roman"/>
          <w:b/>
          <w:szCs w:val="20"/>
        </w:rPr>
      </w:r>
    </w:p>
    <w:p>
      <w:pPr>
        <w:pStyle w:val="Normal"/>
        <w:jc w:val="both"/>
        <w:rPr>
          <w:rFonts w:ascii="Times New Roman" w:hAnsi="Times New Roman" w:cs="Times New Roman"/>
          <w:b/>
          <w:b/>
          <w:szCs w:val="20"/>
        </w:rPr>
      </w:pPr>
      <w:r>
        <w:rPr>
          <w:rFonts w:cs="Times New Roman" w:ascii="Times New Roman" w:hAnsi="Times New Roman"/>
          <w:b/>
          <w:szCs w:val="20"/>
        </w:rPr>
      </w:r>
    </w:p>
    <w:p>
      <w:pPr>
        <w:pStyle w:val="Normal"/>
        <w:jc w:val="both"/>
        <w:rPr>
          <w:rFonts w:ascii="Times New Roman" w:hAnsi="Times New Roman" w:cs="Times New Roman"/>
          <w:b/>
          <w:b/>
          <w:szCs w:val="20"/>
        </w:rPr>
      </w:pPr>
      <w:r>
        <w:rPr>
          <w:rFonts w:cs="Times New Roman" w:ascii="Times New Roman" w:hAnsi="Times New Roman"/>
          <w:b/>
          <w:szCs w:val="20"/>
        </w:rPr>
      </w:r>
    </w:p>
    <w:p>
      <w:pPr>
        <w:pStyle w:val="Normal"/>
        <w:jc w:val="both"/>
        <w:rPr>
          <w:rFonts w:ascii="Times New Roman" w:hAnsi="Times New Roman" w:cs="Times New Roman"/>
          <w:b/>
          <w:b/>
          <w:szCs w:val="20"/>
        </w:rPr>
      </w:pPr>
      <w:r>
        <w:rPr>
          <w:rFonts w:cs="Times New Roman" w:ascii="Times New Roman" w:hAnsi="Times New Roman"/>
          <w:b/>
          <w:szCs w:val="20"/>
        </w:rPr>
      </w:r>
    </w:p>
    <w:p>
      <w:pPr>
        <w:pStyle w:val="Normal"/>
        <w:numPr>
          <w:ilvl w:val="0"/>
          <w:numId w:val="3"/>
        </w:numPr>
        <w:jc w:val="both"/>
        <w:rPr>
          <w:rFonts w:ascii="Times New Roman" w:hAnsi="Times New Roman" w:cs="Times New Roman"/>
          <w:b/>
          <w:b/>
          <w:sz w:val="22"/>
          <w:szCs w:val="20"/>
        </w:rPr>
      </w:pPr>
      <w:r>
        <w:rPr>
          <w:rFonts w:cs="Times New Roman" w:ascii="Times New Roman" w:hAnsi="Times New Roman"/>
          <w:b/>
          <w:sz w:val="22"/>
          <w:szCs w:val="20"/>
        </w:rPr>
        <w:t>Communication et Suivi de l’accord</w:t>
      </w:r>
    </w:p>
    <w:p>
      <w:pPr>
        <w:pStyle w:val="Normal"/>
        <w:ind w:left="360" w:hanging="0"/>
        <w:jc w:val="both"/>
        <w:rPr>
          <w:rFonts w:ascii="Times New Roman" w:hAnsi="Times New Roman" w:cs="Times New Roman"/>
          <w:b/>
          <w:b/>
          <w:sz w:val="22"/>
          <w:szCs w:val="20"/>
        </w:rPr>
      </w:pPr>
      <w:r>
        <w:rPr>
          <w:rFonts w:cs="Times New Roman" w:ascii="Times New Roman" w:hAnsi="Times New Roman"/>
          <w:b/>
          <w:sz w:val="22"/>
          <w:szCs w:val="20"/>
        </w:rPr>
      </w:r>
    </w:p>
    <w:p>
      <w:pPr>
        <w:pStyle w:val="Normal"/>
        <w:jc w:val="both"/>
        <w:rPr>
          <w:rFonts w:ascii="Times New Roman" w:hAnsi="Times New Roman" w:cs="Times New Roman"/>
          <w:b/>
          <w:b/>
          <w:sz w:val="22"/>
          <w:szCs w:val="20"/>
        </w:rPr>
      </w:pPr>
      <w:r>
        <w:rPr>
          <w:rFonts w:cs="Times New Roman" w:ascii="Times New Roman" w:hAnsi="Times New Roman"/>
          <w:b/>
          <w:sz w:val="22"/>
          <w:szCs w:val="20"/>
        </w:rPr>
      </w:r>
    </w:p>
    <w:p>
      <w:pPr>
        <w:pStyle w:val="Normal"/>
        <w:ind w:left="360" w:firstLine="348"/>
        <w:jc w:val="both"/>
        <w:rPr>
          <w:rFonts w:ascii="Times New Roman" w:hAnsi="Times New Roman" w:cs="Times New Roman"/>
          <w:b/>
          <w:b/>
        </w:rPr>
      </w:pPr>
      <w:r>
        <w:rPr>
          <w:rFonts w:cs="Times New Roman" w:ascii="Times New Roman" w:hAnsi="Times New Roman"/>
          <w:b/>
        </w:rPr>
        <w:t>8.1 Communication</w:t>
      </w:r>
    </w:p>
    <w:p>
      <w:pPr>
        <w:pStyle w:val="Normal"/>
        <w:ind w:left="360" w:firstLine="348"/>
        <w:jc w:val="both"/>
        <w:rPr>
          <w:rFonts w:ascii="Times New Roman" w:hAnsi="Times New Roman" w:cs="Times New Roman"/>
          <w:b/>
          <w:b/>
        </w:rPr>
      </w:pPr>
      <w:r>
        <w:rPr>
          <w:rFonts w:cs="Times New Roman" w:ascii="Times New Roman" w:hAnsi="Times New Roman"/>
          <w:b/>
        </w:rPr>
      </w:r>
    </w:p>
    <w:p>
      <w:pPr>
        <w:pStyle w:val="Normal"/>
        <w:jc w:val="both"/>
        <w:rPr/>
      </w:pPr>
      <w:r>
        <w:rPr>
          <w:rFonts w:cs="Times New Roman" w:ascii="Times New Roman" w:hAnsi="Times New Roman"/>
          <w:szCs w:val="20"/>
        </w:rPr>
        <w:t>En plus des opérations de communication menées auprès du personnel pour faire connaitre cet accord et les mesures qu’il comporte, de l’envoi au domicile du texte de l’accord, de l’information du Comité d’entreprise, du CHSCT, de l’affichage, les parties conviennent également de l’intérêt de la communication auprès des managers.</w:t>
      </w:r>
    </w:p>
    <w:p>
      <w:pPr>
        <w:pStyle w:val="Normal"/>
        <w:jc w:val="both"/>
        <w:rPr>
          <w:rFonts w:ascii="Times New Roman" w:hAnsi="Times New Roman" w:cs="Times New Roman"/>
          <w:szCs w:val="20"/>
        </w:rPr>
      </w:pPr>
      <w:r>
        <w:rPr>
          <w:rFonts w:cs="Times New Roman" w:ascii="Times New Roman" w:hAnsi="Times New Roman"/>
          <w:szCs w:val="20"/>
        </w:rPr>
      </w:r>
    </w:p>
    <w:p>
      <w:pPr>
        <w:pStyle w:val="Normal"/>
        <w:jc w:val="both"/>
        <w:rPr/>
      </w:pPr>
      <w:r>
        <w:rPr>
          <w:rFonts w:cs="Times New Roman" w:ascii="Times New Roman" w:hAnsi="Times New Roman"/>
          <w:szCs w:val="20"/>
        </w:rPr>
        <w:t>Dès lors, le présent accord sera présenté et commenté aux managers. Cette présentation pourra se faire au cours de la réunion du comité de Direction et des déclinaisons en réunion de service. Elle devra avoir lieu avant la date de mise en œuvre du présent accord.</w:t>
      </w:r>
    </w:p>
    <w:p>
      <w:pPr>
        <w:pStyle w:val="Normal"/>
        <w:jc w:val="both"/>
        <w:rPr>
          <w:rFonts w:ascii="Times New Roman" w:hAnsi="Times New Roman" w:cs="Times New Roman"/>
          <w:szCs w:val="20"/>
        </w:rPr>
      </w:pPr>
      <w:r>
        <w:rPr>
          <w:rFonts w:cs="Times New Roman" w:ascii="Times New Roman" w:hAnsi="Times New Roman"/>
          <w:szCs w:val="20"/>
        </w:rPr>
      </w:r>
    </w:p>
    <w:p>
      <w:pPr>
        <w:pStyle w:val="Normal"/>
        <w:jc w:val="both"/>
        <w:rPr>
          <w:rFonts w:ascii="Times New Roman" w:hAnsi="Times New Roman" w:cs="Times New Roman"/>
          <w:szCs w:val="20"/>
        </w:rPr>
      </w:pPr>
      <w:r>
        <w:rPr>
          <w:rFonts w:cs="Times New Roman" w:ascii="Times New Roman" w:hAnsi="Times New Roman"/>
          <w:szCs w:val="20"/>
        </w:rPr>
      </w:r>
    </w:p>
    <w:p>
      <w:pPr>
        <w:pStyle w:val="Normal"/>
        <w:ind w:firstLine="708"/>
        <w:jc w:val="both"/>
        <w:rPr>
          <w:rFonts w:ascii="Times New Roman" w:hAnsi="Times New Roman" w:cs="Times New Roman"/>
          <w:b/>
          <w:b/>
        </w:rPr>
      </w:pPr>
      <w:r>
        <w:rPr>
          <w:rFonts w:cs="Times New Roman" w:ascii="Times New Roman" w:hAnsi="Times New Roman"/>
          <w:b/>
        </w:rPr>
        <w:t>8.2 Suivi</w:t>
      </w:r>
    </w:p>
    <w:p>
      <w:pPr>
        <w:pStyle w:val="Normal"/>
        <w:ind w:firstLine="708"/>
        <w:jc w:val="both"/>
        <w:rPr>
          <w:rFonts w:ascii="Times New Roman" w:hAnsi="Times New Roman" w:cs="Times New Roman"/>
          <w:b/>
          <w:b/>
        </w:rPr>
      </w:pPr>
      <w:r>
        <w:rPr>
          <w:rFonts w:cs="Times New Roman" w:ascii="Times New Roman" w:hAnsi="Times New Roman"/>
          <w:b/>
        </w:rPr>
      </w:r>
    </w:p>
    <w:p>
      <w:pPr>
        <w:pStyle w:val="Normal"/>
        <w:jc w:val="both"/>
        <w:rPr>
          <w:rFonts w:ascii="Times New Roman" w:hAnsi="Times New Roman" w:cs="Times New Roman"/>
          <w:szCs w:val="20"/>
        </w:rPr>
      </w:pPr>
      <w:r>
        <w:rPr>
          <w:rFonts w:cs="Times New Roman" w:ascii="Times New Roman" w:hAnsi="Times New Roman"/>
          <w:szCs w:val="20"/>
        </w:rPr>
        <w:t>Les parties signataires conviennent qu’un bilan global de son application aux partenaires sociaux avant toute négociation d’un nouvel accord ou avant,  à la demande des signataires.</w:t>
      </w:r>
    </w:p>
    <w:p>
      <w:pPr>
        <w:pStyle w:val="Normal"/>
        <w:jc w:val="both"/>
        <w:rPr>
          <w:rFonts w:ascii="Times New Roman" w:hAnsi="Times New Roman" w:cs="Times New Roman"/>
          <w:szCs w:val="20"/>
        </w:rPr>
      </w:pPr>
      <w:r>
        <w:rPr>
          <w:rFonts w:cs="Times New Roman" w:ascii="Times New Roman" w:hAnsi="Times New Roman"/>
          <w:szCs w:val="20"/>
        </w:rPr>
      </w:r>
    </w:p>
    <w:p>
      <w:pPr>
        <w:pStyle w:val="Normal"/>
        <w:jc w:val="both"/>
        <w:rPr>
          <w:rFonts w:ascii="Times New Roman" w:hAnsi="Times New Roman" w:cs="Times New Roman"/>
          <w:szCs w:val="20"/>
        </w:rPr>
      </w:pPr>
      <w:r>
        <w:rPr>
          <w:rFonts w:cs="Times New Roman" w:ascii="Times New Roman" w:hAnsi="Times New Roman"/>
          <w:szCs w:val="20"/>
        </w:rPr>
      </w:r>
    </w:p>
    <w:p>
      <w:pPr>
        <w:pStyle w:val="Normal"/>
        <w:jc w:val="both"/>
        <w:rPr>
          <w:rFonts w:ascii="Times New Roman" w:hAnsi="Times New Roman" w:cs="Times New Roman"/>
          <w:szCs w:val="20"/>
        </w:rPr>
      </w:pPr>
      <w:r>
        <w:rPr>
          <w:rFonts w:cs="Times New Roman" w:ascii="Times New Roman" w:hAnsi="Times New Roman"/>
          <w:szCs w:val="20"/>
        </w:rPr>
      </w:r>
    </w:p>
    <w:p>
      <w:pPr>
        <w:pStyle w:val="Normal"/>
        <w:numPr>
          <w:ilvl w:val="0"/>
          <w:numId w:val="3"/>
        </w:numPr>
        <w:jc w:val="both"/>
        <w:rPr>
          <w:rFonts w:ascii="Times New Roman" w:hAnsi="Times New Roman" w:cs="Times New Roman"/>
          <w:b/>
          <w:b/>
          <w:sz w:val="22"/>
        </w:rPr>
      </w:pPr>
      <w:r>
        <w:rPr>
          <w:rFonts w:cs="Times New Roman" w:ascii="Times New Roman" w:hAnsi="Times New Roman"/>
          <w:b/>
          <w:sz w:val="22"/>
        </w:rPr>
        <w:t>Calendrier Prévisionnel</w:t>
      </w:r>
    </w:p>
    <w:p>
      <w:pPr>
        <w:pStyle w:val="Normal"/>
        <w:rPr>
          <w:rFonts w:ascii="Times New Roman" w:hAnsi="Times New Roman" w:cs="Times New Roman"/>
          <w:b/>
          <w:b/>
          <w:sz w:val="22"/>
          <w:szCs w:val="20"/>
        </w:rPr>
      </w:pPr>
      <w:r>
        <w:rPr>
          <w:rFonts w:cs="Times New Roman" w:ascii="Times New Roman" w:hAnsi="Times New Roman"/>
          <w:b/>
          <w:sz w:val="22"/>
          <w:szCs w:val="20"/>
        </w:rPr>
      </w:r>
    </w:p>
    <w:p>
      <w:pPr>
        <w:pStyle w:val="Normal"/>
        <w:numPr>
          <w:ilvl w:val="0"/>
          <w:numId w:val="1"/>
        </w:numPr>
        <w:rPr>
          <w:rFonts w:ascii="Times New Roman" w:hAnsi="Times New Roman" w:cs="Times New Roman"/>
          <w:szCs w:val="20"/>
        </w:rPr>
      </w:pPr>
      <w:r>
        <w:rPr>
          <w:rFonts w:cs="Times New Roman" w:ascii="Times New Roman" w:hAnsi="Times New Roman"/>
          <w:szCs w:val="20"/>
        </w:rPr>
        <w:t>Présentation de l’accord au personnel et  à l’encadrement →  avant date de mise en œuvre de l’accord</w:t>
      </w:r>
    </w:p>
    <w:p>
      <w:pPr>
        <w:pStyle w:val="Normal"/>
        <w:numPr>
          <w:ilvl w:val="0"/>
          <w:numId w:val="1"/>
        </w:numPr>
        <w:rPr>
          <w:rFonts w:ascii="Times New Roman" w:hAnsi="Times New Roman" w:cs="Times New Roman"/>
          <w:szCs w:val="20"/>
        </w:rPr>
      </w:pPr>
      <w:r>
        <w:rPr>
          <w:rFonts w:cs="Times New Roman" w:ascii="Times New Roman" w:hAnsi="Times New Roman"/>
          <w:szCs w:val="20"/>
        </w:rPr>
        <w:t>Bilan de l’accord  →   au terme du présent accord (</w:t>
      </w:r>
      <w:r>
        <w:rPr>
          <w:rFonts w:cs="Times New Roman" w:ascii="Times New Roman" w:hAnsi="Times New Roman"/>
          <w:i/>
          <w:szCs w:val="20"/>
        </w:rPr>
        <w:t>ou avant, selon besoin)</w:t>
      </w:r>
    </w:p>
    <w:p>
      <w:pPr>
        <w:pStyle w:val="Normal"/>
        <w:ind w:left="1425" w:hanging="0"/>
        <w:rPr>
          <w:rFonts w:ascii="Times New Roman" w:hAnsi="Times New Roman" w:cs="Times New Roman"/>
          <w:szCs w:val="20"/>
        </w:rPr>
      </w:pPr>
      <w:r>
        <w:rPr>
          <w:rFonts w:cs="Times New Roman" w:ascii="Times New Roman" w:hAnsi="Times New Roman"/>
          <w:szCs w:val="20"/>
        </w:rPr>
      </w:r>
    </w:p>
    <w:p>
      <w:pPr>
        <w:pStyle w:val="Normal"/>
        <w:ind w:left="1425" w:hanging="0"/>
        <w:rPr>
          <w:rFonts w:ascii="Times New Roman" w:hAnsi="Times New Roman" w:cs="Times New Roman"/>
          <w:szCs w:val="20"/>
        </w:rPr>
      </w:pPr>
      <w:r>
        <w:rPr>
          <w:rFonts w:cs="Times New Roman" w:ascii="Times New Roman" w:hAnsi="Times New Roman"/>
          <w:szCs w:val="20"/>
        </w:rPr>
      </w:r>
    </w:p>
    <w:p>
      <w:pPr>
        <w:pStyle w:val="Normal"/>
        <w:jc w:val="both"/>
        <w:rPr>
          <w:rFonts w:ascii="Times New Roman" w:hAnsi="Times New Roman" w:cs="Times New Roman"/>
          <w:szCs w:val="20"/>
        </w:rPr>
      </w:pPr>
      <w:r>
        <w:rPr>
          <w:rFonts w:cs="Times New Roman" w:ascii="Times New Roman" w:hAnsi="Times New Roman"/>
          <w:szCs w:val="20"/>
        </w:rPr>
      </w:r>
    </w:p>
    <w:p>
      <w:pPr>
        <w:pStyle w:val="Normal"/>
        <w:numPr>
          <w:ilvl w:val="0"/>
          <w:numId w:val="3"/>
        </w:numPr>
        <w:jc w:val="both"/>
        <w:rPr>
          <w:rFonts w:ascii="Times New Roman" w:hAnsi="Times New Roman" w:cs="Times New Roman"/>
          <w:b/>
          <w:b/>
          <w:sz w:val="22"/>
        </w:rPr>
      </w:pPr>
      <w:r>
        <w:rPr>
          <w:rFonts w:cs="Times New Roman" w:ascii="Times New Roman" w:hAnsi="Times New Roman"/>
          <w:b/>
          <w:sz w:val="22"/>
        </w:rPr>
        <w:t>Durée de l’Accord</w:t>
      </w:r>
    </w:p>
    <w:p>
      <w:pPr>
        <w:pStyle w:val="Normal"/>
        <w:jc w:val="both"/>
        <w:rPr>
          <w:rFonts w:ascii="Times New Roman" w:hAnsi="Times New Roman" w:cs="Times New Roman"/>
          <w:b/>
          <w:b/>
          <w:sz w:val="22"/>
        </w:rPr>
      </w:pPr>
      <w:r>
        <w:rPr>
          <w:rFonts w:cs="Times New Roman" w:ascii="Times New Roman" w:hAnsi="Times New Roman"/>
          <w:b/>
          <w:sz w:val="22"/>
        </w:rPr>
      </w:r>
    </w:p>
    <w:p>
      <w:pPr>
        <w:pStyle w:val="Normal"/>
        <w:jc w:val="both"/>
        <w:rPr>
          <w:rFonts w:ascii="Times New Roman" w:hAnsi="Times New Roman" w:cs="Times New Roman"/>
        </w:rPr>
      </w:pPr>
      <w:r>
        <w:rPr>
          <w:rFonts w:cs="Times New Roman" w:ascii="Times New Roman" w:hAnsi="Times New Roman"/>
        </w:rPr>
        <w:t>Les présentes dispositions entreront en vigueur au  1</w:t>
      </w:r>
      <w:r>
        <w:rPr>
          <w:rFonts w:cs="Times New Roman" w:ascii="Times New Roman" w:hAnsi="Times New Roman"/>
          <w:vertAlign w:val="superscript"/>
        </w:rPr>
        <w:t>er</w:t>
      </w:r>
      <w:r>
        <w:rPr>
          <w:rFonts w:cs="Times New Roman" w:ascii="Times New Roman" w:hAnsi="Times New Roman"/>
        </w:rPr>
        <w:t xml:space="preserve"> Janvier 2019, pour une durée indéterminée.</w:t>
      </w:r>
    </w:p>
    <w:p>
      <w:pPr>
        <w:pStyle w:val="Normal"/>
        <w:jc w:val="both"/>
        <w:rPr>
          <w:rFonts w:ascii="Times New Roman" w:hAnsi="Times New Roman" w:cs="Times New Roman"/>
        </w:rPr>
      </w:pPr>
      <w:r>
        <w:rPr>
          <w:rFonts w:cs="Times New Roman" w:ascii="Times New Roman" w:hAnsi="Times New Roman"/>
        </w:rPr>
        <w:t>Le présent accord est soumis aux dispositions de l’article L 2222-6 du Code du Travail et pourra être dénoncé par l’une ou l’autre des parties signataire, après un préavis de trois mois par lettre recommandée avec accusé de réception adressée à chacune des parties.</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numPr>
          <w:ilvl w:val="0"/>
          <w:numId w:val="3"/>
        </w:numPr>
        <w:jc w:val="both"/>
        <w:rPr>
          <w:rFonts w:ascii="Times New Roman" w:hAnsi="Times New Roman" w:cs="Times New Roman"/>
          <w:b/>
          <w:b/>
          <w:sz w:val="22"/>
        </w:rPr>
      </w:pPr>
      <w:r>
        <w:rPr>
          <w:rFonts w:cs="Times New Roman" w:ascii="Times New Roman" w:hAnsi="Times New Roman"/>
          <w:b/>
          <w:sz w:val="22"/>
        </w:rPr>
        <w:t>Conditions de validité de l’Accord</w:t>
      </w:r>
    </w:p>
    <w:p>
      <w:pPr>
        <w:pStyle w:val="Normal"/>
        <w:jc w:val="both"/>
        <w:rPr>
          <w:rFonts w:ascii="Times New Roman" w:hAnsi="Times New Roman" w:cs="Times New Roman"/>
          <w:b/>
          <w:b/>
          <w:sz w:val="22"/>
        </w:rPr>
      </w:pPr>
      <w:r>
        <w:rPr>
          <w:rFonts w:cs="Times New Roman" w:ascii="Times New Roman" w:hAnsi="Times New Roman"/>
          <w:b/>
          <w:sz w:val="22"/>
        </w:rPr>
      </w:r>
    </w:p>
    <w:p>
      <w:pPr>
        <w:pStyle w:val="Normal"/>
        <w:jc w:val="both"/>
        <w:rPr>
          <w:rFonts w:ascii="Times New Roman" w:hAnsi="Times New Roman" w:cs="Times New Roman"/>
          <w:szCs w:val="20"/>
        </w:rPr>
      </w:pPr>
      <w:r>
        <w:rPr>
          <w:rFonts w:cs="Times New Roman" w:ascii="Times New Roman" w:hAnsi="Times New Roman"/>
          <w:szCs w:val="20"/>
        </w:rPr>
        <w:t>Dans le cas, où de nouvelles dispositions réglementaires en matière du temps de travail venaient à être ultérieurement modifiées, complétées ou abrogées, les parties signataires se rencontreront afin que les dispositions concernées soient adaptées par voie d’avenant ou dénoncées.</w:t>
      </w:r>
    </w:p>
    <w:p>
      <w:pPr>
        <w:pStyle w:val="Normal"/>
        <w:jc w:val="both"/>
        <w:rPr>
          <w:rFonts w:ascii="Times New Roman" w:hAnsi="Times New Roman" w:cs="Times New Roman"/>
          <w:szCs w:val="20"/>
        </w:rPr>
      </w:pPr>
      <w:r>
        <w:rPr>
          <w:rFonts w:cs="Times New Roman" w:ascii="Times New Roman" w:hAnsi="Times New Roman"/>
          <w:szCs w:val="20"/>
        </w:rPr>
      </w:r>
    </w:p>
    <w:p>
      <w:pPr>
        <w:pStyle w:val="Normal"/>
        <w:jc w:val="both"/>
        <w:rPr/>
      </w:pPr>
      <w:r>
        <w:rPr>
          <w:rFonts w:cs="Times New Roman" w:ascii="Times New Roman" w:hAnsi="Times New Roman"/>
          <w:szCs w:val="20"/>
        </w:rPr>
        <w:t>Les nouvelles modalités d’application en matière d’aménagement du temps de travail feront l’objet d’une nouvelle négociation.</w:t>
      </w:r>
    </w:p>
    <w:p>
      <w:pPr>
        <w:pStyle w:val="Normal"/>
        <w:jc w:val="both"/>
        <w:rPr>
          <w:rFonts w:ascii="Times New Roman" w:hAnsi="Times New Roman" w:cs="Times New Roman"/>
          <w:szCs w:val="20"/>
        </w:rPr>
      </w:pPr>
      <w:r>
        <w:rPr>
          <w:rFonts w:cs="Times New Roman" w:ascii="Times New Roman" w:hAnsi="Times New Roman"/>
          <w:szCs w:val="20"/>
        </w:rPr>
      </w:r>
    </w:p>
    <w:p>
      <w:pPr>
        <w:pStyle w:val="Normal"/>
        <w:jc w:val="both"/>
        <w:rPr>
          <w:rFonts w:ascii="Times New Roman" w:hAnsi="Times New Roman" w:cs="Times New Roman"/>
          <w:szCs w:val="20"/>
        </w:rPr>
      </w:pPr>
      <w:r>
        <w:rPr>
          <w:rFonts w:cs="Times New Roman" w:ascii="Times New Roman" w:hAnsi="Times New Roman"/>
          <w:szCs w:val="20"/>
        </w:rPr>
        <w:t>Aussi, les parties se réservent le droit, notamment en cas d’évolution législative ou conventionnelle remettant en cause tout ou partie du présent accord, d’en réviser les dispositions dans les conditions prévues à l’article L.2261-7 du Code du Travail.</w:t>
      </w:r>
    </w:p>
    <w:p>
      <w:pPr>
        <w:pStyle w:val="Normal"/>
        <w:jc w:val="both"/>
        <w:rPr>
          <w:rFonts w:ascii="Times New Roman" w:hAnsi="Times New Roman" w:cs="Times New Roman"/>
          <w:szCs w:val="20"/>
        </w:rPr>
      </w:pPr>
      <w:r>
        <w:rPr>
          <w:rFonts w:cs="Times New Roman" w:ascii="Times New Roman" w:hAnsi="Times New Roman"/>
          <w:szCs w:val="20"/>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numPr>
          <w:ilvl w:val="0"/>
          <w:numId w:val="3"/>
        </w:numPr>
        <w:jc w:val="both"/>
        <w:rPr>
          <w:rFonts w:ascii="Times New Roman" w:hAnsi="Times New Roman" w:cs="Times New Roman"/>
          <w:b/>
          <w:b/>
          <w:sz w:val="22"/>
        </w:rPr>
      </w:pPr>
      <w:r>
        <w:rPr>
          <w:rFonts w:cs="Times New Roman" w:ascii="Times New Roman" w:hAnsi="Times New Roman"/>
          <w:b/>
          <w:sz w:val="22"/>
        </w:rPr>
        <w:t>Dépôt</w:t>
      </w:r>
    </w:p>
    <w:p>
      <w:pPr>
        <w:pStyle w:val="Normal"/>
        <w:rPr>
          <w:rFonts w:ascii="Times New Roman" w:hAnsi="Times New Roman" w:cs="Times New Roman"/>
          <w:b/>
          <w:b/>
          <w:sz w:val="22"/>
        </w:rPr>
      </w:pPr>
      <w:r>
        <w:rPr>
          <w:rFonts w:cs="Times New Roman" w:ascii="Times New Roman" w:hAnsi="Times New Roman"/>
          <w:b/>
          <w:sz w:val="22"/>
        </w:rPr>
      </w:r>
    </w:p>
    <w:p>
      <w:pPr>
        <w:pStyle w:val="Normal"/>
        <w:shd w:fill="FFFFFF" w:val="clear"/>
        <w:ind w:right="79" w:hanging="0"/>
        <w:jc w:val="both"/>
        <w:rPr/>
      </w:pPr>
      <w:r>
        <w:rPr>
          <w:rFonts w:cs="Times New Roman" w:ascii="Times New Roman" w:hAnsi="Times New Roman"/>
        </w:rPr>
        <w:t>Le présent accord sera déposé par voie postale et par voie électronique à la Direction Régionale des Entreprises, de la Concurrence, de la Consommation, du Travail et de l’Emploi (DIRECCTE)  et un exemplaire au Secrétariat du Greffe du Conseil de Prud'hommes de Poitiers.</w:t>
      </w:r>
    </w:p>
    <w:p>
      <w:pPr>
        <w:pStyle w:val="Normal"/>
        <w:shd w:fill="FFFFFF" w:val="clear"/>
        <w:ind w:right="79" w:hanging="0"/>
        <w:jc w:val="both"/>
        <w:rPr>
          <w:rFonts w:ascii="Times New Roman" w:hAnsi="Times New Roman" w:cs="Times New Roman"/>
        </w:rPr>
      </w:pPr>
      <w:r>
        <w:rPr>
          <w:rFonts w:cs="Times New Roman" w:ascii="Times New Roman" w:hAnsi="Times New Roman"/>
        </w:rPr>
      </w:r>
    </w:p>
    <w:p>
      <w:pPr>
        <w:pStyle w:val="Normal"/>
        <w:shd w:fill="FFFFFF" w:val="clear"/>
        <w:ind w:right="79" w:hanging="0"/>
        <w:jc w:val="both"/>
        <w:rPr>
          <w:rFonts w:ascii="Times New Roman" w:hAnsi="Times New Roman" w:cs="Times New Roman"/>
          <w:szCs w:val="20"/>
        </w:rPr>
      </w:pPr>
      <w:r>
        <w:rPr>
          <w:rFonts w:cs="Times New Roman" w:ascii="Times New Roman" w:hAnsi="Times New Roman"/>
          <w:szCs w:val="20"/>
        </w:rPr>
      </w:r>
    </w:p>
    <w:p>
      <w:pPr>
        <w:pStyle w:val="Normal"/>
        <w:shd w:fill="FFFFFF" w:val="clear"/>
        <w:ind w:right="79" w:hanging="0"/>
        <w:jc w:val="both"/>
        <w:rPr>
          <w:rFonts w:ascii="Times New Roman" w:hAnsi="Times New Roman" w:cs="Times New Roman"/>
          <w:szCs w:val="20"/>
        </w:rPr>
      </w:pPr>
      <w:r>
        <w:rPr>
          <w:rFonts w:cs="Times New Roman" w:ascii="Times New Roman" w:hAnsi="Times New Roman"/>
          <w:szCs w:val="20"/>
        </w:rPr>
        <w:t>Fait à Jaunay-Marigny, le 21 juin 2018</w:t>
      </w:r>
    </w:p>
    <w:p>
      <w:pPr>
        <w:pStyle w:val="Normal"/>
        <w:shd w:fill="FFFFFF" w:val="clear"/>
        <w:ind w:right="79" w:hanging="0"/>
        <w:jc w:val="both"/>
        <w:rPr>
          <w:rFonts w:ascii="Times New Roman" w:hAnsi="Times New Roman" w:cs="Times New Roman"/>
          <w:szCs w:val="20"/>
        </w:rPr>
      </w:pPr>
      <w:r>
        <w:rPr>
          <w:rFonts w:cs="Times New Roman" w:ascii="Times New Roman" w:hAnsi="Times New Roman"/>
          <w:szCs w:val="20"/>
        </w:rPr>
      </w:r>
    </w:p>
    <w:p>
      <w:pPr>
        <w:pStyle w:val="Normal"/>
        <w:shd w:fill="FFFFFF" w:val="clear"/>
        <w:ind w:right="79" w:hanging="0"/>
        <w:jc w:val="both"/>
        <w:rPr>
          <w:rFonts w:ascii="Times New Roman" w:hAnsi="Times New Roman" w:cs="Times New Roman"/>
          <w:szCs w:val="20"/>
        </w:rPr>
      </w:pPr>
      <w:r>
        <w:rPr>
          <w:rFonts w:cs="Times New Roman" w:ascii="Times New Roman" w:hAnsi="Times New Roman"/>
          <w:szCs w:val="20"/>
        </w:rPr>
      </w:r>
    </w:p>
    <w:sectPr>
      <w:footerReference w:type="default" r:id="rId3"/>
      <w:type w:val="nextPage"/>
      <w:pgSz w:w="11906" w:h="16838"/>
      <w:pgMar w:left="1417" w:right="1417" w:header="0"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rebuchet MS">
    <w:charset w:val="00"/>
    <w:family w:val="swiss"/>
    <w:pitch w:val="variable"/>
  </w:font>
  <w:font w:name="Symbol">
    <w:charset w:val="01"/>
    <w:family w:val="roman"/>
    <w:pitch w:val="variable"/>
  </w:font>
  <w:font w:name="Courier New">
    <w:charset w:val="00"/>
    <w:family w:val="modern"/>
    <w:pitch w:val="default"/>
  </w:font>
  <w:font w:name="Wingdings">
    <w:charset w:val="02"/>
    <w:family w:val="auto"/>
    <w:pitch w:val="variable"/>
  </w:font>
  <w:font w:name="Calibri">
    <w:charset w:val="00"/>
    <w:family w:val="swiss"/>
    <w:pitch w:val="variable"/>
  </w:font>
  <w:font w:name="Verdana">
    <w:charset w:val="00"/>
    <w:family w:val="swiss"/>
    <w:pitch w:val="variable"/>
  </w:font>
  <w:font w:name="Liberation Sans">
    <w:altName w:val="Arial"/>
    <w:charset w:val="01"/>
    <w:family w:val="swiss"/>
    <w:pitch w:val="variable"/>
  </w:font>
  <w:font w:name="Tahoma">
    <w:charset w:val="00"/>
    <w:family w:val="swiss"/>
    <w:pitch w:val="variable"/>
  </w:font>
  <w:font w:name="Lato">
    <w:altName w:val="Times New Roman"/>
    <w:charset w:val="00"/>
    <w:family w:val="roman"/>
    <w:pitch w:val="default"/>
  </w:font>
  <w:font w:name="Cambr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thinThickSmallGap" w:sz="24" w:space="1" w:color="622423"/>
      </w:pBdr>
      <w:tabs>
        <w:tab w:val="right" w:pos="9072" w:leader="none"/>
      </w:tabs>
      <w:rPr>
        <w:rFonts w:ascii="Cambria" w:hAnsi="Cambria" w:cs="Cambria"/>
      </w:rPr>
    </w:pPr>
    <w:r>
      <w:rPr>
        <w:rFonts w:cs="Cambria" w:ascii="Cambria" w:hAnsi="Cambria"/>
      </w:rPr>
      <w:t>Accord sur l’aménagement du temps de travail</w:t>
      <w:tab/>
      <w:t xml:space="preserve">Page </w:t>
    </w:r>
    <w:r>
      <w:rPr>
        <w:rFonts w:cs="Calibri" w:ascii="Calibri" w:hAnsi="Calibri"/>
      </w:rPr>
      <w:fldChar w:fldCharType="begin"/>
    </w:r>
    <w:r>
      <w:instrText> PAGE </w:instrText>
    </w:r>
    <w:r>
      <w:fldChar w:fldCharType="separate"/>
    </w:r>
    <w:r>
      <w:t>14</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425" w:hanging="360"/>
      </w:pPr>
      <w:rPr>
        <w:rFonts w:ascii="Verdana" w:hAnsi="Verdana" w:cs="Verdana" w:hint="default"/>
        <w:szCs w:val="20"/>
        <w:rFonts w:cs="Verdana"/>
      </w:rPr>
    </w:lvl>
  </w:abstractNum>
  <w:abstractNum w:abstractNumId="2">
    <w:lvl w:ilvl="0">
      <w:start w:val="4"/>
      <w:numFmt w:val="bullet"/>
      <w:lvlText w:val="-"/>
      <w:lvlJc w:val="left"/>
      <w:pPr>
        <w:ind w:left="720" w:hanging="360"/>
      </w:pPr>
      <w:rPr>
        <w:rFonts w:ascii="Times New Roman" w:hAnsi="Times New Roman" w:cs="Times New Roman" w:hint="default"/>
        <w:szCs w:val="20"/>
        <w:rFonts w:cs="Times New Roman"/>
      </w:rPr>
    </w:lvl>
  </w:abstractNum>
  <w:abstractNum w:abstractNumId="3">
    <w:lvl w:ilvl="0">
      <w:start w:val="1"/>
      <w:numFmt w:val="decimal"/>
      <w:lvlText w:val="%1."/>
      <w:lvlJc w:val="left"/>
      <w:pPr>
        <w:tabs>
          <w:tab w:val="num" w:pos="360"/>
        </w:tabs>
        <w:ind w:left="360" w:hanging="360"/>
      </w:pPr>
      <w:rPr>
        <w:sz w:val="22"/>
        <w:b/>
        <w:szCs w:val="20"/>
        <w:rFonts w:ascii="Times New Roman" w:hAnsi="Times New Roman" w:cs="Times New Roman"/>
      </w:rPr>
    </w:lvl>
    <w:lvl w:ilvl="1">
      <w:start w:val="1"/>
      <w:numFmt w:val="decimal"/>
      <w:lvlText w:val="%1.%2."/>
      <w:lvlJc w:val="left"/>
      <w:pPr>
        <w:tabs>
          <w:tab w:val="num" w:pos="792"/>
        </w:tabs>
        <w:ind w:left="792" w:hanging="432"/>
      </w:pPr>
      <w:rPr>
        <w:sz w:val="22"/>
        <w:b/>
        <w:szCs w:val="20"/>
        <w:rFonts w:ascii="Times New Roman" w:hAnsi="Times New Roman" w:cs="Times New Roman"/>
      </w:rPr>
    </w:lvl>
    <w:lvl w:ilvl="2">
      <w:start w:val="1"/>
      <w:numFmt w:val="decimal"/>
      <w:lvlText w:val="%1.%2.%3."/>
      <w:lvlJc w:val="left"/>
      <w:pPr>
        <w:tabs>
          <w:tab w:val="num" w:pos="1224"/>
        </w:tabs>
        <w:ind w:left="1224" w:hanging="504"/>
      </w:pPr>
      <w:rPr>
        <w:sz w:val="22"/>
        <w:b/>
        <w:szCs w:val="20"/>
        <w:rFonts w:ascii="Times New Roman" w:hAnsi="Times New Roman" w:cs="Times New Roman"/>
      </w:rPr>
    </w:lvl>
    <w:lvl w:ilvl="3">
      <w:start w:val="1"/>
      <w:numFmt w:val="decimal"/>
      <w:lvlText w:val="%1.%2.%3.%4."/>
      <w:lvlJc w:val="left"/>
      <w:pPr>
        <w:tabs>
          <w:tab w:val="num" w:pos="1800"/>
        </w:tabs>
        <w:ind w:left="1728" w:hanging="648"/>
      </w:pPr>
      <w:rPr>
        <w:sz w:val="22"/>
        <w:b/>
        <w:szCs w:val="20"/>
        <w:rFonts w:ascii="Times New Roman" w:hAnsi="Times New Roman" w:cs="Times New Roman"/>
      </w:rPr>
    </w:lvl>
    <w:lvl w:ilvl="4">
      <w:start w:val="1"/>
      <w:numFmt w:val="decimal"/>
      <w:lvlText w:val="%1.%2.%3.%4.%5."/>
      <w:lvlJc w:val="left"/>
      <w:pPr>
        <w:tabs>
          <w:tab w:val="num" w:pos="2520"/>
        </w:tabs>
        <w:ind w:left="2232" w:hanging="792"/>
      </w:pPr>
      <w:rPr>
        <w:sz w:val="22"/>
        <w:b/>
        <w:szCs w:val="20"/>
        <w:rFonts w:ascii="Times New Roman" w:hAnsi="Times New Roman" w:cs="Times New Roman"/>
      </w:rPr>
    </w:lvl>
    <w:lvl w:ilvl="5">
      <w:start w:val="1"/>
      <w:numFmt w:val="decimal"/>
      <w:lvlText w:val="%1.%2.%3.%4.%5.%6."/>
      <w:lvlJc w:val="left"/>
      <w:pPr>
        <w:tabs>
          <w:tab w:val="num" w:pos="2880"/>
        </w:tabs>
        <w:ind w:left="2736" w:hanging="936"/>
      </w:pPr>
      <w:rPr>
        <w:sz w:val="22"/>
        <w:b/>
        <w:szCs w:val="20"/>
        <w:rFonts w:ascii="Times New Roman" w:hAnsi="Times New Roman" w:cs="Times New Roman"/>
      </w:rPr>
    </w:lvl>
    <w:lvl w:ilvl="6">
      <w:start w:val="1"/>
      <w:numFmt w:val="decimal"/>
      <w:lvlText w:val="%1.%2.%3.%4.%5.%6.%7."/>
      <w:lvlJc w:val="left"/>
      <w:pPr>
        <w:tabs>
          <w:tab w:val="num" w:pos="3600"/>
        </w:tabs>
        <w:ind w:left="3240" w:hanging="1080"/>
      </w:pPr>
      <w:rPr>
        <w:sz w:val="22"/>
        <w:b/>
        <w:szCs w:val="20"/>
        <w:rFonts w:ascii="Times New Roman" w:hAnsi="Times New Roman" w:cs="Times New Roman"/>
      </w:rPr>
    </w:lvl>
    <w:lvl w:ilvl="7">
      <w:start w:val="1"/>
      <w:numFmt w:val="decimal"/>
      <w:lvlText w:val="%1.%2.%3.%4.%5.%6.%7.%8."/>
      <w:lvlJc w:val="left"/>
      <w:pPr>
        <w:tabs>
          <w:tab w:val="num" w:pos="3960"/>
        </w:tabs>
        <w:ind w:left="3744" w:hanging="1224"/>
      </w:pPr>
      <w:rPr>
        <w:sz w:val="22"/>
        <w:b/>
        <w:szCs w:val="20"/>
        <w:rFonts w:ascii="Times New Roman" w:hAnsi="Times New Roman" w:cs="Times New Roman"/>
      </w:rPr>
    </w:lvl>
    <w:lvl w:ilvl="8">
      <w:start w:val="1"/>
      <w:numFmt w:val="decimal"/>
      <w:lvlText w:val="%1.%2.%3.%4.%5.%6.%7.%8.%9."/>
      <w:lvlJc w:val="left"/>
      <w:pPr>
        <w:tabs>
          <w:tab w:val="num" w:pos="4680"/>
        </w:tabs>
        <w:ind w:left="4320" w:hanging="1440"/>
      </w:pPr>
      <w:rPr>
        <w:sz w:val="22"/>
        <w:b/>
        <w:szCs w:val="20"/>
        <w:rFonts w:ascii="Times New Roman" w:hAnsi="Times New Roman" w:cs="Times New Roman"/>
      </w:rPr>
    </w:lvl>
  </w:abstractNum>
  <w:abstractNum w:abstractNumId="4">
    <w:lvl w:ilvl="0">
      <w:numFmt w:val="bullet"/>
      <w:lvlText w:val="-"/>
      <w:lvlJc w:val="left"/>
      <w:pPr>
        <w:ind w:left="720" w:hanging="360"/>
      </w:pPr>
      <w:rPr>
        <w:rFonts w:ascii="Times New Roman" w:hAnsi="Times New Roman" w:cs="Times New Roman" w:hint="default"/>
        <w:szCs w:val="20"/>
        <w:rFonts w:cs="Times New Roman"/>
      </w:r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GB" w:eastAsia="zh-CN" w:bidi="hi-IN"/>
      </w:rPr>
    </w:rPrDefault>
    <w:pPrDefault>
      <w:pPr/>
    </w:pPrDefault>
  </w:docDefaults>
  <w:style w:type="paragraph" w:styleId="Normal">
    <w:name w:val="Normal"/>
    <w:qFormat/>
    <w:pPr>
      <w:widowControl/>
      <w:bidi w:val="0"/>
    </w:pPr>
    <w:rPr>
      <w:rFonts w:ascii="Trebuchet MS" w:hAnsi="Trebuchet MS" w:eastAsia="Times New Roman" w:cs="Trebuchet MS"/>
      <w:color w:val="auto"/>
      <w:sz w:val="20"/>
      <w:szCs w:val="24"/>
      <w:lang w:val="fr-FR" w:bidi="ar-SA" w:eastAsia="zh-CN"/>
    </w:rPr>
  </w:style>
  <w:style w:type="character" w:styleId="WW8Num1z0">
    <w:name w:val="WW8Num1z0"/>
    <w:qFormat/>
    <w:rPr>
      <w:rFonts w:ascii="Symbol" w:hAnsi="Symbol" w:cs="Symbol"/>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2z0">
    <w:name w:val="WW8Num2z0"/>
    <w:qFormat/>
    <w:rPr/>
  </w:style>
  <w:style w:type="character" w:styleId="WW8Num3z0">
    <w:name w:val="WW8Num3z0"/>
    <w:qFormat/>
    <w:rPr>
      <w:rFonts w:ascii="Symbol" w:hAnsi="Symbol" w:cs="Symbo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4z0">
    <w:name w:val="WW8Num4z0"/>
    <w:qFormat/>
    <w:rPr>
      <w:rFonts w:ascii="Symbol" w:hAnsi="Symbol" w:cs="Symbol"/>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5z0">
    <w:name w:val="WW8Num5z0"/>
    <w:qFormat/>
    <w:rPr/>
  </w:style>
  <w:style w:type="character" w:styleId="WW8Num6z0">
    <w:name w:val="WW8Num6z0"/>
    <w:qFormat/>
    <w:rPr>
      <w:rFonts w:ascii="Times New Roman" w:hAnsi="Times New Roman" w:eastAsia="Times New Roman" w:cs="Times New Roman"/>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WW8Num7z0">
    <w:name w:val="WW8Num7z0"/>
    <w:qFormat/>
    <w:rPr/>
  </w:style>
  <w:style w:type="character" w:styleId="WW8Num8z0">
    <w:name w:val="WW8Num8z0"/>
    <w:qFormat/>
    <w:rPr>
      <w:rFonts w:ascii="Trebuchet MS" w:hAnsi="Trebuchet MS" w:eastAsia="Times New Roman" w:cs="Times New Roman"/>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WW8Num9z0">
    <w:name w:val="WW8Num9z0"/>
    <w:qFormat/>
    <w:rPr>
      <w:rFonts w:ascii="Symbol" w:hAnsi="Symbol" w:cs="Symbol"/>
      <w:sz w:val="20"/>
    </w:rPr>
  </w:style>
  <w:style w:type="character" w:styleId="WW8Num9z1">
    <w:name w:val="WW8Num9z1"/>
    <w:qFormat/>
    <w:rPr>
      <w:rFonts w:ascii="Courier New" w:hAnsi="Courier New" w:cs="Courier New"/>
      <w:sz w:val="20"/>
    </w:rPr>
  </w:style>
  <w:style w:type="character" w:styleId="WW8Num10z0">
    <w:name w:val="WW8Num10z0"/>
    <w:qFormat/>
    <w:rPr>
      <w:rFonts w:ascii="Symbol" w:hAnsi="Symbol" w:cs="Symbol"/>
      <w:sz w:val="20"/>
    </w:rPr>
  </w:style>
  <w:style w:type="character" w:styleId="WW8Num10z1">
    <w:name w:val="WW8Num10z1"/>
    <w:qFormat/>
    <w:rPr>
      <w:rFonts w:ascii="Courier New" w:hAnsi="Courier New" w:cs="Courier New"/>
      <w:sz w:val="20"/>
    </w:rPr>
  </w:style>
  <w:style w:type="character" w:styleId="WW8Num10z2">
    <w:name w:val="WW8Num10z2"/>
    <w:qFormat/>
    <w:rPr>
      <w:rFonts w:ascii="Wingdings" w:hAnsi="Wingdings" w:cs="Wingdings"/>
      <w:sz w:val="20"/>
    </w:rPr>
  </w:style>
  <w:style w:type="character" w:styleId="WW8Num11z0">
    <w:name w:val="WW8Num11z0"/>
    <w:qFormat/>
    <w:rPr>
      <w:rFonts w:ascii="Calibri" w:hAnsi="Calibri" w:eastAsia="Calibri" w:cs="Calibri"/>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1z3">
    <w:name w:val="WW8Num11z3"/>
    <w:qFormat/>
    <w:rPr>
      <w:rFonts w:ascii="Symbol" w:hAnsi="Symbol" w:cs="Symbol"/>
    </w:rPr>
  </w:style>
  <w:style w:type="character" w:styleId="WW8Num12z0">
    <w:name w:val="WW8Num12z0"/>
    <w:qFormat/>
    <w:rPr>
      <w:rFonts w:ascii="Verdana" w:hAnsi="Verdana" w:eastAsia="Times New Roman" w:cs="Verdana"/>
      <w:szCs w:val="20"/>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2z3">
    <w:name w:val="WW8Num12z3"/>
    <w:qFormat/>
    <w:rPr>
      <w:rFonts w:ascii="Symbol" w:hAnsi="Symbol" w:cs="Symbol"/>
    </w:rPr>
  </w:style>
  <w:style w:type="character" w:styleId="WW8Num13z0">
    <w:name w:val="WW8Num13z0"/>
    <w:qFormat/>
    <w:rPr/>
  </w:style>
  <w:style w:type="character" w:styleId="WW8Num14z0">
    <w:name w:val="WW8Num14z0"/>
    <w:qFormat/>
    <w:rPr>
      <w:rFonts w:ascii="Times New Roman" w:hAnsi="Times New Roman" w:eastAsia="Times New Roman" w:cs="Times New Roman"/>
      <w:szCs w:val="20"/>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4z3">
    <w:name w:val="WW8Num14z3"/>
    <w:qFormat/>
    <w:rPr>
      <w:rFonts w:ascii="Symbol" w:hAnsi="Symbol" w:cs="Symbol"/>
    </w:rPr>
  </w:style>
  <w:style w:type="character" w:styleId="WW8Num15z0">
    <w:name w:val="WW8Num15z0"/>
    <w:qFormat/>
    <w:rPr/>
  </w:style>
  <w:style w:type="character" w:styleId="WW8Num16z0">
    <w:name w:val="WW8Num16z0"/>
    <w:qFormat/>
    <w:rPr>
      <w:rFonts w:ascii="Symbol" w:hAnsi="Symbol" w:cs="Symbol"/>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7z0">
    <w:name w:val="WW8Num17z0"/>
    <w:qFormat/>
    <w:rPr>
      <w:rFonts w:ascii="Symbol" w:hAnsi="Symbol" w:eastAsia="Times New Roman" w:cs="Times New Roman"/>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7z3">
    <w:name w:val="WW8Num17z3"/>
    <w:qFormat/>
    <w:rPr>
      <w:rFonts w:ascii="Symbol" w:hAnsi="Symbol" w:cs="Symbol"/>
    </w:rPr>
  </w:style>
  <w:style w:type="character" w:styleId="WW8Num18z0">
    <w:name w:val="WW8Num18z0"/>
    <w:qFormat/>
    <w:rPr>
      <w:rFonts w:ascii="Wingdings" w:hAnsi="Wingdings" w:cs="Wingdings"/>
    </w:rPr>
  </w:style>
  <w:style w:type="character" w:styleId="WW8Num18z1">
    <w:name w:val="WW8Num18z1"/>
    <w:qFormat/>
    <w:rPr>
      <w:rFonts w:ascii="Courier New" w:hAnsi="Courier New" w:cs="Courier New"/>
    </w:rPr>
  </w:style>
  <w:style w:type="character" w:styleId="WW8Num18z3">
    <w:name w:val="WW8Num18z3"/>
    <w:qFormat/>
    <w:rPr>
      <w:rFonts w:ascii="Symbol" w:hAnsi="Symbol" w:cs="Symbol"/>
    </w:rPr>
  </w:style>
  <w:style w:type="character" w:styleId="WW8Num19z0">
    <w:name w:val="WW8Num19z0"/>
    <w:qFormat/>
    <w:rPr>
      <w:rFonts w:ascii="Symbol" w:hAnsi="Symbol" w:cs="Symbol"/>
      <w:sz w:val="20"/>
    </w:rPr>
  </w:style>
  <w:style w:type="character" w:styleId="WW8Num19z1">
    <w:name w:val="WW8Num19z1"/>
    <w:qFormat/>
    <w:rPr>
      <w:rFonts w:ascii="Courier New" w:hAnsi="Courier New" w:cs="Courier New"/>
      <w:sz w:val="20"/>
    </w:rPr>
  </w:style>
  <w:style w:type="character" w:styleId="WW8Num19z2">
    <w:name w:val="WW8Num19z2"/>
    <w:qFormat/>
    <w:rPr>
      <w:rFonts w:ascii="Wingdings" w:hAnsi="Wingdings" w:cs="Wingdings"/>
      <w:sz w:val="20"/>
    </w:rPr>
  </w:style>
  <w:style w:type="character" w:styleId="WW8Num20z0">
    <w:name w:val="WW8Num20z0"/>
    <w:qFormat/>
    <w:rPr>
      <w:rFonts w:ascii="Symbol" w:hAnsi="Symbol" w:cs="Symbol"/>
      <w:sz w:val="20"/>
    </w:rPr>
  </w:style>
  <w:style w:type="character" w:styleId="WW8Num20z1">
    <w:name w:val="WW8Num20z1"/>
    <w:qFormat/>
    <w:rPr>
      <w:rFonts w:ascii="Courier New" w:hAnsi="Courier New" w:cs="Courier New"/>
      <w:sz w:val="20"/>
    </w:rPr>
  </w:style>
  <w:style w:type="character" w:styleId="WW8Num20z2">
    <w:name w:val="WW8Num20z2"/>
    <w:qFormat/>
    <w:rPr>
      <w:rFonts w:ascii="Wingdings" w:hAnsi="Wingdings" w:cs="Wingdings"/>
      <w:sz w:val="20"/>
    </w:rPr>
  </w:style>
  <w:style w:type="character" w:styleId="WW8Num21z0">
    <w:name w:val="WW8Num21z0"/>
    <w:qFormat/>
    <w:rPr>
      <w:rFonts w:ascii="Times New Roman" w:hAnsi="Times New Roman" w:eastAsia="Times New Roman" w:cs="Times New Roman"/>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1z3">
    <w:name w:val="WW8Num21z3"/>
    <w:qFormat/>
    <w:rPr>
      <w:rFonts w:ascii="Symbol" w:hAnsi="Symbol" w:cs="Symbol"/>
    </w:rPr>
  </w:style>
  <w:style w:type="character" w:styleId="WW8Num22z0">
    <w:name w:val="WW8Num22z0"/>
    <w:qFormat/>
    <w:rPr>
      <w:rFonts w:ascii="Times New Roman" w:hAnsi="Times New Roman" w:cs="Times New Roman"/>
      <w:b/>
      <w:sz w:val="22"/>
      <w:szCs w:val="20"/>
    </w:rPr>
  </w:style>
  <w:style w:type="character" w:styleId="WW8Num23z0">
    <w:name w:val="WW8Num23z0"/>
    <w:qFormat/>
    <w:rPr/>
  </w:style>
  <w:style w:type="character" w:styleId="WW8Num23z1">
    <w:name w:val="WW8Num23z1"/>
    <w:qFormat/>
    <w:rPr>
      <w:rFonts w:ascii="Symbol" w:hAnsi="Symbol" w:cs="Symbol"/>
    </w:rPr>
  </w:style>
  <w:style w:type="character" w:styleId="WW8Num23z2">
    <w:name w:val="WW8Num23z2"/>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WW8Num24z0">
    <w:name w:val="WW8Num24z0"/>
    <w:qFormat/>
    <w:rPr>
      <w:rFonts w:ascii="Times New Roman" w:hAnsi="Times New Roman" w:eastAsia="Times New Roman" w:cs="Times New Roman"/>
      <w:szCs w:val="20"/>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4z3">
    <w:name w:val="WW8Num24z3"/>
    <w:qFormat/>
    <w:rPr>
      <w:rFonts w:ascii="Symbol" w:hAnsi="Symbol" w:cs="Symbol"/>
    </w:rPr>
  </w:style>
  <w:style w:type="character" w:styleId="WW8Num25z0">
    <w:name w:val="WW8Num25z0"/>
    <w:qFormat/>
    <w:rPr/>
  </w:style>
  <w:style w:type="character" w:styleId="WW8Num26z0">
    <w:name w:val="WW8Num26z0"/>
    <w:qFormat/>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rFonts w:ascii="Symbol" w:hAnsi="Symbol" w:cs="Symbol"/>
    </w:rPr>
  </w:style>
  <w:style w:type="character" w:styleId="WW8Num27z1">
    <w:name w:val="WW8Num27z1"/>
    <w:qFormat/>
    <w:rPr>
      <w:rFonts w:ascii="Courier New" w:hAnsi="Courier New" w:cs="Courier New"/>
    </w:rPr>
  </w:style>
  <w:style w:type="character" w:styleId="WW8Num27z2">
    <w:name w:val="WW8Num27z2"/>
    <w:qFormat/>
    <w:rPr>
      <w:rFonts w:ascii="Wingdings" w:hAnsi="Wingdings" w:cs="Wingdings"/>
    </w:rPr>
  </w:style>
  <w:style w:type="character" w:styleId="WW8Num28z0">
    <w:name w:val="WW8Num28z0"/>
    <w:qFormat/>
    <w:rPr/>
  </w:style>
  <w:style w:type="character" w:styleId="WW8Num29z0">
    <w:name w:val="WW8Num29z0"/>
    <w:qFormat/>
    <w:rPr>
      <w:rFonts w:ascii="Times New Roman" w:hAnsi="Times New Roman" w:eastAsia="Times New Roman" w:cs="Times New Roman"/>
    </w:rPr>
  </w:style>
  <w:style w:type="character" w:styleId="WW8Num29z1">
    <w:name w:val="WW8Num29z1"/>
    <w:qFormat/>
    <w:rPr>
      <w:rFonts w:ascii="Courier New" w:hAnsi="Courier New" w:cs="Courier New"/>
    </w:rPr>
  </w:style>
  <w:style w:type="character" w:styleId="WW8Num29z2">
    <w:name w:val="WW8Num29z2"/>
    <w:qFormat/>
    <w:rPr>
      <w:rFonts w:ascii="Wingdings" w:hAnsi="Wingdings" w:cs="Wingdings"/>
    </w:rPr>
  </w:style>
  <w:style w:type="character" w:styleId="WW8Num29z3">
    <w:name w:val="WW8Num29z3"/>
    <w:qFormat/>
    <w:rPr>
      <w:rFonts w:ascii="Symbol" w:hAnsi="Symbol" w:cs="Symbol"/>
    </w:rPr>
  </w:style>
  <w:style w:type="character" w:styleId="Policepardfaut">
    <w:name w:val="Police par défaut"/>
    <w:qFormat/>
    <w:rPr/>
  </w:style>
  <w:style w:type="character" w:styleId="StrongEmphasis">
    <w:name w:val="Strong Emphasis"/>
    <w:rPr>
      <w:b/>
      <w:bCs/>
    </w:rPr>
  </w:style>
  <w:style w:type="character" w:styleId="Emphasis">
    <w:name w:val="Emphasis"/>
    <w:qFormat/>
    <w:rPr>
      <w:i/>
      <w:iCs/>
    </w:rPr>
  </w:style>
  <w:style w:type="character" w:styleId="EntteCar">
    <w:name w:val="En-tête Car"/>
    <w:qFormat/>
    <w:rPr>
      <w:rFonts w:ascii="Trebuchet MS" w:hAnsi="Trebuchet MS" w:cs="Trebuchet MS"/>
      <w:szCs w:val="24"/>
    </w:rPr>
  </w:style>
  <w:style w:type="character" w:styleId="PieddepageCar">
    <w:name w:val="Pied de page Car"/>
    <w:qFormat/>
    <w:rPr>
      <w:rFonts w:ascii="Trebuchet MS" w:hAnsi="Trebuchet MS" w:cs="Trebuchet MS"/>
      <w:szCs w:val="24"/>
    </w:rPr>
  </w:style>
  <w:style w:type="character" w:styleId="Marquedecommentaire">
    <w:name w:val="Marque de commentaire"/>
    <w:qFormat/>
    <w:rPr>
      <w:sz w:val="16"/>
      <w:szCs w:val="16"/>
    </w:rPr>
  </w:style>
  <w:style w:type="character" w:styleId="CommentaireCar">
    <w:name w:val="Commentaire Car"/>
    <w:qFormat/>
    <w:rPr>
      <w:rFonts w:ascii="Trebuchet MS" w:hAnsi="Trebuchet MS" w:cs="Trebuchet MS"/>
    </w:rPr>
  </w:style>
  <w:style w:type="character" w:styleId="ObjetducommentaireCar">
    <w:name w:val="Objet du commentaire Car"/>
    <w:qFormat/>
    <w:rPr>
      <w:rFonts w:ascii="Trebuchet MS" w:hAnsi="Trebuchet MS" w:cs="Trebuchet MS"/>
      <w:b/>
      <w:bCs/>
    </w:rPr>
  </w:style>
  <w:style w:type="character" w:styleId="NotedefinCar">
    <w:name w:val="Note de fin Car"/>
    <w:qFormat/>
    <w:rPr>
      <w:rFonts w:ascii="Trebuchet MS" w:hAnsi="Trebuchet MS" w:cs="Trebuchet MS"/>
    </w:rPr>
  </w:style>
  <w:style w:type="character" w:styleId="EndnoteCharacters">
    <w:name w:val="Endnote Characters"/>
    <w:qFormat/>
    <w:rPr>
      <w:vertAlign w:val="superscript"/>
    </w:rPr>
  </w:style>
  <w:style w:type="character" w:styleId="NotedebasdepageCar">
    <w:name w:val="Note de bas de page Car"/>
    <w:qFormat/>
    <w:rPr>
      <w:rFonts w:ascii="Trebuchet MS" w:hAnsi="Trebuchet MS" w:cs="Trebuchet MS"/>
    </w:rPr>
  </w:style>
  <w:style w:type="character" w:styleId="FootnoteCharacters">
    <w:name w:val="Footnote Characters"/>
    <w:qFormat/>
    <w:rPr>
      <w:vertAlign w:val="superscript"/>
    </w:rPr>
  </w:style>
  <w:style w:type="character" w:styleId="InternetLink">
    <w:name w:val="Internet Link"/>
    <w:rPr>
      <w:color w:val="0000FF"/>
      <w:u w:val="single"/>
    </w:rPr>
  </w:style>
  <w:style w:type="character" w:styleId="Postbody">
    <w:name w:val="postbody"/>
    <w:qFormat/>
    <w:rPr/>
  </w:style>
  <w:style w:type="character" w:styleId="DfinitionHTML">
    <w:name w:val="Définition HTML"/>
    <w:qFormat/>
    <w:rPr>
      <w:i/>
      <w:iCs/>
    </w:rPr>
  </w:style>
  <w:style w:type="character" w:styleId="Txt">
    <w:name w:val="txt"/>
    <w:qFormat/>
    <w:rPr/>
  </w:style>
  <w:style w:type="character" w:styleId="Appleconvertedspace">
    <w:name w:val="apple-converted-space"/>
    <w:qFormat/>
    <w:rPr/>
  </w:style>
  <w:style w:type="character" w:styleId="Lienbleu12">
    <w:name w:val="lien_bleu_12"/>
    <w:qFormat/>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NormalWeb">
    <w:name w:val="Normal (Web)"/>
    <w:basedOn w:val="Normal"/>
    <w:qFormat/>
    <w:pPr>
      <w:spacing w:before="280" w:after="280"/>
    </w:pPr>
    <w:rPr>
      <w:rFonts w:ascii="Times New Roman" w:hAnsi="Times New Roman" w:cs="Times New Roman"/>
      <w:sz w:val="24"/>
    </w:rPr>
  </w:style>
  <w:style w:type="paragraph" w:styleId="Textedebulles">
    <w:name w:val="Texte de bulles"/>
    <w:basedOn w:val="Normal"/>
    <w:qFormat/>
    <w:pPr/>
    <w:rPr>
      <w:rFonts w:ascii="Tahoma" w:hAnsi="Tahoma" w:cs="Tahoma"/>
      <w:sz w:val="16"/>
      <w:szCs w:val="16"/>
    </w:rPr>
  </w:style>
  <w:style w:type="paragraph" w:styleId="Header">
    <w:name w:val="Header"/>
    <w:basedOn w:val="Normal"/>
    <w:pPr>
      <w:tabs>
        <w:tab w:val="center" w:pos="4536" w:leader="none"/>
        <w:tab w:val="right" w:pos="9072" w:leader="none"/>
      </w:tabs>
    </w:pPr>
    <w:rPr/>
  </w:style>
  <w:style w:type="paragraph" w:styleId="Footer">
    <w:name w:val="Footer"/>
    <w:basedOn w:val="Normal"/>
    <w:pPr>
      <w:tabs>
        <w:tab w:val="center" w:pos="4536" w:leader="none"/>
        <w:tab w:val="right" w:pos="9072" w:leader="none"/>
      </w:tabs>
    </w:pPr>
    <w:rPr/>
  </w:style>
  <w:style w:type="paragraph" w:styleId="Commentaire">
    <w:name w:val="Commentaire"/>
    <w:basedOn w:val="Normal"/>
    <w:qFormat/>
    <w:pPr/>
    <w:rPr>
      <w:szCs w:val="20"/>
    </w:rPr>
  </w:style>
  <w:style w:type="paragraph" w:styleId="Objetducommentaire">
    <w:name w:val="Objet du commentaire"/>
    <w:basedOn w:val="Commentaire"/>
    <w:next w:val="Commentaire"/>
    <w:qFormat/>
    <w:pPr/>
    <w:rPr>
      <w:b/>
      <w:bCs/>
    </w:rPr>
  </w:style>
  <w:style w:type="paragraph" w:styleId="ListecouleurAccent1">
    <w:name w:val="Liste couleur - Accent 1"/>
    <w:basedOn w:val="Normal"/>
    <w:qFormat/>
    <w:pPr>
      <w:ind w:left="708" w:hanging="0"/>
    </w:pPr>
    <w:rPr/>
  </w:style>
  <w:style w:type="paragraph" w:styleId="Endnote">
    <w:name w:val="Endnote"/>
    <w:basedOn w:val="Normal"/>
    <w:pPr/>
    <w:rPr>
      <w:szCs w:val="20"/>
    </w:rPr>
  </w:style>
  <w:style w:type="paragraph" w:styleId="Footnote">
    <w:name w:val="Footnote"/>
    <w:basedOn w:val="Normal"/>
    <w:pPr/>
    <w:rPr>
      <w:szCs w:val="20"/>
    </w:rPr>
  </w:style>
  <w:style w:type="paragraph" w:styleId="Grillemoyenne2">
    <w:name w:val="Grille moyenne 2"/>
    <w:qFormat/>
    <w:pPr>
      <w:widowControl/>
    </w:pPr>
    <w:rPr>
      <w:rFonts w:ascii="Trebuchet MS" w:hAnsi="Trebuchet MS" w:eastAsia="Times New Roman" w:cs="Trebuchet MS"/>
      <w:color w:val="auto"/>
      <w:sz w:val="20"/>
      <w:szCs w:val="24"/>
      <w:lang w:val="fr-FR" w:bidi="ar-SA" w:eastAsia="zh-CN"/>
    </w:rPr>
  </w:style>
  <w:style w:type="paragraph" w:styleId="Paragraphedeliste">
    <w:name w:val="Paragraphe de liste"/>
    <w:basedOn w:val="Normal"/>
    <w:qFormat/>
    <w:pPr>
      <w:ind w:left="708" w:hanging="0"/>
    </w:pPr>
    <w:rPr/>
  </w:style>
  <w:style w:type="paragraph" w:styleId="Rvision">
    <w:name w:val="Révision"/>
    <w:qFormat/>
    <w:pPr>
      <w:widowControl/>
    </w:pPr>
    <w:rPr>
      <w:rFonts w:ascii="Trebuchet MS" w:hAnsi="Trebuchet MS" w:eastAsia="Times New Roman" w:cs="Trebuchet MS"/>
      <w:color w:val="auto"/>
      <w:sz w:val="20"/>
      <w:szCs w:val="24"/>
      <w:lang w:val="fr-FR" w:bidi="ar-SA" w:eastAsia="zh-CN"/>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 w:type="numbering" w:styleId="WW8Num11">
    <w:name w:val="WW8Num11"/>
  </w:style>
  <w:style w:type="numbering" w:styleId="WW8Num12">
    <w:name w:val="WW8Num12"/>
  </w:style>
  <w:style w:type="numbering" w:styleId="WW8Num13">
    <w:name w:val="WW8Num13"/>
  </w:style>
  <w:style w:type="numbering" w:styleId="WW8Num14">
    <w:name w:val="WW8Num14"/>
  </w:style>
  <w:style w:type="numbering" w:styleId="WW8Num15">
    <w:name w:val="WW8Num15"/>
  </w:style>
  <w:style w:type="numbering" w:styleId="WW8Num16">
    <w:name w:val="WW8Num16"/>
  </w:style>
  <w:style w:type="numbering" w:styleId="WW8Num17">
    <w:name w:val="WW8Num17"/>
  </w:style>
  <w:style w:type="numbering" w:styleId="WW8Num18">
    <w:name w:val="WW8Num18"/>
  </w:style>
  <w:style w:type="numbering" w:styleId="WW8Num19">
    <w:name w:val="WW8Num19"/>
  </w:style>
  <w:style w:type="numbering" w:styleId="WW8Num20">
    <w:name w:val="WW8Num20"/>
  </w:style>
  <w:style w:type="numbering" w:styleId="WW8Num21">
    <w:name w:val="WW8Num21"/>
  </w:style>
  <w:style w:type="numbering" w:styleId="WW8Num22">
    <w:name w:val="WW8Num22"/>
  </w:style>
  <w:style w:type="numbering" w:styleId="WW8Num23">
    <w:name w:val="WW8Num23"/>
  </w:style>
  <w:style w:type="numbering" w:styleId="WW8Num24">
    <w:name w:val="WW8Num24"/>
  </w:style>
  <w:style w:type="numbering" w:styleId="WW8Num25">
    <w:name w:val="WW8Num25"/>
  </w:style>
  <w:style w:type="numbering" w:styleId="WW8Num26">
    <w:name w:val="WW8Num26"/>
  </w:style>
  <w:style w:type="numbering" w:styleId="WW8Num27">
    <w:name w:val="WW8Num27"/>
  </w:style>
  <w:style w:type="numbering" w:styleId="WW8Num28">
    <w:name w:val="WW8Num28"/>
  </w:style>
  <w:style w:type="numbering" w:styleId="WW8Num29">
    <w:name w:val="WW8Num29"/>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editions-tissot.fr/actualite/droit-du-travail.aspx?actualite=Modification+du+contrat+de+travail&amp;secteur=PME&amp;mode=mot&amp;idmot=64"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4</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2018-07-16T14:34:00Z</dcterms:created>
  <dc:language>en-GB</dc:language>
  <cp:lastPrinted>2018-06-15T14:50:00Z</cp:lastPrinted>
  <dcterms:modified xsi:type="dcterms:W3CDTF">2018-07-16T15:32:00Z</dcterms:modified>
  <cp:revision>3</cp:revision>
  <dc:title>1</dc:title>
</cp:coreProperties>
</file>