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04" w:rsidRDefault="00D77F04" w:rsidP="00D30600">
      <w:pPr>
        <w:pStyle w:val="Couverture-Titre"/>
      </w:pPr>
      <w:r w:rsidRPr="00AE596D">
        <w:t>Opéra de Dijon</w:t>
      </w:r>
    </w:p>
    <w:p w:rsidR="005F4589" w:rsidRPr="005F4589" w:rsidRDefault="005F4589" w:rsidP="00AE596D">
      <w:pPr>
        <w:pStyle w:val="Texte-Titredepage"/>
        <w:rPr>
          <w:sz w:val="24"/>
          <w:szCs w:val="24"/>
        </w:rPr>
      </w:pPr>
    </w:p>
    <w:p w:rsidR="005B2EF3" w:rsidRDefault="00E723B2" w:rsidP="00AE596D">
      <w:pPr>
        <w:pStyle w:val="Texte-Titredepage"/>
      </w:pPr>
      <w:r>
        <w:t xml:space="preserve">Avenant </w:t>
      </w:r>
      <w:r w:rsidR="00D94C3B">
        <w:t xml:space="preserve">de révision </w:t>
      </w:r>
      <w:r w:rsidR="00D02A56">
        <w:t>n°2</w:t>
      </w:r>
      <w:r>
        <w:t xml:space="preserve"> à l’a</w:t>
      </w:r>
      <w:r w:rsidR="00D76B1E">
        <w:t xml:space="preserve">ccord </w:t>
      </w:r>
      <w:r>
        <w:t xml:space="preserve">d’entreprise </w:t>
      </w:r>
      <w:r w:rsidR="00D47D90">
        <w:t>sur l’instauration d’une prime de fin d’année</w:t>
      </w:r>
    </w:p>
    <w:p w:rsidR="00A315AD" w:rsidRPr="00FA54C6" w:rsidRDefault="00A315AD" w:rsidP="00D65911">
      <w:pPr>
        <w:pStyle w:val="Texte-Sous-titredepage"/>
        <w:rPr>
          <w:sz w:val="22"/>
          <w:szCs w:val="22"/>
        </w:rPr>
      </w:pPr>
    </w:p>
    <w:p w:rsidR="00F012AE" w:rsidRDefault="00F012AE" w:rsidP="00827A05">
      <w:pPr>
        <w:rPr>
          <w:rFonts w:ascii="Dijon" w:hAnsi="Dijon"/>
          <w:sz w:val="22"/>
          <w:szCs w:val="36"/>
        </w:rPr>
      </w:pPr>
    </w:p>
    <w:p w:rsidR="00F012AE" w:rsidRDefault="00F012AE" w:rsidP="00827A05">
      <w:pPr>
        <w:rPr>
          <w:rFonts w:ascii="Dijon" w:hAnsi="Dijon"/>
          <w:sz w:val="22"/>
          <w:szCs w:val="36"/>
        </w:rPr>
      </w:pPr>
    </w:p>
    <w:p w:rsidR="00827A05" w:rsidRPr="00615B57" w:rsidRDefault="00827A05" w:rsidP="00827A05">
      <w:pPr>
        <w:rPr>
          <w:rFonts w:ascii="Dijon" w:hAnsi="Dijon"/>
          <w:sz w:val="28"/>
          <w:szCs w:val="36"/>
        </w:rPr>
      </w:pPr>
      <w:r w:rsidRPr="00F012AE">
        <w:rPr>
          <w:rFonts w:ascii="Dijon" w:hAnsi="Dijon"/>
          <w:sz w:val="22"/>
          <w:szCs w:val="36"/>
        </w:rPr>
        <w:t>Entre les soussignés,</w:t>
      </w:r>
    </w:p>
    <w:p w:rsidR="00827A05" w:rsidRPr="00744CF0" w:rsidRDefault="00827A05" w:rsidP="00827A05">
      <w:pPr>
        <w:rPr>
          <w:rFonts w:ascii="Dijon" w:hAnsi="Dijon"/>
          <w:sz w:val="22"/>
          <w:szCs w:val="22"/>
        </w:rPr>
      </w:pPr>
    </w:p>
    <w:p w:rsidR="00F4350C" w:rsidRPr="00BE3F30" w:rsidRDefault="00827A05" w:rsidP="00827A05">
      <w:pPr>
        <w:rPr>
          <w:rFonts w:asciiTheme="minorHAnsi" w:hAnsiTheme="minorHAnsi"/>
          <w:sz w:val="20"/>
          <w:szCs w:val="20"/>
        </w:rPr>
      </w:pPr>
      <w:r w:rsidRPr="00BE3F30">
        <w:rPr>
          <w:rFonts w:asciiTheme="minorHAnsi" w:hAnsiTheme="minorHAnsi"/>
          <w:sz w:val="20"/>
          <w:szCs w:val="20"/>
        </w:rPr>
        <w:t xml:space="preserve">Opéra de Dijon, Régie d’une collectivité locale à caractère industriel et commercial, Siret n°443 406 244 000 22, dont le siège social est le 11 Bd de Verdun, 21000 DIJON, représentée par monsieur </w:t>
      </w:r>
      <w:bookmarkStart w:id="0" w:name="_GoBack"/>
      <w:bookmarkEnd w:id="0"/>
      <w:r w:rsidR="00FA33B9">
        <w:rPr>
          <w:rFonts w:asciiTheme="minorHAnsi" w:hAnsiTheme="minorHAnsi"/>
          <w:sz w:val="20"/>
          <w:szCs w:val="20"/>
        </w:rPr>
        <w:t>……………..</w:t>
      </w:r>
      <w:r w:rsidRPr="00BE3F30">
        <w:rPr>
          <w:rFonts w:asciiTheme="minorHAnsi" w:hAnsiTheme="minorHAnsi"/>
          <w:sz w:val="20"/>
          <w:szCs w:val="20"/>
        </w:rPr>
        <w:t xml:space="preserve">Directeur Général et Artistique, habilité par une délibération du Conseil d’Administration en date du </w:t>
      </w:r>
      <w:r w:rsidR="002B6217">
        <w:rPr>
          <w:rFonts w:asciiTheme="minorHAnsi" w:hAnsiTheme="minorHAnsi"/>
          <w:sz w:val="20"/>
          <w:szCs w:val="20"/>
        </w:rPr>
        <w:t>14 mai 2014</w:t>
      </w:r>
      <w:r w:rsidRPr="00BE3F30">
        <w:rPr>
          <w:rFonts w:asciiTheme="minorHAnsi" w:hAnsiTheme="minorHAnsi"/>
          <w:sz w:val="20"/>
          <w:szCs w:val="20"/>
        </w:rPr>
        <w:t>,</w:t>
      </w:r>
    </w:p>
    <w:p w:rsidR="00827A05" w:rsidRDefault="00827A05" w:rsidP="00827A05">
      <w:pPr>
        <w:rPr>
          <w:rFonts w:asciiTheme="minorHAnsi" w:hAnsiTheme="minorHAnsi"/>
          <w:sz w:val="28"/>
          <w:szCs w:val="28"/>
        </w:rPr>
      </w:pPr>
    </w:p>
    <w:p w:rsidR="00827A05" w:rsidRPr="00F012AE" w:rsidRDefault="00827A05" w:rsidP="00827A05">
      <w:pPr>
        <w:rPr>
          <w:rFonts w:asciiTheme="majorHAnsi" w:hAnsiTheme="majorHAnsi"/>
          <w:sz w:val="22"/>
          <w:szCs w:val="36"/>
        </w:rPr>
      </w:pPr>
      <w:r w:rsidRPr="00F012AE">
        <w:rPr>
          <w:rFonts w:asciiTheme="majorHAnsi" w:hAnsiTheme="majorHAnsi"/>
          <w:sz w:val="22"/>
          <w:szCs w:val="36"/>
        </w:rPr>
        <w:t xml:space="preserve">D’une part, </w:t>
      </w:r>
    </w:p>
    <w:p w:rsidR="00827A05" w:rsidRPr="00BE3F30" w:rsidRDefault="00827A05" w:rsidP="00827A05">
      <w:pPr>
        <w:rPr>
          <w:rFonts w:asciiTheme="minorHAnsi" w:hAnsiTheme="minorHAnsi"/>
          <w:sz w:val="20"/>
          <w:szCs w:val="20"/>
        </w:rPr>
      </w:pPr>
    </w:p>
    <w:p w:rsidR="00827A05" w:rsidRPr="00BE3F30" w:rsidRDefault="00827A05" w:rsidP="00827A05">
      <w:pPr>
        <w:rPr>
          <w:rFonts w:asciiTheme="minorHAnsi" w:hAnsiTheme="minorHAnsi"/>
          <w:sz w:val="20"/>
          <w:szCs w:val="20"/>
        </w:rPr>
      </w:pPr>
      <w:r w:rsidRPr="00BE3F30">
        <w:rPr>
          <w:rFonts w:asciiTheme="minorHAnsi" w:hAnsiTheme="minorHAnsi"/>
          <w:sz w:val="20"/>
          <w:szCs w:val="20"/>
        </w:rPr>
        <w:t xml:space="preserve">Et, </w:t>
      </w:r>
    </w:p>
    <w:p w:rsidR="00827A05" w:rsidRPr="00BE3F30" w:rsidRDefault="00827A05" w:rsidP="00744CF0">
      <w:pPr>
        <w:pStyle w:val="Texte-Listepuce"/>
        <w:numPr>
          <w:ilvl w:val="0"/>
          <w:numId w:val="0"/>
        </w:numPr>
        <w:ind w:left="720"/>
        <w:rPr>
          <w:sz w:val="20"/>
          <w:szCs w:val="20"/>
        </w:rPr>
      </w:pPr>
    </w:p>
    <w:p w:rsidR="00827A05" w:rsidRPr="00E723B2" w:rsidRDefault="00DF11D2" w:rsidP="00E723B2">
      <w:pPr>
        <w:pStyle w:val="Texte-Listepuce"/>
        <w:rPr>
          <w:sz w:val="20"/>
          <w:szCs w:val="20"/>
        </w:rPr>
      </w:pPr>
      <w:r>
        <w:rPr>
          <w:sz w:val="20"/>
          <w:szCs w:val="20"/>
        </w:rPr>
        <w:t xml:space="preserve">CFE CGC </w:t>
      </w:r>
    </w:p>
    <w:p w:rsidR="00827A05" w:rsidRPr="007A7FAB" w:rsidRDefault="00827A05" w:rsidP="00827A05">
      <w:pPr>
        <w:rPr>
          <w:rFonts w:asciiTheme="minorHAnsi" w:hAnsiTheme="minorHAnsi"/>
          <w:sz w:val="36"/>
          <w:szCs w:val="36"/>
        </w:rPr>
      </w:pPr>
    </w:p>
    <w:p w:rsidR="00827A05" w:rsidRPr="00F012AE" w:rsidRDefault="00827A05" w:rsidP="00827A05">
      <w:pPr>
        <w:rPr>
          <w:rFonts w:asciiTheme="majorHAnsi" w:hAnsiTheme="majorHAnsi"/>
          <w:sz w:val="22"/>
          <w:szCs w:val="36"/>
        </w:rPr>
      </w:pPr>
      <w:r w:rsidRPr="00F012AE">
        <w:rPr>
          <w:rFonts w:asciiTheme="majorHAnsi" w:hAnsiTheme="majorHAnsi"/>
          <w:sz w:val="22"/>
          <w:szCs w:val="36"/>
        </w:rPr>
        <w:t>D’autre part,</w:t>
      </w:r>
    </w:p>
    <w:p w:rsidR="00F4350C" w:rsidRPr="0094760B" w:rsidRDefault="00F4350C">
      <w:pPr>
        <w:rPr>
          <w:rFonts w:ascii="Dijon" w:hAnsi="Dijon"/>
          <w:sz w:val="28"/>
          <w:szCs w:val="18"/>
        </w:rPr>
      </w:pPr>
    </w:p>
    <w:p w:rsidR="00181CE2" w:rsidRPr="00181CE2" w:rsidRDefault="00181CE2" w:rsidP="00744CF0">
      <w:pPr>
        <w:pStyle w:val="Texte-Sous-titredesection"/>
      </w:pPr>
    </w:p>
    <w:p w:rsidR="007A7FAB" w:rsidRDefault="00181CE2" w:rsidP="00744CF0">
      <w:pPr>
        <w:pStyle w:val="Texte-Sous-titredesection"/>
        <w:rPr>
          <w:sz w:val="28"/>
          <w:szCs w:val="36"/>
        </w:rPr>
      </w:pPr>
      <w:r w:rsidRPr="00615B57">
        <w:rPr>
          <w:sz w:val="28"/>
          <w:szCs w:val="36"/>
        </w:rPr>
        <w:t>Préambule</w:t>
      </w:r>
    </w:p>
    <w:p w:rsidR="00D47D90" w:rsidRPr="00D47D90" w:rsidRDefault="00D94C3B" w:rsidP="00744CF0">
      <w:pPr>
        <w:pStyle w:val="Texte-Sous-titredesection"/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L’acc</w:t>
      </w:r>
      <w:r w:rsidR="00D02A56">
        <w:rPr>
          <w:rFonts w:ascii="Minion Pro" w:hAnsi="Minion Pro"/>
          <w:sz w:val="20"/>
          <w:szCs w:val="20"/>
        </w:rPr>
        <w:t>ord d’entreprise sur la NAO 2017, signé le 11 octobre 2017</w:t>
      </w:r>
      <w:r>
        <w:rPr>
          <w:rFonts w:ascii="Minion Pro" w:hAnsi="Minion Pro"/>
          <w:sz w:val="20"/>
          <w:szCs w:val="20"/>
        </w:rPr>
        <w:t>, prévoit la revalorisation de la prime de fin d’année. Cet avenant modifie l’article 3 « Principe général – montant ».</w:t>
      </w:r>
    </w:p>
    <w:p w:rsidR="00D47D90" w:rsidRPr="00615B57" w:rsidRDefault="00D47D90" w:rsidP="00744CF0">
      <w:pPr>
        <w:pStyle w:val="Texte-Sous-titredesection"/>
        <w:rPr>
          <w:sz w:val="28"/>
          <w:szCs w:val="36"/>
        </w:rPr>
      </w:pPr>
    </w:p>
    <w:p w:rsidR="00181CE2" w:rsidRDefault="00181CE2">
      <w:pPr>
        <w:rPr>
          <w:rFonts w:ascii="Dijon" w:hAnsi="Dijon"/>
          <w:sz w:val="18"/>
          <w:szCs w:val="18"/>
        </w:rPr>
      </w:pPr>
    </w:p>
    <w:p w:rsidR="00D47D90" w:rsidRDefault="00D47D90">
      <w:pPr>
        <w:rPr>
          <w:rFonts w:ascii="Dijon" w:hAnsi="Dijon"/>
          <w:sz w:val="18"/>
          <w:szCs w:val="18"/>
        </w:rPr>
      </w:pPr>
    </w:p>
    <w:p w:rsidR="00E723B2" w:rsidRDefault="00E723B2">
      <w:pPr>
        <w:rPr>
          <w:rFonts w:ascii="Dijon" w:hAnsi="Dijon"/>
          <w:sz w:val="18"/>
          <w:szCs w:val="18"/>
        </w:rPr>
      </w:pPr>
    </w:p>
    <w:p w:rsidR="00E723B2" w:rsidRDefault="00E723B2">
      <w:pPr>
        <w:rPr>
          <w:rFonts w:ascii="Dijon" w:hAnsi="Dijon"/>
          <w:sz w:val="18"/>
          <w:szCs w:val="18"/>
        </w:rPr>
      </w:pPr>
    </w:p>
    <w:p w:rsidR="00D02A56" w:rsidRDefault="00D02A56">
      <w:pPr>
        <w:rPr>
          <w:rFonts w:ascii="Dijon" w:hAnsi="Dijon"/>
          <w:sz w:val="18"/>
          <w:szCs w:val="18"/>
        </w:rPr>
      </w:pPr>
    </w:p>
    <w:p w:rsidR="00D02A56" w:rsidRDefault="00D02A56">
      <w:pPr>
        <w:rPr>
          <w:rFonts w:ascii="Dijon" w:hAnsi="Dijon"/>
          <w:sz w:val="18"/>
          <w:szCs w:val="18"/>
        </w:rPr>
      </w:pPr>
    </w:p>
    <w:p w:rsidR="00D02A56" w:rsidRDefault="00D02A56">
      <w:pPr>
        <w:rPr>
          <w:rFonts w:ascii="Dijon" w:hAnsi="Dijon"/>
          <w:sz w:val="18"/>
          <w:szCs w:val="18"/>
        </w:rPr>
      </w:pPr>
    </w:p>
    <w:p w:rsidR="00D02A56" w:rsidRDefault="00D02A56">
      <w:pPr>
        <w:rPr>
          <w:rFonts w:ascii="Dijon" w:hAnsi="Dijon"/>
          <w:sz w:val="18"/>
          <w:szCs w:val="18"/>
        </w:rPr>
      </w:pPr>
    </w:p>
    <w:p w:rsidR="00D47D90" w:rsidRDefault="00D47D90">
      <w:pPr>
        <w:rPr>
          <w:rFonts w:ascii="Dijon" w:hAnsi="Dijon"/>
          <w:sz w:val="18"/>
          <w:szCs w:val="18"/>
        </w:rPr>
      </w:pPr>
    </w:p>
    <w:p w:rsidR="00FE10CE" w:rsidRPr="00D47D90" w:rsidRDefault="00744CF0" w:rsidP="00D47D90">
      <w:pPr>
        <w:rPr>
          <w:rFonts w:ascii="Dijon" w:hAnsi="Dijon"/>
          <w:sz w:val="18"/>
          <w:szCs w:val="18"/>
        </w:rPr>
      </w:pPr>
      <w:r>
        <w:rPr>
          <w:rFonts w:ascii="Dijon" w:hAnsi="Dijon"/>
          <w:sz w:val="18"/>
          <w:szCs w:val="18"/>
        </w:rPr>
        <w:br w:type="page"/>
      </w:r>
    </w:p>
    <w:p w:rsidR="00D02A56" w:rsidRPr="00D02A56" w:rsidRDefault="00D02A56" w:rsidP="00D02A56">
      <w:pPr>
        <w:rPr>
          <w:rFonts w:asciiTheme="minorHAnsi" w:hAnsiTheme="minorHAnsi"/>
          <w:color w:val="FF0000"/>
          <w:sz w:val="22"/>
          <w:szCs w:val="22"/>
        </w:rPr>
      </w:pPr>
      <w:r w:rsidRPr="0094760B">
        <w:rPr>
          <w:rFonts w:asciiTheme="minorHAnsi" w:hAnsiTheme="minorHAnsi"/>
          <w:color w:val="FF0000"/>
          <w:sz w:val="22"/>
          <w:szCs w:val="22"/>
        </w:rPr>
        <w:lastRenderedPageBreak/>
        <w:t xml:space="preserve">Il a été </w:t>
      </w:r>
      <w:r>
        <w:rPr>
          <w:rFonts w:asciiTheme="minorHAnsi" w:hAnsiTheme="minorHAnsi"/>
          <w:color w:val="FF0000"/>
          <w:sz w:val="22"/>
          <w:szCs w:val="22"/>
        </w:rPr>
        <w:t xml:space="preserve">ainsi </w:t>
      </w:r>
      <w:r w:rsidRPr="0094760B">
        <w:rPr>
          <w:rFonts w:asciiTheme="minorHAnsi" w:hAnsiTheme="minorHAnsi"/>
          <w:color w:val="FF0000"/>
          <w:sz w:val="22"/>
          <w:szCs w:val="22"/>
        </w:rPr>
        <w:t xml:space="preserve">convenu : </w:t>
      </w:r>
    </w:p>
    <w:p w:rsidR="00D02A56" w:rsidRDefault="00D02A56" w:rsidP="00615B57">
      <w:pPr>
        <w:pStyle w:val="Texte-Sous-titredesection"/>
        <w:rPr>
          <w:sz w:val="28"/>
          <w:szCs w:val="36"/>
        </w:rPr>
      </w:pPr>
    </w:p>
    <w:p w:rsidR="00825F79" w:rsidRDefault="00D30600" w:rsidP="00615B57">
      <w:pPr>
        <w:pStyle w:val="Texte-Sous-titredesection"/>
        <w:rPr>
          <w:sz w:val="28"/>
          <w:szCs w:val="36"/>
        </w:rPr>
      </w:pPr>
      <w:r w:rsidRPr="00615B57">
        <w:rPr>
          <w:sz w:val="28"/>
          <w:szCs w:val="36"/>
        </w:rPr>
        <w:t xml:space="preserve">Article 3 | </w:t>
      </w:r>
      <w:r w:rsidR="00E666ED">
        <w:rPr>
          <w:sz w:val="28"/>
          <w:szCs w:val="36"/>
        </w:rPr>
        <w:t>Principe général</w:t>
      </w:r>
      <w:r w:rsidR="00F41B32">
        <w:rPr>
          <w:sz w:val="28"/>
          <w:szCs w:val="36"/>
        </w:rPr>
        <w:t xml:space="preserve"> </w:t>
      </w:r>
      <w:r w:rsidR="00D94C3B">
        <w:rPr>
          <w:sz w:val="28"/>
          <w:szCs w:val="36"/>
        </w:rPr>
        <w:t>–</w:t>
      </w:r>
      <w:r w:rsidR="00F2385B">
        <w:rPr>
          <w:sz w:val="28"/>
          <w:szCs w:val="36"/>
        </w:rPr>
        <w:t xml:space="preserve"> montant</w:t>
      </w:r>
    </w:p>
    <w:p w:rsidR="00D94C3B" w:rsidRPr="00D94C3B" w:rsidRDefault="00D94C3B" w:rsidP="00615B57">
      <w:pPr>
        <w:pStyle w:val="Texte-Sous-titredesection"/>
        <w:rPr>
          <w:i/>
          <w:sz w:val="20"/>
          <w:szCs w:val="20"/>
        </w:rPr>
      </w:pPr>
      <w:r w:rsidRPr="00D94C3B">
        <w:rPr>
          <w:i/>
          <w:sz w:val="20"/>
          <w:szCs w:val="20"/>
        </w:rPr>
        <w:t xml:space="preserve">modification </w:t>
      </w:r>
    </w:p>
    <w:p w:rsidR="00D94C3B" w:rsidRDefault="00D94C3B" w:rsidP="00E666ED">
      <w:pPr>
        <w:rPr>
          <w:rFonts w:asciiTheme="minorHAnsi" w:hAnsiTheme="minorHAnsi"/>
          <w:sz w:val="20"/>
          <w:szCs w:val="20"/>
        </w:rPr>
      </w:pPr>
    </w:p>
    <w:p w:rsidR="00D94C3B" w:rsidRDefault="00D47D90" w:rsidP="00E666E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L’Opéra de Dijon versera au moment du paiement des salaires du mois de décembre</w:t>
      </w:r>
      <w:r w:rsidR="00D02A56">
        <w:rPr>
          <w:rFonts w:asciiTheme="minorHAnsi" w:hAnsiTheme="minorHAnsi"/>
          <w:sz w:val="20"/>
          <w:szCs w:val="20"/>
        </w:rPr>
        <w:t xml:space="preserve"> 2017</w:t>
      </w:r>
      <w:r w:rsidR="009A47CE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D94C3B">
        <w:rPr>
          <w:rFonts w:asciiTheme="minorHAnsi" w:hAnsiTheme="minorHAnsi"/>
          <w:sz w:val="20"/>
          <w:szCs w:val="20"/>
        </w:rPr>
        <w:t>la</w:t>
      </w:r>
      <w:r>
        <w:rPr>
          <w:rFonts w:asciiTheme="minorHAnsi" w:hAnsiTheme="minorHAnsi"/>
          <w:sz w:val="20"/>
          <w:szCs w:val="20"/>
        </w:rPr>
        <w:t xml:space="preserve"> prime de fin d’année</w:t>
      </w:r>
      <w:r w:rsidR="00F2385B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D94C3B">
        <w:rPr>
          <w:rFonts w:asciiTheme="minorHAnsi" w:hAnsiTheme="minorHAnsi"/>
          <w:sz w:val="20"/>
          <w:szCs w:val="20"/>
        </w:rPr>
        <w:t xml:space="preserve">pour </w:t>
      </w:r>
      <w:r w:rsidR="00F2385B">
        <w:rPr>
          <w:rFonts w:asciiTheme="minorHAnsi" w:hAnsiTheme="minorHAnsi"/>
          <w:sz w:val="20"/>
          <w:szCs w:val="20"/>
        </w:rPr>
        <w:t xml:space="preserve">un montant </w:t>
      </w:r>
      <w:r w:rsidR="00D94C3B">
        <w:rPr>
          <w:rFonts w:asciiTheme="minorHAnsi" w:hAnsiTheme="minorHAnsi"/>
          <w:sz w:val="20"/>
          <w:szCs w:val="20"/>
        </w:rPr>
        <w:t>brut porté</w:t>
      </w:r>
      <w:r w:rsidR="00D02A56">
        <w:rPr>
          <w:rFonts w:asciiTheme="minorHAnsi" w:hAnsiTheme="minorHAnsi"/>
          <w:sz w:val="20"/>
          <w:szCs w:val="20"/>
        </w:rPr>
        <w:t>, par la NAO 2017</w:t>
      </w:r>
      <w:r w:rsidR="00076CC3">
        <w:rPr>
          <w:rFonts w:asciiTheme="minorHAnsi" w:hAnsiTheme="minorHAnsi"/>
          <w:sz w:val="20"/>
          <w:szCs w:val="20"/>
        </w:rPr>
        <w:t>,</w:t>
      </w:r>
      <w:r w:rsidR="00D02A56">
        <w:rPr>
          <w:rFonts w:asciiTheme="minorHAnsi" w:hAnsiTheme="minorHAnsi"/>
          <w:sz w:val="20"/>
          <w:szCs w:val="20"/>
        </w:rPr>
        <w:t xml:space="preserve"> à 8</w:t>
      </w:r>
      <w:r w:rsidR="00D94C3B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0€ (pour un temps plein – base  151h67 mensuelles).</w:t>
      </w:r>
      <w:r w:rsidR="00D94C3B">
        <w:rPr>
          <w:rFonts w:asciiTheme="minorHAnsi" w:hAnsiTheme="minorHAnsi"/>
          <w:sz w:val="20"/>
          <w:szCs w:val="20"/>
        </w:rPr>
        <w:t xml:space="preserve"> </w:t>
      </w:r>
    </w:p>
    <w:p w:rsidR="00D94C3B" w:rsidRDefault="00D94C3B" w:rsidP="00E666ED">
      <w:pPr>
        <w:rPr>
          <w:rFonts w:asciiTheme="minorHAnsi" w:hAnsiTheme="minorHAnsi"/>
          <w:sz w:val="20"/>
          <w:szCs w:val="20"/>
        </w:rPr>
      </w:pPr>
    </w:p>
    <w:p w:rsidR="00C459B5" w:rsidRDefault="00D94C3B" w:rsidP="00E666E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Cette revalorisation ne s’a</w:t>
      </w:r>
      <w:r w:rsidR="00D02A56">
        <w:rPr>
          <w:rFonts w:asciiTheme="minorHAnsi" w:hAnsiTheme="minorHAnsi"/>
          <w:sz w:val="20"/>
          <w:szCs w:val="20"/>
        </w:rPr>
        <w:t>pplique que pour l’exercice 2017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D02A56" w:rsidRDefault="00D94C3B" w:rsidP="00E666E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compter du 1</w:t>
      </w:r>
      <w:r w:rsidRPr="00D94C3B">
        <w:rPr>
          <w:rFonts w:asciiTheme="minorHAnsi" w:hAnsiTheme="minorHAnsi"/>
          <w:sz w:val="20"/>
          <w:szCs w:val="20"/>
          <w:vertAlign w:val="superscript"/>
        </w:rPr>
        <w:t>er</w:t>
      </w:r>
      <w:r w:rsidR="00D02A56">
        <w:rPr>
          <w:rFonts w:asciiTheme="minorHAnsi" w:hAnsiTheme="minorHAnsi"/>
          <w:sz w:val="20"/>
          <w:szCs w:val="20"/>
        </w:rPr>
        <w:t xml:space="preserve"> janvier 2018</w:t>
      </w:r>
      <w:r>
        <w:rPr>
          <w:rFonts w:asciiTheme="minorHAnsi" w:hAnsiTheme="minorHAnsi"/>
          <w:sz w:val="20"/>
          <w:szCs w:val="20"/>
        </w:rPr>
        <w:t>, le montant de la prime de fin d’année est maintenu à 700€</w:t>
      </w:r>
      <w:r w:rsidR="00C459B5">
        <w:rPr>
          <w:rFonts w:asciiTheme="minorHAnsi" w:hAnsiTheme="minorHAnsi"/>
          <w:sz w:val="20"/>
          <w:szCs w:val="20"/>
        </w:rPr>
        <w:t xml:space="preserve"> brut (pour un temps plein – base  151h67 mensuelles) </w:t>
      </w:r>
      <w:r>
        <w:rPr>
          <w:rFonts w:asciiTheme="minorHAnsi" w:hAnsiTheme="minorHAnsi"/>
          <w:sz w:val="20"/>
          <w:szCs w:val="20"/>
        </w:rPr>
        <w:t>dans les conditions et les critères définis par l’accord d’</w:t>
      </w:r>
      <w:r w:rsidR="00C459B5">
        <w:rPr>
          <w:rFonts w:asciiTheme="minorHAnsi" w:hAnsiTheme="minorHAnsi"/>
          <w:sz w:val="20"/>
          <w:szCs w:val="20"/>
        </w:rPr>
        <w:t xml:space="preserve">entreprise signé </w:t>
      </w:r>
    </w:p>
    <w:p w:rsidR="00D94C3B" w:rsidRDefault="00C459B5" w:rsidP="00E666E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</w:t>
      </w:r>
      <w:r w:rsidR="00D02A5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6 novembre 2015.</w:t>
      </w:r>
      <w:r w:rsidR="00D94C3B">
        <w:rPr>
          <w:rFonts w:asciiTheme="minorHAnsi" w:hAnsiTheme="minorHAnsi"/>
          <w:sz w:val="20"/>
          <w:szCs w:val="20"/>
        </w:rPr>
        <w:t xml:space="preserve"> </w:t>
      </w:r>
    </w:p>
    <w:p w:rsidR="00FB35A5" w:rsidRDefault="00FB35A5" w:rsidP="00615B57">
      <w:pPr>
        <w:pStyle w:val="Texte-Sous-titredesection"/>
        <w:rPr>
          <w:sz w:val="28"/>
          <w:szCs w:val="36"/>
        </w:rPr>
      </w:pPr>
    </w:p>
    <w:p w:rsidR="00C459B5" w:rsidRDefault="00C459B5" w:rsidP="00C459B5">
      <w:pPr>
        <w:pStyle w:val="Texte-Listepuce"/>
        <w:numPr>
          <w:ilvl w:val="0"/>
          <w:numId w:val="0"/>
        </w:numPr>
        <w:rPr>
          <w:sz w:val="22"/>
          <w:szCs w:val="22"/>
        </w:rPr>
      </w:pPr>
      <w:r w:rsidRPr="00880525">
        <w:rPr>
          <w:sz w:val="22"/>
          <w:szCs w:val="22"/>
        </w:rPr>
        <w:t>Les autres</w:t>
      </w:r>
      <w:r>
        <w:rPr>
          <w:sz w:val="22"/>
          <w:szCs w:val="22"/>
        </w:rPr>
        <w:t xml:space="preserve"> articles et alinéas contenus dans l’accord </w:t>
      </w:r>
      <w:r w:rsidR="004C1B7C">
        <w:rPr>
          <w:sz w:val="22"/>
          <w:szCs w:val="22"/>
        </w:rPr>
        <w:t xml:space="preserve">d’entreprise </w:t>
      </w:r>
      <w:r>
        <w:rPr>
          <w:sz w:val="22"/>
          <w:szCs w:val="22"/>
        </w:rPr>
        <w:t>restent inchangés.</w:t>
      </w:r>
    </w:p>
    <w:p w:rsidR="009F6807" w:rsidRDefault="009F6807" w:rsidP="009F6807">
      <w:pPr>
        <w:rPr>
          <w:rFonts w:asciiTheme="minorHAnsi" w:hAnsiTheme="minorHAnsi"/>
          <w:sz w:val="20"/>
          <w:szCs w:val="20"/>
        </w:rPr>
      </w:pPr>
    </w:p>
    <w:p w:rsidR="00C459B5" w:rsidRDefault="00C459B5" w:rsidP="009F6807">
      <w:pPr>
        <w:rPr>
          <w:rFonts w:asciiTheme="minorHAnsi" w:hAnsiTheme="minorHAnsi"/>
          <w:sz w:val="20"/>
          <w:szCs w:val="20"/>
        </w:rPr>
      </w:pPr>
    </w:p>
    <w:p w:rsidR="00C459B5" w:rsidRDefault="00C459B5" w:rsidP="009F6807">
      <w:pPr>
        <w:rPr>
          <w:rFonts w:asciiTheme="minorHAnsi" w:hAnsiTheme="minorHAnsi"/>
          <w:sz w:val="20"/>
          <w:szCs w:val="20"/>
        </w:rPr>
      </w:pPr>
    </w:p>
    <w:p w:rsidR="00C459B5" w:rsidRDefault="00C459B5" w:rsidP="009F6807">
      <w:pPr>
        <w:rPr>
          <w:rFonts w:asciiTheme="minorHAnsi" w:hAnsiTheme="minorHAnsi"/>
          <w:sz w:val="20"/>
          <w:szCs w:val="20"/>
        </w:rPr>
      </w:pPr>
    </w:p>
    <w:p w:rsidR="00C459B5" w:rsidRDefault="00C459B5" w:rsidP="009F6807">
      <w:pPr>
        <w:rPr>
          <w:rFonts w:asciiTheme="minorHAnsi" w:hAnsiTheme="minorHAnsi"/>
          <w:sz w:val="20"/>
          <w:szCs w:val="20"/>
        </w:rPr>
      </w:pPr>
    </w:p>
    <w:p w:rsidR="00C459B5" w:rsidRDefault="00C459B5" w:rsidP="009F6807">
      <w:pPr>
        <w:rPr>
          <w:rFonts w:asciiTheme="minorHAnsi" w:hAnsiTheme="minorHAnsi"/>
          <w:sz w:val="20"/>
          <w:szCs w:val="20"/>
        </w:rPr>
      </w:pPr>
    </w:p>
    <w:p w:rsidR="00C459B5" w:rsidRDefault="00C459B5" w:rsidP="009F6807">
      <w:pPr>
        <w:rPr>
          <w:rFonts w:asciiTheme="minorHAnsi" w:hAnsiTheme="minorHAnsi"/>
          <w:sz w:val="20"/>
          <w:szCs w:val="20"/>
        </w:rPr>
      </w:pPr>
    </w:p>
    <w:p w:rsidR="00C459B5" w:rsidRDefault="00C459B5" w:rsidP="009F6807">
      <w:pPr>
        <w:rPr>
          <w:rFonts w:asciiTheme="minorHAnsi" w:hAnsiTheme="minorHAnsi"/>
          <w:sz w:val="20"/>
          <w:szCs w:val="20"/>
        </w:rPr>
      </w:pPr>
    </w:p>
    <w:p w:rsidR="00C459B5" w:rsidRDefault="00C459B5" w:rsidP="009F6807">
      <w:pPr>
        <w:rPr>
          <w:rFonts w:asciiTheme="minorHAnsi" w:hAnsiTheme="minorHAnsi"/>
          <w:sz w:val="20"/>
          <w:szCs w:val="20"/>
        </w:rPr>
      </w:pPr>
    </w:p>
    <w:p w:rsidR="00C459B5" w:rsidRPr="00E44837" w:rsidRDefault="00C459B5" w:rsidP="009F6807">
      <w:pPr>
        <w:rPr>
          <w:rFonts w:asciiTheme="minorHAnsi" w:hAnsiTheme="minorHAnsi"/>
          <w:sz w:val="20"/>
          <w:szCs w:val="20"/>
        </w:rPr>
      </w:pPr>
    </w:p>
    <w:p w:rsidR="00F012AE" w:rsidRPr="00E44837" w:rsidRDefault="00F012AE" w:rsidP="009F6807">
      <w:pPr>
        <w:rPr>
          <w:rFonts w:asciiTheme="minorHAnsi" w:hAnsiTheme="minorHAnsi"/>
          <w:sz w:val="20"/>
          <w:szCs w:val="20"/>
        </w:rPr>
      </w:pPr>
    </w:p>
    <w:p w:rsidR="009F6807" w:rsidRPr="00E44837" w:rsidRDefault="00A46F45" w:rsidP="009F68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Fait à Dijon, le </w:t>
      </w:r>
      <w:r w:rsidR="00D02A56">
        <w:rPr>
          <w:rFonts w:asciiTheme="minorHAnsi" w:hAnsiTheme="minorHAnsi"/>
          <w:sz w:val="20"/>
          <w:szCs w:val="20"/>
        </w:rPr>
        <w:t>11 octobre 2017</w:t>
      </w:r>
    </w:p>
    <w:p w:rsidR="009F6807" w:rsidRPr="00F012AE" w:rsidRDefault="009F6807" w:rsidP="009F6807">
      <w:pPr>
        <w:rPr>
          <w:rFonts w:asciiTheme="minorHAnsi" w:hAnsiTheme="minorHAnsi"/>
          <w:sz w:val="18"/>
          <w:szCs w:val="22"/>
        </w:rPr>
      </w:pPr>
    </w:p>
    <w:p w:rsidR="009F6807" w:rsidRPr="00D02A56" w:rsidRDefault="000822CF" w:rsidP="009F6807">
      <w:pPr>
        <w:rPr>
          <w:rFonts w:asciiTheme="minorHAnsi" w:hAnsiTheme="minorHAnsi"/>
          <w:b/>
          <w:sz w:val="20"/>
          <w:szCs w:val="20"/>
        </w:rPr>
      </w:pPr>
      <w:r w:rsidRPr="00D02A56">
        <w:rPr>
          <w:rFonts w:asciiTheme="minorHAnsi" w:hAnsiTheme="minorHAnsi"/>
          <w:b/>
          <w:sz w:val="20"/>
          <w:szCs w:val="20"/>
          <w:u w:val="single"/>
        </w:rPr>
        <w:t>La D</w:t>
      </w:r>
      <w:r w:rsidR="009F6807" w:rsidRPr="00D02A56">
        <w:rPr>
          <w:rFonts w:asciiTheme="minorHAnsi" w:hAnsiTheme="minorHAnsi"/>
          <w:b/>
          <w:sz w:val="20"/>
          <w:szCs w:val="20"/>
          <w:u w:val="single"/>
        </w:rPr>
        <w:t>irection de l’Opéra de Dijon</w:t>
      </w:r>
      <w:r w:rsidR="00D02A56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9F6807" w:rsidRPr="00D02A56">
        <w:rPr>
          <w:rFonts w:asciiTheme="minorHAnsi" w:hAnsiTheme="minorHAnsi"/>
          <w:b/>
          <w:sz w:val="20"/>
          <w:szCs w:val="20"/>
        </w:rPr>
        <w:t>:</w:t>
      </w:r>
    </w:p>
    <w:p w:rsidR="009F6807" w:rsidRPr="00E44837" w:rsidRDefault="009F6807" w:rsidP="009F6807">
      <w:pPr>
        <w:rPr>
          <w:rFonts w:asciiTheme="minorHAnsi" w:hAnsiTheme="minorHAnsi"/>
          <w:sz w:val="20"/>
          <w:szCs w:val="20"/>
        </w:rPr>
      </w:pPr>
      <w:r w:rsidRPr="00E44837">
        <w:rPr>
          <w:rFonts w:asciiTheme="minorHAnsi" w:hAnsiTheme="minorHAnsi"/>
          <w:sz w:val="20"/>
          <w:szCs w:val="20"/>
        </w:rPr>
        <w:tab/>
      </w:r>
      <w:r w:rsidRPr="00E44837">
        <w:rPr>
          <w:rFonts w:asciiTheme="minorHAnsi" w:hAnsiTheme="minorHAnsi"/>
          <w:sz w:val="20"/>
          <w:szCs w:val="20"/>
        </w:rPr>
        <w:tab/>
      </w:r>
      <w:r w:rsidRPr="00E44837">
        <w:rPr>
          <w:rFonts w:asciiTheme="minorHAnsi" w:hAnsiTheme="minorHAnsi"/>
          <w:sz w:val="20"/>
          <w:szCs w:val="20"/>
        </w:rPr>
        <w:tab/>
      </w:r>
      <w:r w:rsidRPr="00E44837">
        <w:rPr>
          <w:rFonts w:asciiTheme="minorHAnsi" w:hAnsiTheme="minorHAnsi"/>
          <w:sz w:val="20"/>
          <w:szCs w:val="20"/>
        </w:rPr>
        <w:tab/>
      </w:r>
      <w:r w:rsidRPr="00E44837">
        <w:rPr>
          <w:rFonts w:asciiTheme="minorHAnsi" w:hAnsiTheme="minorHAnsi"/>
          <w:sz w:val="20"/>
          <w:szCs w:val="20"/>
        </w:rPr>
        <w:tab/>
      </w:r>
    </w:p>
    <w:p w:rsidR="00F329FD" w:rsidRDefault="00F329FD" w:rsidP="009F6807">
      <w:pPr>
        <w:rPr>
          <w:rFonts w:asciiTheme="minorHAnsi" w:hAnsiTheme="minorHAnsi"/>
          <w:b/>
          <w:sz w:val="18"/>
          <w:szCs w:val="22"/>
        </w:rPr>
      </w:pPr>
    </w:p>
    <w:p w:rsidR="00D02A56" w:rsidRDefault="00D02A56" w:rsidP="009F6807">
      <w:pPr>
        <w:rPr>
          <w:rFonts w:asciiTheme="minorHAnsi" w:hAnsiTheme="minorHAnsi"/>
          <w:b/>
          <w:sz w:val="18"/>
          <w:szCs w:val="22"/>
        </w:rPr>
      </w:pPr>
    </w:p>
    <w:p w:rsidR="00D02A56" w:rsidRDefault="00D02A56" w:rsidP="009F6807">
      <w:pPr>
        <w:rPr>
          <w:rFonts w:asciiTheme="minorHAnsi" w:hAnsiTheme="minorHAnsi"/>
          <w:b/>
          <w:sz w:val="18"/>
          <w:szCs w:val="22"/>
        </w:rPr>
      </w:pPr>
    </w:p>
    <w:p w:rsidR="00D02A56" w:rsidRDefault="00D02A56" w:rsidP="009F6807">
      <w:pPr>
        <w:rPr>
          <w:rFonts w:asciiTheme="minorHAnsi" w:hAnsiTheme="minorHAnsi"/>
          <w:b/>
          <w:sz w:val="18"/>
          <w:szCs w:val="22"/>
        </w:rPr>
      </w:pPr>
    </w:p>
    <w:p w:rsidR="00D02A56" w:rsidRPr="00F012AE" w:rsidRDefault="00D02A56" w:rsidP="009F6807">
      <w:pPr>
        <w:rPr>
          <w:rFonts w:asciiTheme="minorHAnsi" w:hAnsiTheme="minorHAnsi"/>
          <w:b/>
          <w:sz w:val="18"/>
          <w:szCs w:val="22"/>
        </w:rPr>
      </w:pPr>
    </w:p>
    <w:p w:rsidR="00E56794" w:rsidRPr="004A2032" w:rsidRDefault="00D02A56" w:rsidP="00E56794">
      <w:pPr>
        <w:rPr>
          <w:rFonts w:asciiTheme="minorHAnsi" w:hAnsiTheme="minorHAnsi"/>
          <w:b/>
          <w:sz w:val="20"/>
          <w:szCs w:val="20"/>
          <w:u w:val="single"/>
        </w:rPr>
      </w:pPr>
      <w:r w:rsidRPr="00D02A56">
        <w:rPr>
          <w:rFonts w:asciiTheme="minorHAnsi" w:hAnsiTheme="minorHAnsi"/>
          <w:b/>
          <w:sz w:val="20"/>
          <w:szCs w:val="20"/>
          <w:u w:val="single"/>
        </w:rPr>
        <w:t>La délégu</w:t>
      </w:r>
      <w:r w:rsidR="004A2032">
        <w:rPr>
          <w:rFonts w:asciiTheme="minorHAnsi" w:hAnsiTheme="minorHAnsi"/>
          <w:b/>
          <w:sz w:val="20"/>
          <w:szCs w:val="20"/>
          <w:u w:val="single"/>
        </w:rPr>
        <w:t>ation</w:t>
      </w:r>
      <w:r w:rsidRPr="00D02A56">
        <w:rPr>
          <w:rFonts w:asciiTheme="minorHAnsi" w:hAnsiTheme="minorHAnsi"/>
          <w:b/>
          <w:sz w:val="20"/>
          <w:szCs w:val="20"/>
          <w:u w:val="single"/>
        </w:rPr>
        <w:t xml:space="preserve"> syndicale</w:t>
      </w:r>
      <w:r w:rsidR="0094760B" w:rsidRPr="00D02A56">
        <w:rPr>
          <w:rFonts w:asciiTheme="minorHAnsi" w:hAnsiTheme="minorHAnsi"/>
          <w:b/>
          <w:sz w:val="20"/>
          <w:szCs w:val="20"/>
        </w:rPr>
        <w:t> :</w:t>
      </w:r>
      <w:r w:rsidR="009F6807" w:rsidRPr="00E44837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</w:p>
    <w:p w:rsidR="009F6807" w:rsidRPr="00E44837" w:rsidRDefault="009F6807" w:rsidP="009F6807">
      <w:pPr>
        <w:rPr>
          <w:rFonts w:asciiTheme="minorHAnsi" w:hAnsiTheme="minorHAnsi"/>
          <w:sz w:val="20"/>
          <w:szCs w:val="20"/>
        </w:rPr>
      </w:pPr>
      <w:r w:rsidRPr="00E44837">
        <w:rPr>
          <w:rFonts w:asciiTheme="minorHAnsi" w:hAnsiTheme="minorHAnsi"/>
          <w:sz w:val="20"/>
          <w:szCs w:val="20"/>
        </w:rPr>
        <w:t>CF</w:t>
      </w:r>
      <w:r w:rsidR="001B7835" w:rsidRPr="00E44837">
        <w:rPr>
          <w:rFonts w:asciiTheme="minorHAnsi" w:hAnsiTheme="minorHAnsi"/>
          <w:sz w:val="20"/>
          <w:szCs w:val="20"/>
        </w:rPr>
        <w:t>E CGC</w:t>
      </w:r>
      <w:r w:rsidRPr="00E44837">
        <w:rPr>
          <w:rFonts w:asciiTheme="minorHAnsi" w:hAnsiTheme="minorHAnsi"/>
          <w:sz w:val="20"/>
          <w:szCs w:val="20"/>
        </w:rPr>
        <w:tab/>
      </w:r>
      <w:r w:rsidRPr="00E44837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  <w:r w:rsidR="00E56794">
        <w:rPr>
          <w:rFonts w:asciiTheme="minorHAnsi" w:hAnsiTheme="minorHAnsi"/>
          <w:sz w:val="20"/>
          <w:szCs w:val="20"/>
        </w:rPr>
        <w:tab/>
      </w:r>
    </w:p>
    <w:sectPr w:rsidR="009F6807" w:rsidRPr="00E44837" w:rsidSect="00DC7EE4">
      <w:footerReference w:type="default" r:id="rId9"/>
      <w:type w:val="continuous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37" w:rsidRDefault="00E44837" w:rsidP="00CC5BC4">
      <w:r>
        <w:separator/>
      </w:r>
    </w:p>
  </w:endnote>
  <w:endnote w:type="continuationSeparator" w:id="0">
    <w:p w:rsidR="00E44837" w:rsidRDefault="00E44837" w:rsidP="00CC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jon">
    <w:altName w:val="Arial"/>
    <w:panose1 w:val="00000000000000000000"/>
    <w:charset w:val="00"/>
    <w:family w:val="modern"/>
    <w:notTrueType/>
    <w:pitch w:val="variable"/>
    <w:sig w:usb0="00000001" w:usb1="40000042" w:usb2="00000000" w:usb3="00000000" w:csb0="00000011" w:csb1="00000000"/>
  </w:font>
  <w:font w:name="Dijon Petit">
    <w:altName w:val="Times New Roman"/>
    <w:panose1 w:val="00000000000000000000"/>
    <w:charset w:val="00"/>
    <w:family w:val="modern"/>
    <w:notTrueType/>
    <w:pitch w:val="variable"/>
    <w:sig w:usb0="80000027" w:usb1="40000042" w:usb2="00000000" w:usb3="00000000" w:csb0="0000001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37" w:rsidRDefault="00671DB4">
    <w:pPr>
      <w:pStyle w:val="Pieddepage"/>
    </w:pP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621665</wp:posOffset>
              </wp:positionV>
              <wp:extent cx="6097270" cy="40195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7270" cy="401955"/>
                        <a:chOff x="1180" y="16031"/>
                        <a:chExt cx="9602" cy="37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80" y="16031"/>
                          <a:ext cx="2131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837" w:rsidRPr="009773A8" w:rsidRDefault="00E4483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73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Opéra de Dijon</w:t>
                            </w:r>
                            <w:r w:rsidRPr="009773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773A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92" y="16031"/>
                          <a:ext cx="990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837" w:rsidRPr="009773A8" w:rsidRDefault="00450CA8" w:rsidP="009773A8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4483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04B0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9" y="16031"/>
                          <a:ext cx="5668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837" w:rsidRDefault="00E44837" w:rsidP="00B36D39">
                            <w:pPr>
                              <w:pStyle w:val="Piedpage"/>
                              <w:jc w:val="center"/>
                            </w:pPr>
                            <w:r>
                              <w:t>A</w:t>
                            </w:r>
                            <w:r w:rsidR="00D94C3B">
                              <w:t>venant de révision à l’a</w:t>
                            </w:r>
                            <w:r>
                              <w:t>ccord</w:t>
                            </w:r>
                            <w:r w:rsidR="00D94C3B">
                              <w:t xml:space="preserve"> </w:t>
                            </w:r>
                            <w:r>
                              <w:t xml:space="preserve">d’Entreprise  | </w:t>
                            </w:r>
                            <w:r w:rsidR="00D47D90">
                              <w:t>Prime de fin d’année</w:t>
                            </w:r>
                            <w:r>
                              <w:t xml:space="preserve"> </w:t>
                            </w:r>
                          </w:p>
                          <w:p w:rsidR="00E44837" w:rsidRPr="009773A8" w:rsidRDefault="00E44837" w:rsidP="00B36D39">
                            <w:pPr>
                              <w:pStyle w:val="Piedpag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5.85pt;margin-top:48.95pt;width:480.1pt;height:31.65pt;z-index:251663360" coordorigin="1180,16031" coordsize="960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80;top:16031;width:2131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E44837" w:rsidRPr="009773A8" w:rsidRDefault="00E44837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73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Opéra de Dijon</w:t>
                      </w:r>
                      <w:r w:rsidRPr="009773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9773A8"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  <v:shape id="Text Box 3" o:spid="_x0000_s1028" type="#_x0000_t202" style="position:absolute;left:9792;top:16031;width:99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E44837" w:rsidRPr="009773A8" w:rsidRDefault="00450CA8" w:rsidP="009773A8">
                      <w:pPr>
                        <w:jc w:val="right"/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fldChar w:fldCharType="begin"/>
                      </w:r>
                      <w:r w:rsidR="00E44837">
                        <w:rPr>
                          <w:rFonts w:asciiTheme="minorHAnsi" w:hAnsiTheme="minorHAnsi"/>
                          <w:sz w:val="18"/>
                          <w:szCs w:val="18"/>
                        </w:rPr>
                        <w:instrText xml:space="preserve"> PAGE   \* MERGEFORMAT </w:instrTex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fldChar w:fldCharType="separate"/>
                      </w:r>
                      <w:r w:rsidR="00E904B0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29" type="#_x0000_t202" style="position:absolute;left:3569;top:16031;width:5668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E44837" w:rsidRDefault="00E44837" w:rsidP="00B36D39">
                      <w:pPr>
                        <w:pStyle w:val="Piedpage"/>
                        <w:jc w:val="center"/>
                      </w:pPr>
                      <w:r>
                        <w:t>A</w:t>
                      </w:r>
                      <w:r w:rsidR="00D94C3B">
                        <w:t>venant de révision à l’a</w:t>
                      </w:r>
                      <w:r>
                        <w:t>ccord</w:t>
                      </w:r>
                      <w:r w:rsidR="00D94C3B">
                        <w:t xml:space="preserve"> </w:t>
                      </w:r>
                      <w:r>
                        <w:t xml:space="preserve">d’Entreprise  | </w:t>
                      </w:r>
                      <w:r w:rsidR="00D47D90">
                        <w:t>Prime de fin d’année</w:t>
                      </w:r>
                      <w:r>
                        <w:t xml:space="preserve"> </w:t>
                      </w:r>
                    </w:p>
                    <w:p w:rsidR="00E44837" w:rsidRPr="009773A8" w:rsidRDefault="00E44837" w:rsidP="00B36D39">
                      <w:pPr>
                        <w:pStyle w:val="Piedpage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37" w:rsidRDefault="00E44837" w:rsidP="00CC5BC4">
      <w:r>
        <w:separator/>
      </w:r>
    </w:p>
  </w:footnote>
  <w:footnote w:type="continuationSeparator" w:id="0">
    <w:p w:rsidR="00E44837" w:rsidRDefault="00E44837" w:rsidP="00CC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C53"/>
    <w:multiLevelType w:val="hybridMultilevel"/>
    <w:tmpl w:val="4BC09BD2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EF8"/>
    <w:multiLevelType w:val="hybridMultilevel"/>
    <w:tmpl w:val="63485D3C"/>
    <w:lvl w:ilvl="0" w:tplc="8D7A18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90E92"/>
    <w:multiLevelType w:val="hybridMultilevel"/>
    <w:tmpl w:val="3BC663B8"/>
    <w:lvl w:ilvl="0" w:tplc="676E57B6"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0788"/>
    <w:multiLevelType w:val="hybridMultilevel"/>
    <w:tmpl w:val="4A586BC0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F3E12"/>
    <w:multiLevelType w:val="hybridMultilevel"/>
    <w:tmpl w:val="8B526C1E"/>
    <w:lvl w:ilvl="0" w:tplc="66AA011A">
      <w:start w:val="2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5A2577"/>
    <w:multiLevelType w:val="hybridMultilevel"/>
    <w:tmpl w:val="CFB29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46E26"/>
    <w:multiLevelType w:val="hybridMultilevel"/>
    <w:tmpl w:val="D0888C06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B37B3"/>
    <w:multiLevelType w:val="multilevel"/>
    <w:tmpl w:val="446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05B15"/>
    <w:multiLevelType w:val="hybridMultilevel"/>
    <w:tmpl w:val="D860602E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77212"/>
    <w:multiLevelType w:val="hybridMultilevel"/>
    <w:tmpl w:val="E2162968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33B87"/>
    <w:multiLevelType w:val="hybridMultilevel"/>
    <w:tmpl w:val="B80C3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B04E6"/>
    <w:multiLevelType w:val="hybridMultilevel"/>
    <w:tmpl w:val="236A0F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2344"/>
    <w:multiLevelType w:val="hybridMultilevel"/>
    <w:tmpl w:val="A00A2C7C"/>
    <w:lvl w:ilvl="0" w:tplc="9806CCF6">
      <w:start w:val="4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95ED7"/>
    <w:multiLevelType w:val="hybridMultilevel"/>
    <w:tmpl w:val="4A700C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B33B1"/>
    <w:multiLevelType w:val="hybridMultilevel"/>
    <w:tmpl w:val="8D3A6212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86004"/>
    <w:multiLevelType w:val="hybridMultilevel"/>
    <w:tmpl w:val="194CD5E2"/>
    <w:lvl w:ilvl="0" w:tplc="8D7A18A2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89F18D5"/>
    <w:multiLevelType w:val="hybridMultilevel"/>
    <w:tmpl w:val="CA5EFB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B622C"/>
    <w:multiLevelType w:val="hybridMultilevel"/>
    <w:tmpl w:val="F8FEC590"/>
    <w:lvl w:ilvl="0" w:tplc="676E57B6"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57386"/>
    <w:multiLevelType w:val="hybridMultilevel"/>
    <w:tmpl w:val="7666C67C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6576E"/>
    <w:multiLevelType w:val="hybridMultilevel"/>
    <w:tmpl w:val="B1243A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7371E"/>
    <w:multiLevelType w:val="hybridMultilevel"/>
    <w:tmpl w:val="83B2B6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A6611"/>
    <w:multiLevelType w:val="multilevel"/>
    <w:tmpl w:val="BFBC16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F986E40"/>
    <w:multiLevelType w:val="hybridMultilevel"/>
    <w:tmpl w:val="A89C09FA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A2C4A"/>
    <w:multiLevelType w:val="hybridMultilevel"/>
    <w:tmpl w:val="827A2618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B1478"/>
    <w:multiLevelType w:val="hybridMultilevel"/>
    <w:tmpl w:val="077ED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B3EC9"/>
    <w:multiLevelType w:val="hybridMultilevel"/>
    <w:tmpl w:val="B90C75FC"/>
    <w:lvl w:ilvl="0" w:tplc="5E6264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32BFA"/>
    <w:multiLevelType w:val="hybridMultilevel"/>
    <w:tmpl w:val="A66ABF86"/>
    <w:lvl w:ilvl="0" w:tplc="001C815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A914B5"/>
    <w:multiLevelType w:val="hybridMultilevel"/>
    <w:tmpl w:val="240888F8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44F20"/>
    <w:multiLevelType w:val="hybridMultilevel"/>
    <w:tmpl w:val="81C61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4698C"/>
    <w:multiLevelType w:val="hybridMultilevel"/>
    <w:tmpl w:val="FE70CBBA"/>
    <w:lvl w:ilvl="0" w:tplc="B484A2AA">
      <w:numFmt w:val="bullet"/>
      <w:lvlText w:val="—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41601"/>
    <w:multiLevelType w:val="hybridMultilevel"/>
    <w:tmpl w:val="FA82EF6E"/>
    <w:lvl w:ilvl="0" w:tplc="F154E608">
      <w:start w:val="1"/>
      <w:numFmt w:val="bullet"/>
      <w:pStyle w:val="Texte-Listepuce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3F60A5"/>
    <w:multiLevelType w:val="hybridMultilevel"/>
    <w:tmpl w:val="B0286CBA"/>
    <w:lvl w:ilvl="0" w:tplc="A80C65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74B3F"/>
    <w:multiLevelType w:val="hybridMultilevel"/>
    <w:tmpl w:val="5582D4A0"/>
    <w:lvl w:ilvl="0" w:tplc="4A868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192D2B"/>
    <w:multiLevelType w:val="hybridMultilevel"/>
    <w:tmpl w:val="F53EF82A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B31A7"/>
    <w:multiLevelType w:val="hybridMultilevel"/>
    <w:tmpl w:val="C80ADEE0"/>
    <w:lvl w:ilvl="0" w:tplc="049877E4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05AD9"/>
    <w:multiLevelType w:val="hybridMultilevel"/>
    <w:tmpl w:val="6A0CCE76"/>
    <w:lvl w:ilvl="0" w:tplc="BC78ECBC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30185"/>
    <w:multiLevelType w:val="hybridMultilevel"/>
    <w:tmpl w:val="CEB2FADE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5625D"/>
    <w:multiLevelType w:val="hybridMultilevel"/>
    <w:tmpl w:val="9D205FA6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64A36"/>
    <w:multiLevelType w:val="hybridMultilevel"/>
    <w:tmpl w:val="58FE7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B3887"/>
    <w:multiLevelType w:val="hybridMultilevel"/>
    <w:tmpl w:val="C8088BF6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70707"/>
    <w:multiLevelType w:val="hybridMultilevel"/>
    <w:tmpl w:val="A350C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E2342"/>
    <w:multiLevelType w:val="hybridMultilevel"/>
    <w:tmpl w:val="B144EBFC"/>
    <w:lvl w:ilvl="0" w:tplc="8D7A18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3"/>
  </w:num>
  <w:num w:numId="4">
    <w:abstractNumId w:val="4"/>
  </w:num>
  <w:num w:numId="5">
    <w:abstractNumId w:val="16"/>
  </w:num>
  <w:num w:numId="6">
    <w:abstractNumId w:val="2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0"/>
  </w:num>
  <w:num w:numId="10">
    <w:abstractNumId w:val="30"/>
  </w:num>
  <w:num w:numId="11">
    <w:abstractNumId w:val="19"/>
  </w:num>
  <w:num w:numId="12">
    <w:abstractNumId w:val="26"/>
  </w:num>
  <w:num w:numId="13">
    <w:abstractNumId w:val="32"/>
  </w:num>
  <w:num w:numId="14">
    <w:abstractNumId w:val="34"/>
  </w:num>
  <w:num w:numId="15">
    <w:abstractNumId w:val="40"/>
  </w:num>
  <w:num w:numId="16">
    <w:abstractNumId w:val="20"/>
  </w:num>
  <w:num w:numId="17">
    <w:abstractNumId w:val="24"/>
  </w:num>
  <w:num w:numId="18">
    <w:abstractNumId w:val="28"/>
  </w:num>
  <w:num w:numId="19">
    <w:abstractNumId w:val="6"/>
  </w:num>
  <w:num w:numId="20">
    <w:abstractNumId w:val="14"/>
  </w:num>
  <w:num w:numId="21">
    <w:abstractNumId w:val="9"/>
  </w:num>
  <w:num w:numId="22">
    <w:abstractNumId w:val="15"/>
  </w:num>
  <w:num w:numId="23">
    <w:abstractNumId w:val="0"/>
  </w:num>
  <w:num w:numId="24">
    <w:abstractNumId w:val="3"/>
  </w:num>
  <w:num w:numId="25">
    <w:abstractNumId w:val="22"/>
  </w:num>
  <w:num w:numId="26">
    <w:abstractNumId w:val="33"/>
  </w:num>
  <w:num w:numId="27">
    <w:abstractNumId w:val="2"/>
  </w:num>
  <w:num w:numId="28">
    <w:abstractNumId w:val="17"/>
  </w:num>
  <w:num w:numId="29">
    <w:abstractNumId w:val="10"/>
  </w:num>
  <w:num w:numId="30">
    <w:abstractNumId w:val="23"/>
  </w:num>
  <w:num w:numId="31">
    <w:abstractNumId w:val="27"/>
  </w:num>
  <w:num w:numId="32">
    <w:abstractNumId w:val="11"/>
  </w:num>
  <w:num w:numId="33">
    <w:abstractNumId w:val="39"/>
  </w:num>
  <w:num w:numId="34">
    <w:abstractNumId w:val="37"/>
  </w:num>
  <w:num w:numId="35">
    <w:abstractNumId w:val="35"/>
  </w:num>
  <w:num w:numId="36">
    <w:abstractNumId w:val="8"/>
  </w:num>
  <w:num w:numId="37">
    <w:abstractNumId w:val="12"/>
  </w:num>
  <w:num w:numId="38">
    <w:abstractNumId w:val="36"/>
  </w:num>
  <w:num w:numId="39">
    <w:abstractNumId w:val="41"/>
  </w:num>
  <w:num w:numId="40">
    <w:abstractNumId w:val="38"/>
  </w:num>
  <w:num w:numId="41">
    <w:abstractNumId w:val="31"/>
  </w:num>
  <w:num w:numId="42">
    <w:abstractNumId w:val="18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C4"/>
    <w:rsid w:val="00011447"/>
    <w:rsid w:val="00011A27"/>
    <w:rsid w:val="00034ACC"/>
    <w:rsid w:val="00040A01"/>
    <w:rsid w:val="00040CBE"/>
    <w:rsid w:val="00041DE8"/>
    <w:rsid w:val="00042263"/>
    <w:rsid w:val="000475DA"/>
    <w:rsid w:val="000573A9"/>
    <w:rsid w:val="00064BE9"/>
    <w:rsid w:val="000675A4"/>
    <w:rsid w:val="00067E03"/>
    <w:rsid w:val="00071F05"/>
    <w:rsid w:val="00072C13"/>
    <w:rsid w:val="00076CC3"/>
    <w:rsid w:val="000822CF"/>
    <w:rsid w:val="00082BDD"/>
    <w:rsid w:val="00096023"/>
    <w:rsid w:val="000A7D75"/>
    <w:rsid w:val="000B5019"/>
    <w:rsid w:val="000C061C"/>
    <w:rsid w:val="000C0738"/>
    <w:rsid w:val="000D0F4B"/>
    <w:rsid w:val="000D3CFD"/>
    <w:rsid w:val="000E2BD3"/>
    <w:rsid w:val="000E3A1D"/>
    <w:rsid w:val="000F0398"/>
    <w:rsid w:val="00102012"/>
    <w:rsid w:val="001034B5"/>
    <w:rsid w:val="00103C64"/>
    <w:rsid w:val="00105DCA"/>
    <w:rsid w:val="001134FC"/>
    <w:rsid w:val="00113CBB"/>
    <w:rsid w:val="00132DBA"/>
    <w:rsid w:val="001411F6"/>
    <w:rsid w:val="001459F7"/>
    <w:rsid w:val="001526AA"/>
    <w:rsid w:val="00163A67"/>
    <w:rsid w:val="00170224"/>
    <w:rsid w:val="00175751"/>
    <w:rsid w:val="0017719A"/>
    <w:rsid w:val="00181CE2"/>
    <w:rsid w:val="0019041F"/>
    <w:rsid w:val="001A4C2A"/>
    <w:rsid w:val="001B0615"/>
    <w:rsid w:val="001B0D71"/>
    <w:rsid w:val="001B19FB"/>
    <w:rsid w:val="001B39C1"/>
    <w:rsid w:val="001B7835"/>
    <w:rsid w:val="001C18ED"/>
    <w:rsid w:val="001D3693"/>
    <w:rsid w:val="001D64D8"/>
    <w:rsid w:val="001E0F5A"/>
    <w:rsid w:val="001E7836"/>
    <w:rsid w:val="001E7981"/>
    <w:rsid w:val="001F07B2"/>
    <w:rsid w:val="001F4596"/>
    <w:rsid w:val="001F478A"/>
    <w:rsid w:val="00200B00"/>
    <w:rsid w:val="002067A1"/>
    <w:rsid w:val="002111BF"/>
    <w:rsid w:val="0021714F"/>
    <w:rsid w:val="002211BE"/>
    <w:rsid w:val="0024076C"/>
    <w:rsid w:val="002647DE"/>
    <w:rsid w:val="00285C8C"/>
    <w:rsid w:val="00296171"/>
    <w:rsid w:val="00297F6E"/>
    <w:rsid w:val="002A6252"/>
    <w:rsid w:val="002B5ECF"/>
    <w:rsid w:val="002B6217"/>
    <w:rsid w:val="002D3918"/>
    <w:rsid w:val="002D3F4F"/>
    <w:rsid w:val="002E7C50"/>
    <w:rsid w:val="002F5E14"/>
    <w:rsid w:val="00301638"/>
    <w:rsid w:val="00307FC2"/>
    <w:rsid w:val="00324429"/>
    <w:rsid w:val="00324607"/>
    <w:rsid w:val="00326DD9"/>
    <w:rsid w:val="00327DE5"/>
    <w:rsid w:val="003309C7"/>
    <w:rsid w:val="00330E04"/>
    <w:rsid w:val="003535B9"/>
    <w:rsid w:val="00354A20"/>
    <w:rsid w:val="00364D71"/>
    <w:rsid w:val="003659D2"/>
    <w:rsid w:val="0036645B"/>
    <w:rsid w:val="003673D4"/>
    <w:rsid w:val="00380EF8"/>
    <w:rsid w:val="00381432"/>
    <w:rsid w:val="00381F19"/>
    <w:rsid w:val="00382B18"/>
    <w:rsid w:val="003921CC"/>
    <w:rsid w:val="00397940"/>
    <w:rsid w:val="003A195E"/>
    <w:rsid w:val="003A641B"/>
    <w:rsid w:val="003B27F5"/>
    <w:rsid w:val="003D58C2"/>
    <w:rsid w:val="003E26B7"/>
    <w:rsid w:val="003E386E"/>
    <w:rsid w:val="003E39D5"/>
    <w:rsid w:val="003E6826"/>
    <w:rsid w:val="003E7141"/>
    <w:rsid w:val="003F5BAA"/>
    <w:rsid w:val="00411578"/>
    <w:rsid w:val="004121C2"/>
    <w:rsid w:val="00427A53"/>
    <w:rsid w:val="00450CA8"/>
    <w:rsid w:val="00451DED"/>
    <w:rsid w:val="004639E7"/>
    <w:rsid w:val="0046771C"/>
    <w:rsid w:val="00490DED"/>
    <w:rsid w:val="00493D54"/>
    <w:rsid w:val="0049460E"/>
    <w:rsid w:val="004A2032"/>
    <w:rsid w:val="004A4FFA"/>
    <w:rsid w:val="004C1B7C"/>
    <w:rsid w:val="004D6541"/>
    <w:rsid w:val="004D7A89"/>
    <w:rsid w:val="004E199D"/>
    <w:rsid w:val="004F2B83"/>
    <w:rsid w:val="00506416"/>
    <w:rsid w:val="00517269"/>
    <w:rsid w:val="0052112A"/>
    <w:rsid w:val="00533EA8"/>
    <w:rsid w:val="00535FE7"/>
    <w:rsid w:val="0054561B"/>
    <w:rsid w:val="0056764C"/>
    <w:rsid w:val="00570228"/>
    <w:rsid w:val="00573A2A"/>
    <w:rsid w:val="005754BD"/>
    <w:rsid w:val="00576F7A"/>
    <w:rsid w:val="005813E4"/>
    <w:rsid w:val="005A6812"/>
    <w:rsid w:val="005B0B64"/>
    <w:rsid w:val="005B1E6E"/>
    <w:rsid w:val="005B23D0"/>
    <w:rsid w:val="005B2673"/>
    <w:rsid w:val="005B2A8D"/>
    <w:rsid w:val="005B2EF3"/>
    <w:rsid w:val="005B69BC"/>
    <w:rsid w:val="005B73B8"/>
    <w:rsid w:val="005C1DFF"/>
    <w:rsid w:val="005C3794"/>
    <w:rsid w:val="005C75AD"/>
    <w:rsid w:val="005D0F75"/>
    <w:rsid w:val="005D3216"/>
    <w:rsid w:val="005D3F0C"/>
    <w:rsid w:val="005F4589"/>
    <w:rsid w:val="005F722D"/>
    <w:rsid w:val="00603E47"/>
    <w:rsid w:val="0060668D"/>
    <w:rsid w:val="00607084"/>
    <w:rsid w:val="0061181C"/>
    <w:rsid w:val="00615B57"/>
    <w:rsid w:val="00616E32"/>
    <w:rsid w:val="00620424"/>
    <w:rsid w:val="006250C0"/>
    <w:rsid w:val="006267A6"/>
    <w:rsid w:val="00640C83"/>
    <w:rsid w:val="00642B5E"/>
    <w:rsid w:val="00646FC2"/>
    <w:rsid w:val="0065434B"/>
    <w:rsid w:val="00666AF9"/>
    <w:rsid w:val="00671DB4"/>
    <w:rsid w:val="006860F1"/>
    <w:rsid w:val="006A34CA"/>
    <w:rsid w:val="006A739A"/>
    <w:rsid w:val="006B3B65"/>
    <w:rsid w:val="006B7564"/>
    <w:rsid w:val="006B79C1"/>
    <w:rsid w:val="006D4A1C"/>
    <w:rsid w:val="006E70DF"/>
    <w:rsid w:val="007030F8"/>
    <w:rsid w:val="00721711"/>
    <w:rsid w:val="00722A23"/>
    <w:rsid w:val="00727303"/>
    <w:rsid w:val="00730BAA"/>
    <w:rsid w:val="00734FD0"/>
    <w:rsid w:val="00740818"/>
    <w:rsid w:val="00742A29"/>
    <w:rsid w:val="00744CF0"/>
    <w:rsid w:val="007571E1"/>
    <w:rsid w:val="00757D2F"/>
    <w:rsid w:val="007603A8"/>
    <w:rsid w:val="00764214"/>
    <w:rsid w:val="00766227"/>
    <w:rsid w:val="00781474"/>
    <w:rsid w:val="00784254"/>
    <w:rsid w:val="007A155E"/>
    <w:rsid w:val="007A7FAB"/>
    <w:rsid w:val="007B06C3"/>
    <w:rsid w:val="007B1DCD"/>
    <w:rsid w:val="007B1FDE"/>
    <w:rsid w:val="007B74B6"/>
    <w:rsid w:val="007C4D5A"/>
    <w:rsid w:val="007C7787"/>
    <w:rsid w:val="007C7F05"/>
    <w:rsid w:val="007D557F"/>
    <w:rsid w:val="007D7898"/>
    <w:rsid w:val="007E1714"/>
    <w:rsid w:val="007E4899"/>
    <w:rsid w:val="00810FBA"/>
    <w:rsid w:val="00816F38"/>
    <w:rsid w:val="008170A1"/>
    <w:rsid w:val="00825F79"/>
    <w:rsid w:val="00827A05"/>
    <w:rsid w:val="008370C4"/>
    <w:rsid w:val="008411B0"/>
    <w:rsid w:val="0085111A"/>
    <w:rsid w:val="00860EEF"/>
    <w:rsid w:val="00862D7B"/>
    <w:rsid w:val="008701B0"/>
    <w:rsid w:val="00871F42"/>
    <w:rsid w:val="00872E28"/>
    <w:rsid w:val="008A0A91"/>
    <w:rsid w:val="008B23DC"/>
    <w:rsid w:val="008B31FD"/>
    <w:rsid w:val="008B6D79"/>
    <w:rsid w:val="008C0607"/>
    <w:rsid w:val="008C3971"/>
    <w:rsid w:val="008D4294"/>
    <w:rsid w:val="008E2DCA"/>
    <w:rsid w:val="008E33D0"/>
    <w:rsid w:val="008E5787"/>
    <w:rsid w:val="008E62CD"/>
    <w:rsid w:val="00905A58"/>
    <w:rsid w:val="00912490"/>
    <w:rsid w:val="009150AE"/>
    <w:rsid w:val="009171C1"/>
    <w:rsid w:val="00925A99"/>
    <w:rsid w:val="00926FA6"/>
    <w:rsid w:val="00931F89"/>
    <w:rsid w:val="009413B6"/>
    <w:rsid w:val="00942086"/>
    <w:rsid w:val="00946AA2"/>
    <w:rsid w:val="0094760B"/>
    <w:rsid w:val="00954F14"/>
    <w:rsid w:val="00972EEF"/>
    <w:rsid w:val="009773A8"/>
    <w:rsid w:val="009807EE"/>
    <w:rsid w:val="00995C85"/>
    <w:rsid w:val="009972FF"/>
    <w:rsid w:val="009A47CE"/>
    <w:rsid w:val="009A7A9E"/>
    <w:rsid w:val="009B5DCE"/>
    <w:rsid w:val="009C6E02"/>
    <w:rsid w:val="009C7E96"/>
    <w:rsid w:val="009D2F51"/>
    <w:rsid w:val="009F5CA9"/>
    <w:rsid w:val="009F6619"/>
    <w:rsid w:val="009F6807"/>
    <w:rsid w:val="00A13A6D"/>
    <w:rsid w:val="00A315AD"/>
    <w:rsid w:val="00A4105C"/>
    <w:rsid w:val="00A46218"/>
    <w:rsid w:val="00A46F45"/>
    <w:rsid w:val="00A55751"/>
    <w:rsid w:val="00A55AA8"/>
    <w:rsid w:val="00A56042"/>
    <w:rsid w:val="00A56D58"/>
    <w:rsid w:val="00A62667"/>
    <w:rsid w:val="00A65C0B"/>
    <w:rsid w:val="00A66F71"/>
    <w:rsid w:val="00A76B1C"/>
    <w:rsid w:val="00A83D8D"/>
    <w:rsid w:val="00A86476"/>
    <w:rsid w:val="00A86CE1"/>
    <w:rsid w:val="00A957C8"/>
    <w:rsid w:val="00AB17CD"/>
    <w:rsid w:val="00AE596D"/>
    <w:rsid w:val="00AF0813"/>
    <w:rsid w:val="00AF16C7"/>
    <w:rsid w:val="00AF6944"/>
    <w:rsid w:val="00B057DF"/>
    <w:rsid w:val="00B10861"/>
    <w:rsid w:val="00B11F9A"/>
    <w:rsid w:val="00B11FAA"/>
    <w:rsid w:val="00B2001C"/>
    <w:rsid w:val="00B219BD"/>
    <w:rsid w:val="00B22891"/>
    <w:rsid w:val="00B23231"/>
    <w:rsid w:val="00B2460B"/>
    <w:rsid w:val="00B2761B"/>
    <w:rsid w:val="00B30E91"/>
    <w:rsid w:val="00B36D39"/>
    <w:rsid w:val="00B46AC4"/>
    <w:rsid w:val="00B46FDC"/>
    <w:rsid w:val="00B5170E"/>
    <w:rsid w:val="00B52AD9"/>
    <w:rsid w:val="00B534E1"/>
    <w:rsid w:val="00B60C5C"/>
    <w:rsid w:val="00B668B3"/>
    <w:rsid w:val="00B8255E"/>
    <w:rsid w:val="00B831BD"/>
    <w:rsid w:val="00B90FE1"/>
    <w:rsid w:val="00B92D36"/>
    <w:rsid w:val="00BA1C36"/>
    <w:rsid w:val="00BC3ABE"/>
    <w:rsid w:val="00BD5C0D"/>
    <w:rsid w:val="00BE3F30"/>
    <w:rsid w:val="00BF06AF"/>
    <w:rsid w:val="00BF5762"/>
    <w:rsid w:val="00C00016"/>
    <w:rsid w:val="00C0177C"/>
    <w:rsid w:val="00C01F87"/>
    <w:rsid w:val="00C04195"/>
    <w:rsid w:val="00C1526F"/>
    <w:rsid w:val="00C17CB4"/>
    <w:rsid w:val="00C208CA"/>
    <w:rsid w:val="00C27FAC"/>
    <w:rsid w:val="00C36425"/>
    <w:rsid w:val="00C40F0B"/>
    <w:rsid w:val="00C459B5"/>
    <w:rsid w:val="00C56277"/>
    <w:rsid w:val="00C64F33"/>
    <w:rsid w:val="00C65D07"/>
    <w:rsid w:val="00C67B69"/>
    <w:rsid w:val="00C72209"/>
    <w:rsid w:val="00C778AD"/>
    <w:rsid w:val="00C85929"/>
    <w:rsid w:val="00CA7676"/>
    <w:rsid w:val="00CC5BC4"/>
    <w:rsid w:val="00CC605D"/>
    <w:rsid w:val="00CC612A"/>
    <w:rsid w:val="00CD2123"/>
    <w:rsid w:val="00CF3BFA"/>
    <w:rsid w:val="00D02A56"/>
    <w:rsid w:val="00D10B36"/>
    <w:rsid w:val="00D2485A"/>
    <w:rsid w:val="00D2498D"/>
    <w:rsid w:val="00D262A7"/>
    <w:rsid w:val="00D30600"/>
    <w:rsid w:val="00D30701"/>
    <w:rsid w:val="00D33751"/>
    <w:rsid w:val="00D436BD"/>
    <w:rsid w:val="00D47D90"/>
    <w:rsid w:val="00D54BF9"/>
    <w:rsid w:val="00D6313C"/>
    <w:rsid w:val="00D65911"/>
    <w:rsid w:val="00D679B5"/>
    <w:rsid w:val="00D715C6"/>
    <w:rsid w:val="00D76B1E"/>
    <w:rsid w:val="00D77F04"/>
    <w:rsid w:val="00D90373"/>
    <w:rsid w:val="00D94C3B"/>
    <w:rsid w:val="00DA0EC4"/>
    <w:rsid w:val="00DA519B"/>
    <w:rsid w:val="00DC2BB7"/>
    <w:rsid w:val="00DC3E15"/>
    <w:rsid w:val="00DC7EE4"/>
    <w:rsid w:val="00DE654D"/>
    <w:rsid w:val="00DE723E"/>
    <w:rsid w:val="00DF11D2"/>
    <w:rsid w:val="00DF41ED"/>
    <w:rsid w:val="00E01D99"/>
    <w:rsid w:val="00E023EA"/>
    <w:rsid w:val="00E0322D"/>
    <w:rsid w:val="00E0758A"/>
    <w:rsid w:val="00E149B8"/>
    <w:rsid w:val="00E22E25"/>
    <w:rsid w:val="00E24150"/>
    <w:rsid w:val="00E24EDA"/>
    <w:rsid w:val="00E254FD"/>
    <w:rsid w:val="00E35183"/>
    <w:rsid w:val="00E44837"/>
    <w:rsid w:val="00E46671"/>
    <w:rsid w:val="00E56794"/>
    <w:rsid w:val="00E666ED"/>
    <w:rsid w:val="00E70788"/>
    <w:rsid w:val="00E723B2"/>
    <w:rsid w:val="00E73761"/>
    <w:rsid w:val="00E74A93"/>
    <w:rsid w:val="00E76036"/>
    <w:rsid w:val="00E81563"/>
    <w:rsid w:val="00E82BB6"/>
    <w:rsid w:val="00E904B0"/>
    <w:rsid w:val="00E9285A"/>
    <w:rsid w:val="00E97544"/>
    <w:rsid w:val="00E97D95"/>
    <w:rsid w:val="00EA3F28"/>
    <w:rsid w:val="00EA5ED1"/>
    <w:rsid w:val="00EB34AC"/>
    <w:rsid w:val="00ED0745"/>
    <w:rsid w:val="00ED4B11"/>
    <w:rsid w:val="00ED5D87"/>
    <w:rsid w:val="00EE035D"/>
    <w:rsid w:val="00EF232E"/>
    <w:rsid w:val="00EF7AB2"/>
    <w:rsid w:val="00F012AE"/>
    <w:rsid w:val="00F078FF"/>
    <w:rsid w:val="00F101C2"/>
    <w:rsid w:val="00F1428F"/>
    <w:rsid w:val="00F150B1"/>
    <w:rsid w:val="00F2385B"/>
    <w:rsid w:val="00F241E1"/>
    <w:rsid w:val="00F303C5"/>
    <w:rsid w:val="00F329FD"/>
    <w:rsid w:val="00F41B32"/>
    <w:rsid w:val="00F42D70"/>
    <w:rsid w:val="00F4350C"/>
    <w:rsid w:val="00F52AEE"/>
    <w:rsid w:val="00F65605"/>
    <w:rsid w:val="00F659D0"/>
    <w:rsid w:val="00F82E81"/>
    <w:rsid w:val="00F935CF"/>
    <w:rsid w:val="00F97C9E"/>
    <w:rsid w:val="00FA1954"/>
    <w:rsid w:val="00FA33B9"/>
    <w:rsid w:val="00FA54C6"/>
    <w:rsid w:val="00FA7218"/>
    <w:rsid w:val="00FA7CE1"/>
    <w:rsid w:val="00FA7DF8"/>
    <w:rsid w:val="00FB35A5"/>
    <w:rsid w:val="00FB59BA"/>
    <w:rsid w:val="00FC2D85"/>
    <w:rsid w:val="00FD16C3"/>
    <w:rsid w:val="00FD2213"/>
    <w:rsid w:val="00FE10CE"/>
    <w:rsid w:val="00FE365D"/>
    <w:rsid w:val="00FE38A6"/>
    <w:rsid w:val="00FE7ADD"/>
    <w:rsid w:val="00FF436A"/>
    <w:rsid w:val="00FF4A9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56764C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9"/>
    <w:semiHidden/>
    <w:qFormat/>
    <w:rsid w:val="00D715C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9"/>
    <w:semiHidden/>
    <w:qFormat/>
    <w:rsid w:val="00D715C6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9"/>
    <w:semiHidden/>
    <w:qFormat/>
    <w:rsid w:val="00D715C6"/>
    <w:pPr>
      <w:keepNext/>
      <w:spacing w:before="240" w:after="60"/>
      <w:outlineLvl w:val="2"/>
    </w:pPr>
    <w:rPr>
      <w:rFonts w:eastAsiaTheme="majorEastAsia"/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9"/>
    <w:semiHidden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9"/>
    <w:semiHidden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9"/>
    <w:semiHidden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9"/>
    <w:semiHidden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9"/>
    <w:semiHidden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9"/>
    <w:semiHidden/>
    <w:qFormat/>
    <w:rsid w:val="00D715C6"/>
    <w:pPr>
      <w:spacing w:before="240" w:after="60"/>
      <w:outlineLvl w:val="8"/>
    </w:pPr>
    <w:rPr>
      <w:rFonts w:eastAsiaTheme="majorEastAsia"/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semiHidden/>
    <w:rsid w:val="0056764C"/>
    <w:rPr>
      <w:rFonts w:eastAsiaTheme="majorEastAs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rsid w:val="0056764C"/>
    <w:rPr>
      <w:rFonts w:eastAsiaTheme="majorEastAs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rsid w:val="0056764C"/>
    <w:rPr>
      <w:rFonts w:eastAsiaTheme="majorEastAs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rsid w:val="0056764C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rsid w:val="0056764C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rsid w:val="0056764C"/>
    <w:rPr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rsid w:val="0056764C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rsid w:val="0056764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rsid w:val="0056764C"/>
    <w:rPr>
      <w:rFonts w:eastAsiaTheme="majorEastAsia"/>
    </w:rPr>
  </w:style>
  <w:style w:type="paragraph" w:styleId="Titre">
    <w:name w:val="Title"/>
    <w:basedOn w:val="Normal"/>
    <w:next w:val="Normal"/>
    <w:link w:val="TitreCar"/>
    <w:uiPriority w:val="99"/>
    <w:semiHidden/>
    <w:qFormat/>
    <w:rsid w:val="00D715C6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basedOn w:val="Policepardfaut"/>
    <w:link w:val="Titre"/>
    <w:uiPriority w:val="99"/>
    <w:semiHidden/>
    <w:rsid w:val="0056764C"/>
    <w:rPr>
      <w:rFonts w:eastAsiaTheme="majorEastAs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semiHidden/>
    <w:qFormat/>
    <w:rsid w:val="00D715C6"/>
    <w:pPr>
      <w:spacing w:after="60"/>
      <w:jc w:val="center"/>
      <w:outlineLvl w:val="1"/>
    </w:pPr>
    <w:rPr>
      <w:rFonts w:eastAsiaTheme="majorEastAsia"/>
      <w:lang w:eastAsia="fr-FR" w:bidi="ar-SA"/>
    </w:rPr>
  </w:style>
  <w:style w:type="character" w:customStyle="1" w:styleId="Sous-titreCar">
    <w:name w:val="Sous-titre Car"/>
    <w:basedOn w:val="Policepardfaut"/>
    <w:link w:val="Sous-titre"/>
    <w:uiPriority w:val="99"/>
    <w:semiHidden/>
    <w:rsid w:val="0056764C"/>
    <w:rPr>
      <w:rFonts w:eastAsiaTheme="majorEastAsia"/>
      <w:sz w:val="24"/>
      <w:szCs w:val="24"/>
    </w:rPr>
  </w:style>
  <w:style w:type="character" w:styleId="lev">
    <w:name w:val="Strong"/>
    <w:basedOn w:val="Policepardfaut"/>
    <w:uiPriority w:val="99"/>
    <w:semiHidden/>
    <w:qFormat/>
    <w:rsid w:val="00D715C6"/>
    <w:rPr>
      <w:b/>
      <w:bCs/>
    </w:rPr>
  </w:style>
  <w:style w:type="character" w:styleId="Accentuation">
    <w:name w:val="Emphasis"/>
    <w:basedOn w:val="Policepardfaut"/>
    <w:uiPriority w:val="99"/>
    <w:semiHidden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99"/>
    <w:semiHidden/>
    <w:qFormat/>
    <w:rsid w:val="00D715C6"/>
    <w:rPr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semiHidden/>
    <w:qFormat/>
    <w:rsid w:val="00D715C6"/>
    <w:rPr>
      <w:i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6764C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6764C"/>
    <w:rPr>
      <w:b/>
      <w:i/>
      <w:sz w:val="24"/>
    </w:rPr>
  </w:style>
  <w:style w:type="character" w:styleId="Emphaseple">
    <w:name w:val="Subtle Emphasis"/>
    <w:uiPriority w:val="99"/>
    <w:semiHidden/>
    <w:qFormat/>
    <w:rsid w:val="00D715C6"/>
    <w:rPr>
      <w:i/>
      <w:color w:val="5A5A5A"/>
    </w:rPr>
  </w:style>
  <w:style w:type="character" w:styleId="Emphaseintense">
    <w:name w:val="Intense Emphasis"/>
    <w:basedOn w:val="Policepardfaut"/>
    <w:uiPriority w:val="99"/>
    <w:semiHidden/>
    <w:qFormat/>
    <w:rsid w:val="00D715C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99"/>
    <w:semiHidden/>
    <w:qFormat/>
    <w:rsid w:val="00D715C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99"/>
    <w:semiHidden/>
    <w:qFormat/>
    <w:rsid w:val="00D715C6"/>
    <w:rPr>
      <w:b/>
      <w:sz w:val="24"/>
      <w:u w:val="single"/>
    </w:rPr>
  </w:style>
  <w:style w:type="character" w:styleId="Titredulivre">
    <w:name w:val="Book Title"/>
    <w:basedOn w:val="Policepardfaut"/>
    <w:uiPriority w:val="99"/>
    <w:semiHidden/>
    <w:qFormat/>
    <w:rsid w:val="00D715C6"/>
    <w:rPr>
      <w:rFonts w:ascii="Arial" w:eastAsiaTheme="majorEastAsia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semiHidden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semiHidden/>
    <w:rsid w:val="00CC5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764C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semiHidden/>
    <w:rsid w:val="00CC5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764C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rsid w:val="00CC5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64C"/>
    <w:rPr>
      <w:rFonts w:ascii="Tahoma" w:hAnsi="Tahoma" w:cs="Tahoma"/>
      <w:sz w:val="16"/>
      <w:szCs w:val="16"/>
      <w:lang w:eastAsia="en-US" w:bidi="en-US"/>
    </w:rPr>
  </w:style>
  <w:style w:type="paragraph" w:customStyle="1" w:styleId="Texte-Courant">
    <w:name w:val="Texte - Courant"/>
    <w:basedOn w:val="Normal"/>
    <w:link w:val="Texte-CourantCar"/>
    <w:uiPriority w:val="25"/>
    <w:qFormat/>
    <w:rsid w:val="00D65911"/>
    <w:pPr>
      <w:jc w:val="both"/>
    </w:pPr>
    <w:rPr>
      <w:rFonts w:asciiTheme="minorHAnsi" w:hAnsiTheme="minorHAnsi"/>
      <w:sz w:val="18"/>
      <w:szCs w:val="18"/>
    </w:rPr>
  </w:style>
  <w:style w:type="paragraph" w:customStyle="1" w:styleId="Texte-Listepuce">
    <w:name w:val="Texte - Liste à puce"/>
    <w:basedOn w:val="Paragraphedeliste"/>
    <w:link w:val="ListepuceCar"/>
    <w:uiPriority w:val="27"/>
    <w:qFormat/>
    <w:rsid w:val="00D65911"/>
    <w:pPr>
      <w:numPr>
        <w:numId w:val="1"/>
      </w:numPr>
    </w:pPr>
    <w:rPr>
      <w:rFonts w:asciiTheme="minorHAnsi" w:hAnsiTheme="minorHAnsi"/>
      <w:sz w:val="18"/>
      <w:szCs w:val="18"/>
    </w:rPr>
  </w:style>
  <w:style w:type="character" w:customStyle="1" w:styleId="Texte-CourantCar">
    <w:name w:val="Texte - Courant Car"/>
    <w:basedOn w:val="Policepardfaut"/>
    <w:link w:val="Texte-Courant"/>
    <w:uiPriority w:val="25"/>
    <w:rsid w:val="0056764C"/>
    <w:rPr>
      <w:rFonts w:asciiTheme="minorHAnsi" w:hAnsiTheme="minorHAnsi"/>
      <w:sz w:val="18"/>
      <w:szCs w:val="18"/>
      <w:lang w:eastAsia="en-US" w:bidi="en-US"/>
    </w:rPr>
  </w:style>
  <w:style w:type="paragraph" w:customStyle="1" w:styleId="Texte-Titredepage">
    <w:name w:val="Texte - Titre de page"/>
    <w:basedOn w:val="Normal"/>
    <w:link w:val="Texte-TitredepageCar"/>
    <w:uiPriority w:val="19"/>
    <w:qFormat/>
    <w:rsid w:val="005B73B8"/>
    <w:rPr>
      <w:rFonts w:ascii="Dijon" w:hAnsi="Dijon"/>
      <w:sz w:val="54"/>
      <w:szCs w:val="54"/>
    </w:rPr>
  </w:style>
  <w:style w:type="character" w:customStyle="1" w:styleId="ParagraphedelisteCar">
    <w:name w:val="Paragraphe de liste Car"/>
    <w:basedOn w:val="Policepardfaut"/>
    <w:link w:val="Paragraphedeliste"/>
    <w:uiPriority w:val="99"/>
    <w:semiHidden/>
    <w:rsid w:val="0056764C"/>
    <w:rPr>
      <w:sz w:val="24"/>
      <w:szCs w:val="24"/>
      <w:lang w:eastAsia="en-US" w:bidi="en-US"/>
    </w:rPr>
  </w:style>
  <w:style w:type="character" w:customStyle="1" w:styleId="ListepuceCar">
    <w:name w:val="Liste à puce Car"/>
    <w:basedOn w:val="ParagraphedelisteCar"/>
    <w:link w:val="Texte-Listepuce"/>
    <w:uiPriority w:val="27"/>
    <w:rsid w:val="00D65911"/>
    <w:rPr>
      <w:rFonts w:asciiTheme="minorHAnsi" w:hAnsiTheme="minorHAnsi"/>
      <w:sz w:val="18"/>
      <w:szCs w:val="18"/>
      <w:lang w:eastAsia="en-US" w:bidi="en-US"/>
    </w:rPr>
  </w:style>
  <w:style w:type="paragraph" w:customStyle="1" w:styleId="Texte-Sous-titredepage">
    <w:name w:val="Texte - Sous-titre de page"/>
    <w:basedOn w:val="Normal"/>
    <w:link w:val="Texte-Sous-titredepageCar"/>
    <w:uiPriority w:val="20"/>
    <w:qFormat/>
    <w:rsid w:val="00D65911"/>
    <w:rPr>
      <w:rFonts w:asciiTheme="minorHAnsi" w:hAnsiTheme="minorHAnsi"/>
      <w:sz w:val="50"/>
      <w:szCs w:val="50"/>
    </w:rPr>
  </w:style>
  <w:style w:type="character" w:customStyle="1" w:styleId="Texte-TitredepageCar">
    <w:name w:val="Texte - Titre de page Car"/>
    <w:basedOn w:val="Policepardfaut"/>
    <w:link w:val="Texte-Titredepage"/>
    <w:uiPriority w:val="19"/>
    <w:rsid w:val="005B73B8"/>
    <w:rPr>
      <w:rFonts w:ascii="Dijon" w:hAnsi="Dijon"/>
      <w:sz w:val="54"/>
      <w:szCs w:val="54"/>
      <w:lang w:eastAsia="en-US" w:bidi="en-US"/>
    </w:rPr>
  </w:style>
  <w:style w:type="paragraph" w:customStyle="1" w:styleId="Texte-Titredechapitre">
    <w:name w:val="Texte - Titre de chapitre"/>
    <w:basedOn w:val="Normal"/>
    <w:link w:val="Texte-TitredechapitreCar"/>
    <w:uiPriority w:val="21"/>
    <w:qFormat/>
    <w:rsid w:val="005B73B8"/>
    <w:pPr>
      <w:jc w:val="both"/>
    </w:pPr>
    <w:rPr>
      <w:rFonts w:ascii="Dijon" w:hAnsi="Dijon"/>
      <w:sz w:val="28"/>
      <w:szCs w:val="28"/>
    </w:rPr>
  </w:style>
  <w:style w:type="character" w:customStyle="1" w:styleId="Texte-Sous-titredepageCar">
    <w:name w:val="Texte - Sous-titre de page Car"/>
    <w:basedOn w:val="Policepardfaut"/>
    <w:link w:val="Texte-Sous-titredepage"/>
    <w:uiPriority w:val="20"/>
    <w:rsid w:val="0056764C"/>
    <w:rPr>
      <w:rFonts w:asciiTheme="minorHAnsi" w:hAnsiTheme="minorHAnsi"/>
      <w:sz w:val="50"/>
      <w:szCs w:val="50"/>
      <w:lang w:eastAsia="en-US" w:bidi="en-US"/>
    </w:rPr>
  </w:style>
  <w:style w:type="paragraph" w:customStyle="1" w:styleId="Texte-Sous-titredechapitre">
    <w:name w:val="Texte - Sous-titre de chapitre"/>
    <w:basedOn w:val="Normal"/>
    <w:link w:val="Texte-Sous-titredechapitreCar"/>
    <w:uiPriority w:val="22"/>
    <w:qFormat/>
    <w:rsid w:val="00D65911"/>
    <w:pPr>
      <w:jc w:val="both"/>
    </w:pPr>
    <w:rPr>
      <w:rFonts w:asciiTheme="minorHAnsi" w:hAnsiTheme="minorHAnsi"/>
    </w:rPr>
  </w:style>
  <w:style w:type="character" w:customStyle="1" w:styleId="Texte-TitredechapitreCar">
    <w:name w:val="Texte - Titre de chapitre Car"/>
    <w:basedOn w:val="Policepardfaut"/>
    <w:link w:val="Texte-Titredechapitre"/>
    <w:uiPriority w:val="21"/>
    <w:rsid w:val="005B73B8"/>
    <w:rPr>
      <w:rFonts w:ascii="Dijon" w:hAnsi="Dijon"/>
      <w:sz w:val="28"/>
      <w:szCs w:val="28"/>
      <w:lang w:eastAsia="en-US" w:bidi="en-US"/>
    </w:rPr>
  </w:style>
  <w:style w:type="paragraph" w:customStyle="1" w:styleId="Texte-Titredesection">
    <w:name w:val="Texte - Titre de section"/>
    <w:basedOn w:val="Normal"/>
    <w:link w:val="Texte-TitredesectionCar"/>
    <w:uiPriority w:val="23"/>
    <w:qFormat/>
    <w:rsid w:val="00D65911"/>
    <w:pPr>
      <w:jc w:val="both"/>
    </w:pPr>
    <w:rPr>
      <w:rFonts w:asciiTheme="minorHAnsi" w:hAnsiTheme="minorHAnsi"/>
      <w:color w:val="E20020" w:themeColor="accent1"/>
      <w:sz w:val="16"/>
      <w:szCs w:val="16"/>
    </w:rPr>
  </w:style>
  <w:style w:type="character" w:customStyle="1" w:styleId="Texte-Sous-titredechapitreCar">
    <w:name w:val="Texte - Sous-titre de chapitre Car"/>
    <w:basedOn w:val="Policepardfaut"/>
    <w:link w:val="Texte-Sous-titredechapitre"/>
    <w:uiPriority w:val="22"/>
    <w:rsid w:val="0056764C"/>
    <w:rPr>
      <w:rFonts w:asciiTheme="minorHAnsi" w:hAnsiTheme="minorHAnsi"/>
      <w:sz w:val="24"/>
      <w:szCs w:val="24"/>
      <w:lang w:eastAsia="en-US" w:bidi="en-US"/>
    </w:rPr>
  </w:style>
  <w:style w:type="paragraph" w:customStyle="1" w:styleId="Texte-Sous-titredesection">
    <w:name w:val="Texte - Sous-titre de section"/>
    <w:basedOn w:val="Normal"/>
    <w:link w:val="Texte-Sous-titredesectionCar"/>
    <w:uiPriority w:val="24"/>
    <w:qFormat/>
    <w:rsid w:val="005B73B8"/>
    <w:pPr>
      <w:jc w:val="both"/>
    </w:pPr>
    <w:rPr>
      <w:rFonts w:ascii="Dijon" w:hAnsi="Dijon"/>
      <w:sz w:val="18"/>
      <w:szCs w:val="18"/>
    </w:rPr>
  </w:style>
  <w:style w:type="character" w:customStyle="1" w:styleId="Texte-TitredesectionCar">
    <w:name w:val="Texte - Titre de section Car"/>
    <w:basedOn w:val="Policepardfaut"/>
    <w:link w:val="Texte-Titredesection"/>
    <w:uiPriority w:val="23"/>
    <w:rsid w:val="0056764C"/>
    <w:rPr>
      <w:rFonts w:asciiTheme="minorHAnsi" w:hAnsiTheme="minorHAnsi"/>
      <w:color w:val="E20020" w:themeColor="accent1"/>
      <w:sz w:val="16"/>
      <w:szCs w:val="16"/>
      <w:lang w:eastAsia="en-US" w:bidi="en-US"/>
    </w:rPr>
  </w:style>
  <w:style w:type="paragraph" w:customStyle="1" w:styleId="Texte-Courantitalique">
    <w:name w:val="Texte - Courant italique"/>
    <w:basedOn w:val="Normal"/>
    <w:link w:val="Texte-CourantitaliqueCar"/>
    <w:uiPriority w:val="26"/>
    <w:qFormat/>
    <w:rsid w:val="00D65911"/>
    <w:pPr>
      <w:jc w:val="both"/>
    </w:pPr>
    <w:rPr>
      <w:rFonts w:asciiTheme="minorHAnsi" w:hAnsiTheme="minorHAnsi"/>
      <w:i/>
      <w:sz w:val="18"/>
      <w:szCs w:val="18"/>
    </w:rPr>
  </w:style>
  <w:style w:type="character" w:customStyle="1" w:styleId="Texte-Sous-titredesectionCar">
    <w:name w:val="Texte - Sous-titre de section Car"/>
    <w:basedOn w:val="Policepardfaut"/>
    <w:link w:val="Texte-Sous-titredesection"/>
    <w:uiPriority w:val="24"/>
    <w:rsid w:val="005B73B8"/>
    <w:rPr>
      <w:rFonts w:ascii="Dijon" w:hAnsi="Dijon"/>
      <w:sz w:val="18"/>
      <w:szCs w:val="18"/>
      <w:lang w:eastAsia="en-US" w:bidi="en-US"/>
    </w:rPr>
  </w:style>
  <w:style w:type="paragraph" w:customStyle="1" w:styleId="Piedpage">
    <w:name w:val="Pied page"/>
    <w:basedOn w:val="Normal"/>
    <w:link w:val="PiedpageCar"/>
    <w:uiPriority w:val="39"/>
    <w:qFormat/>
    <w:rsid w:val="00A65C0B"/>
    <w:rPr>
      <w:rFonts w:asciiTheme="minorHAnsi" w:hAnsiTheme="minorHAnsi"/>
      <w:sz w:val="18"/>
      <w:szCs w:val="18"/>
    </w:rPr>
  </w:style>
  <w:style w:type="character" w:customStyle="1" w:styleId="Texte-CourantitaliqueCar">
    <w:name w:val="Texte - Courant italique Car"/>
    <w:basedOn w:val="Policepardfaut"/>
    <w:link w:val="Texte-Courantitalique"/>
    <w:uiPriority w:val="26"/>
    <w:rsid w:val="0056764C"/>
    <w:rPr>
      <w:rFonts w:asciiTheme="minorHAnsi" w:hAnsiTheme="minorHAnsi"/>
      <w:i/>
      <w:sz w:val="18"/>
      <w:szCs w:val="18"/>
      <w:lang w:eastAsia="en-US" w:bidi="en-US"/>
    </w:rPr>
  </w:style>
  <w:style w:type="paragraph" w:customStyle="1" w:styleId="Colonnetitre">
    <w:name w:val="Colonne titre"/>
    <w:basedOn w:val="Texte-Titredesection"/>
    <w:link w:val="ColonnetitreCar"/>
    <w:uiPriority w:val="29"/>
    <w:qFormat/>
    <w:rsid w:val="00A65C0B"/>
    <w:pPr>
      <w:jc w:val="left"/>
    </w:pPr>
  </w:style>
  <w:style w:type="character" w:customStyle="1" w:styleId="PiedpageCar">
    <w:name w:val="Pied page Car"/>
    <w:basedOn w:val="Policepardfaut"/>
    <w:link w:val="Piedpage"/>
    <w:uiPriority w:val="39"/>
    <w:rsid w:val="0056764C"/>
    <w:rPr>
      <w:rFonts w:asciiTheme="minorHAnsi" w:hAnsiTheme="minorHAnsi"/>
      <w:sz w:val="18"/>
      <w:szCs w:val="18"/>
      <w:lang w:eastAsia="en-US" w:bidi="en-US"/>
    </w:rPr>
  </w:style>
  <w:style w:type="paragraph" w:customStyle="1" w:styleId="Colonetexteitalique">
    <w:name w:val="Colone texte italique"/>
    <w:basedOn w:val="Texte-Courantitalique"/>
    <w:link w:val="ColonetexteitaliqueCar"/>
    <w:uiPriority w:val="30"/>
    <w:qFormat/>
    <w:rsid w:val="00A65C0B"/>
    <w:pPr>
      <w:jc w:val="left"/>
    </w:pPr>
  </w:style>
  <w:style w:type="character" w:customStyle="1" w:styleId="ColonnetitreCar">
    <w:name w:val="Colonne titre Car"/>
    <w:basedOn w:val="Texte-TitredesectionCar"/>
    <w:link w:val="Colonnetitre"/>
    <w:uiPriority w:val="29"/>
    <w:rsid w:val="0056764C"/>
    <w:rPr>
      <w:rFonts w:asciiTheme="minorHAnsi" w:hAnsiTheme="minorHAnsi"/>
      <w:color w:val="E20020" w:themeColor="accent1"/>
      <w:sz w:val="16"/>
      <w:szCs w:val="16"/>
      <w:lang w:eastAsia="en-US" w:bidi="en-US"/>
    </w:rPr>
  </w:style>
  <w:style w:type="paragraph" w:customStyle="1" w:styleId="Couverture-Titre">
    <w:name w:val="Couverture - Titre"/>
    <w:basedOn w:val="Normal"/>
    <w:link w:val="Couverture-TitreCar"/>
    <w:uiPriority w:val="9"/>
    <w:qFormat/>
    <w:rsid w:val="00011A27"/>
    <w:pPr>
      <w:spacing w:line="192" w:lineRule="auto"/>
    </w:pPr>
    <w:rPr>
      <w:rFonts w:asciiTheme="majorHAnsi" w:hAnsiTheme="majorHAnsi"/>
      <w:sz w:val="108"/>
      <w:szCs w:val="108"/>
    </w:rPr>
  </w:style>
  <w:style w:type="character" w:customStyle="1" w:styleId="ColonetexteitaliqueCar">
    <w:name w:val="Colone texte italique Car"/>
    <w:basedOn w:val="Texte-CourantitaliqueCar"/>
    <w:link w:val="Colonetexteitalique"/>
    <w:uiPriority w:val="30"/>
    <w:rsid w:val="0056764C"/>
    <w:rPr>
      <w:rFonts w:asciiTheme="minorHAnsi" w:hAnsiTheme="minorHAnsi"/>
      <w:i/>
      <w:sz w:val="18"/>
      <w:szCs w:val="18"/>
      <w:lang w:eastAsia="en-US" w:bidi="en-US"/>
    </w:rPr>
  </w:style>
  <w:style w:type="paragraph" w:customStyle="1" w:styleId="Couverture-Sous-titre">
    <w:name w:val="Couverture - Sous-titre"/>
    <w:basedOn w:val="Normal"/>
    <w:link w:val="Couverture-Sous-titreCar"/>
    <w:uiPriority w:val="10"/>
    <w:qFormat/>
    <w:rsid w:val="00011A27"/>
    <w:pPr>
      <w:spacing w:line="192" w:lineRule="auto"/>
    </w:pPr>
    <w:rPr>
      <w:rFonts w:asciiTheme="minorHAnsi" w:hAnsiTheme="minorHAnsi"/>
      <w:sz w:val="96"/>
      <w:szCs w:val="96"/>
    </w:rPr>
  </w:style>
  <w:style w:type="character" w:customStyle="1" w:styleId="Couverture-TitreCar">
    <w:name w:val="Couverture - Titre Car"/>
    <w:basedOn w:val="Policepardfaut"/>
    <w:link w:val="Couverture-Titre"/>
    <w:uiPriority w:val="9"/>
    <w:rsid w:val="0056764C"/>
    <w:rPr>
      <w:rFonts w:asciiTheme="majorHAnsi" w:hAnsiTheme="majorHAnsi"/>
      <w:sz w:val="108"/>
      <w:szCs w:val="108"/>
      <w:lang w:eastAsia="en-US" w:bidi="en-US"/>
    </w:rPr>
  </w:style>
  <w:style w:type="paragraph" w:customStyle="1" w:styleId="Sommaire-Titre">
    <w:name w:val="Sommaire - Titre"/>
    <w:basedOn w:val="Normal"/>
    <w:link w:val="Sommaire-TitreCar"/>
    <w:uiPriority w:val="5"/>
    <w:qFormat/>
    <w:rsid w:val="00040A01"/>
    <w:pPr>
      <w:ind w:right="-355"/>
    </w:pPr>
    <w:rPr>
      <w:rFonts w:asciiTheme="majorHAnsi" w:hAnsiTheme="majorHAnsi"/>
      <w:sz w:val="20"/>
      <w:szCs w:val="20"/>
    </w:rPr>
  </w:style>
  <w:style w:type="character" w:customStyle="1" w:styleId="Couverture-Sous-titreCar">
    <w:name w:val="Couverture - Sous-titre Car"/>
    <w:basedOn w:val="Policepardfaut"/>
    <w:link w:val="Couverture-Sous-titre"/>
    <w:uiPriority w:val="10"/>
    <w:rsid w:val="0056764C"/>
    <w:rPr>
      <w:rFonts w:asciiTheme="minorHAnsi" w:hAnsiTheme="minorHAnsi"/>
      <w:sz w:val="96"/>
      <w:szCs w:val="96"/>
      <w:lang w:eastAsia="en-US" w:bidi="en-US"/>
    </w:rPr>
  </w:style>
  <w:style w:type="paragraph" w:customStyle="1" w:styleId="Sommaire-Sous-titre">
    <w:name w:val="Sommaire - Sous-titre"/>
    <w:basedOn w:val="Normal"/>
    <w:link w:val="Sommaire-Sous-titreCar"/>
    <w:uiPriority w:val="6"/>
    <w:qFormat/>
    <w:rsid w:val="00040A01"/>
    <w:pPr>
      <w:ind w:right="-355"/>
    </w:pPr>
    <w:rPr>
      <w:rFonts w:asciiTheme="minorHAnsi" w:hAnsiTheme="minorHAnsi"/>
      <w:sz w:val="20"/>
      <w:szCs w:val="20"/>
    </w:rPr>
  </w:style>
  <w:style w:type="character" w:customStyle="1" w:styleId="Sommaire-TitreCar">
    <w:name w:val="Sommaire - Titre Car"/>
    <w:basedOn w:val="Policepardfaut"/>
    <w:link w:val="Sommaire-Titre"/>
    <w:uiPriority w:val="5"/>
    <w:rsid w:val="0056764C"/>
    <w:rPr>
      <w:rFonts w:asciiTheme="majorHAnsi" w:hAnsiTheme="majorHAnsi"/>
      <w:lang w:eastAsia="en-US" w:bidi="en-US"/>
    </w:rPr>
  </w:style>
  <w:style w:type="table" w:styleId="Grilledutableau">
    <w:name w:val="Table Grid"/>
    <w:basedOn w:val="TableauNormal"/>
    <w:uiPriority w:val="59"/>
    <w:rsid w:val="007D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maire-page">
    <w:name w:val="Sommaire - page"/>
    <w:basedOn w:val="Sommaire-Titre"/>
    <w:link w:val="Sommaire-pageCar"/>
    <w:uiPriority w:val="4"/>
    <w:rsid w:val="00E149B8"/>
    <w:rPr>
      <w:rFonts w:asciiTheme="minorHAnsi" w:hAnsiTheme="minorHAnsi"/>
      <w:sz w:val="16"/>
      <w:szCs w:val="16"/>
    </w:rPr>
  </w:style>
  <w:style w:type="character" w:customStyle="1" w:styleId="Sommaire-Sous-titreCar">
    <w:name w:val="Sommaire - Sous-titre Car"/>
    <w:basedOn w:val="Policepardfaut"/>
    <w:link w:val="Sommaire-Sous-titre"/>
    <w:uiPriority w:val="6"/>
    <w:rsid w:val="0056764C"/>
    <w:rPr>
      <w:rFonts w:asciiTheme="minorHAnsi" w:hAnsiTheme="minorHAnsi"/>
      <w:lang w:eastAsia="en-US" w:bidi="en-US"/>
    </w:rPr>
  </w:style>
  <w:style w:type="character" w:customStyle="1" w:styleId="Sommaire-pageCar">
    <w:name w:val="Sommaire - page Car"/>
    <w:basedOn w:val="Sommaire-TitreCar"/>
    <w:link w:val="Sommaire-page"/>
    <w:uiPriority w:val="4"/>
    <w:rsid w:val="0056764C"/>
    <w:rPr>
      <w:rFonts w:asciiTheme="minorHAnsi" w:hAnsiTheme="minorHAnsi"/>
      <w:sz w:val="16"/>
      <w:szCs w:val="16"/>
      <w:lang w:eastAsia="en-US" w:bidi="en-US"/>
    </w:rPr>
  </w:style>
  <w:style w:type="character" w:styleId="Lienhypertexte">
    <w:name w:val="Hyperlink"/>
    <w:basedOn w:val="Policepardfaut"/>
    <w:uiPriority w:val="99"/>
    <w:unhideWhenUsed/>
    <w:rsid w:val="007B0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06C3"/>
    <w:pPr>
      <w:spacing w:before="100" w:beforeAutospacing="1" w:after="119"/>
    </w:pPr>
    <w:rPr>
      <w:rFonts w:ascii="Times New Roman" w:eastAsia="Calibri" w:hAnsi="Times New Roman"/>
      <w:lang w:eastAsia="fr-FR" w:bidi="ar-SA"/>
    </w:rPr>
  </w:style>
  <w:style w:type="paragraph" w:customStyle="1" w:styleId="western">
    <w:name w:val="western"/>
    <w:basedOn w:val="Normal"/>
    <w:uiPriority w:val="99"/>
    <w:semiHidden/>
    <w:rsid w:val="007B06C3"/>
    <w:pPr>
      <w:spacing w:before="100" w:beforeAutospacing="1" w:line="318" w:lineRule="atLeast"/>
      <w:jc w:val="both"/>
    </w:pPr>
    <w:rPr>
      <w:rFonts w:ascii="Georgia" w:eastAsia="Calibri" w:hAnsi="Georgia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825F7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Georgia" w:eastAsia="Times" w:hAnsi="Georgia"/>
      <w:sz w:val="20"/>
      <w:szCs w:val="2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825F79"/>
    <w:rPr>
      <w:rFonts w:ascii="Georgia" w:eastAsia="Times" w:hAnsi="Georgia"/>
    </w:rPr>
  </w:style>
  <w:style w:type="character" w:styleId="Marquedecommentaire">
    <w:name w:val="annotation reference"/>
    <w:basedOn w:val="Policepardfaut"/>
    <w:uiPriority w:val="99"/>
    <w:semiHidden/>
    <w:rsid w:val="00D54B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54B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4BF9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54B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4BF9"/>
    <w:rPr>
      <w:b/>
      <w:bCs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56764C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9"/>
    <w:semiHidden/>
    <w:qFormat/>
    <w:rsid w:val="00D715C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9"/>
    <w:semiHidden/>
    <w:qFormat/>
    <w:rsid w:val="00D715C6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9"/>
    <w:semiHidden/>
    <w:qFormat/>
    <w:rsid w:val="00D715C6"/>
    <w:pPr>
      <w:keepNext/>
      <w:spacing w:before="240" w:after="60"/>
      <w:outlineLvl w:val="2"/>
    </w:pPr>
    <w:rPr>
      <w:rFonts w:eastAsiaTheme="majorEastAsia"/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9"/>
    <w:semiHidden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9"/>
    <w:semiHidden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9"/>
    <w:semiHidden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9"/>
    <w:semiHidden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9"/>
    <w:semiHidden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9"/>
    <w:semiHidden/>
    <w:qFormat/>
    <w:rsid w:val="00D715C6"/>
    <w:pPr>
      <w:spacing w:before="240" w:after="60"/>
      <w:outlineLvl w:val="8"/>
    </w:pPr>
    <w:rPr>
      <w:rFonts w:eastAsiaTheme="majorEastAsia"/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semiHidden/>
    <w:rsid w:val="0056764C"/>
    <w:rPr>
      <w:rFonts w:eastAsiaTheme="majorEastAs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rsid w:val="0056764C"/>
    <w:rPr>
      <w:rFonts w:eastAsiaTheme="majorEastAs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rsid w:val="0056764C"/>
    <w:rPr>
      <w:rFonts w:eastAsiaTheme="majorEastAs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rsid w:val="0056764C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rsid w:val="0056764C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rsid w:val="0056764C"/>
    <w:rPr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rsid w:val="0056764C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rsid w:val="0056764C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rsid w:val="0056764C"/>
    <w:rPr>
      <w:rFonts w:eastAsiaTheme="majorEastAsia"/>
    </w:rPr>
  </w:style>
  <w:style w:type="paragraph" w:styleId="Titre">
    <w:name w:val="Title"/>
    <w:basedOn w:val="Normal"/>
    <w:next w:val="Normal"/>
    <w:link w:val="TitreCar"/>
    <w:uiPriority w:val="99"/>
    <w:semiHidden/>
    <w:qFormat/>
    <w:rsid w:val="00D715C6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basedOn w:val="Policepardfaut"/>
    <w:link w:val="Titre"/>
    <w:uiPriority w:val="99"/>
    <w:semiHidden/>
    <w:rsid w:val="0056764C"/>
    <w:rPr>
      <w:rFonts w:eastAsiaTheme="majorEastAs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99"/>
    <w:semiHidden/>
    <w:qFormat/>
    <w:rsid w:val="00D715C6"/>
    <w:pPr>
      <w:spacing w:after="60"/>
      <w:jc w:val="center"/>
      <w:outlineLvl w:val="1"/>
    </w:pPr>
    <w:rPr>
      <w:rFonts w:eastAsiaTheme="majorEastAsia"/>
      <w:lang w:eastAsia="fr-FR" w:bidi="ar-SA"/>
    </w:rPr>
  </w:style>
  <w:style w:type="character" w:customStyle="1" w:styleId="Sous-titreCar">
    <w:name w:val="Sous-titre Car"/>
    <w:basedOn w:val="Policepardfaut"/>
    <w:link w:val="Sous-titre"/>
    <w:uiPriority w:val="99"/>
    <w:semiHidden/>
    <w:rsid w:val="0056764C"/>
    <w:rPr>
      <w:rFonts w:eastAsiaTheme="majorEastAsia"/>
      <w:sz w:val="24"/>
      <w:szCs w:val="24"/>
    </w:rPr>
  </w:style>
  <w:style w:type="character" w:styleId="lev">
    <w:name w:val="Strong"/>
    <w:basedOn w:val="Policepardfaut"/>
    <w:uiPriority w:val="99"/>
    <w:semiHidden/>
    <w:qFormat/>
    <w:rsid w:val="00D715C6"/>
    <w:rPr>
      <w:b/>
      <w:bCs/>
    </w:rPr>
  </w:style>
  <w:style w:type="character" w:styleId="Accentuation">
    <w:name w:val="Emphasis"/>
    <w:basedOn w:val="Policepardfaut"/>
    <w:uiPriority w:val="99"/>
    <w:semiHidden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99"/>
    <w:semiHidden/>
    <w:qFormat/>
    <w:rsid w:val="00D715C6"/>
    <w:rPr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semiHidden/>
    <w:qFormat/>
    <w:rsid w:val="00D715C6"/>
    <w:rPr>
      <w:i/>
      <w:lang w:eastAsia="fr-FR" w:bidi="ar-SA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6764C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semiHidden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6764C"/>
    <w:rPr>
      <w:b/>
      <w:i/>
      <w:sz w:val="24"/>
    </w:rPr>
  </w:style>
  <w:style w:type="character" w:styleId="Emphaseple">
    <w:name w:val="Subtle Emphasis"/>
    <w:uiPriority w:val="99"/>
    <w:semiHidden/>
    <w:qFormat/>
    <w:rsid w:val="00D715C6"/>
    <w:rPr>
      <w:i/>
      <w:color w:val="5A5A5A"/>
    </w:rPr>
  </w:style>
  <w:style w:type="character" w:styleId="Emphaseintense">
    <w:name w:val="Intense Emphasis"/>
    <w:basedOn w:val="Policepardfaut"/>
    <w:uiPriority w:val="99"/>
    <w:semiHidden/>
    <w:qFormat/>
    <w:rsid w:val="00D715C6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99"/>
    <w:semiHidden/>
    <w:qFormat/>
    <w:rsid w:val="00D715C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99"/>
    <w:semiHidden/>
    <w:qFormat/>
    <w:rsid w:val="00D715C6"/>
    <w:rPr>
      <w:b/>
      <w:sz w:val="24"/>
      <w:u w:val="single"/>
    </w:rPr>
  </w:style>
  <w:style w:type="character" w:styleId="Titredulivre">
    <w:name w:val="Book Title"/>
    <w:basedOn w:val="Policepardfaut"/>
    <w:uiPriority w:val="99"/>
    <w:semiHidden/>
    <w:qFormat/>
    <w:rsid w:val="00D715C6"/>
    <w:rPr>
      <w:rFonts w:ascii="Arial" w:eastAsiaTheme="majorEastAsia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semiHidden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semiHidden/>
    <w:rsid w:val="00CC5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764C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semiHidden/>
    <w:rsid w:val="00CC5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764C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rsid w:val="00CC5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64C"/>
    <w:rPr>
      <w:rFonts w:ascii="Tahoma" w:hAnsi="Tahoma" w:cs="Tahoma"/>
      <w:sz w:val="16"/>
      <w:szCs w:val="16"/>
      <w:lang w:eastAsia="en-US" w:bidi="en-US"/>
    </w:rPr>
  </w:style>
  <w:style w:type="paragraph" w:customStyle="1" w:styleId="Texte-Courant">
    <w:name w:val="Texte - Courant"/>
    <w:basedOn w:val="Normal"/>
    <w:link w:val="Texte-CourantCar"/>
    <w:uiPriority w:val="25"/>
    <w:qFormat/>
    <w:rsid w:val="00D65911"/>
    <w:pPr>
      <w:jc w:val="both"/>
    </w:pPr>
    <w:rPr>
      <w:rFonts w:asciiTheme="minorHAnsi" w:hAnsiTheme="minorHAnsi"/>
      <w:sz w:val="18"/>
      <w:szCs w:val="18"/>
    </w:rPr>
  </w:style>
  <w:style w:type="paragraph" w:customStyle="1" w:styleId="Texte-Listepuce">
    <w:name w:val="Texte - Liste à puce"/>
    <w:basedOn w:val="Paragraphedeliste"/>
    <w:link w:val="ListepuceCar"/>
    <w:uiPriority w:val="27"/>
    <w:qFormat/>
    <w:rsid w:val="00D65911"/>
    <w:pPr>
      <w:numPr>
        <w:numId w:val="1"/>
      </w:numPr>
    </w:pPr>
    <w:rPr>
      <w:rFonts w:asciiTheme="minorHAnsi" w:hAnsiTheme="minorHAnsi"/>
      <w:sz w:val="18"/>
      <w:szCs w:val="18"/>
    </w:rPr>
  </w:style>
  <w:style w:type="character" w:customStyle="1" w:styleId="Texte-CourantCar">
    <w:name w:val="Texte - Courant Car"/>
    <w:basedOn w:val="Policepardfaut"/>
    <w:link w:val="Texte-Courant"/>
    <w:uiPriority w:val="25"/>
    <w:rsid w:val="0056764C"/>
    <w:rPr>
      <w:rFonts w:asciiTheme="minorHAnsi" w:hAnsiTheme="minorHAnsi"/>
      <w:sz w:val="18"/>
      <w:szCs w:val="18"/>
      <w:lang w:eastAsia="en-US" w:bidi="en-US"/>
    </w:rPr>
  </w:style>
  <w:style w:type="paragraph" w:customStyle="1" w:styleId="Texte-Titredepage">
    <w:name w:val="Texte - Titre de page"/>
    <w:basedOn w:val="Normal"/>
    <w:link w:val="Texte-TitredepageCar"/>
    <w:uiPriority w:val="19"/>
    <w:qFormat/>
    <w:rsid w:val="005B73B8"/>
    <w:rPr>
      <w:rFonts w:ascii="Dijon" w:hAnsi="Dijon"/>
      <w:sz w:val="54"/>
      <w:szCs w:val="54"/>
    </w:rPr>
  </w:style>
  <w:style w:type="character" w:customStyle="1" w:styleId="ParagraphedelisteCar">
    <w:name w:val="Paragraphe de liste Car"/>
    <w:basedOn w:val="Policepardfaut"/>
    <w:link w:val="Paragraphedeliste"/>
    <w:uiPriority w:val="99"/>
    <w:semiHidden/>
    <w:rsid w:val="0056764C"/>
    <w:rPr>
      <w:sz w:val="24"/>
      <w:szCs w:val="24"/>
      <w:lang w:eastAsia="en-US" w:bidi="en-US"/>
    </w:rPr>
  </w:style>
  <w:style w:type="character" w:customStyle="1" w:styleId="ListepuceCar">
    <w:name w:val="Liste à puce Car"/>
    <w:basedOn w:val="ParagraphedelisteCar"/>
    <w:link w:val="Texte-Listepuce"/>
    <w:uiPriority w:val="27"/>
    <w:rsid w:val="00D65911"/>
    <w:rPr>
      <w:rFonts w:asciiTheme="minorHAnsi" w:hAnsiTheme="minorHAnsi"/>
      <w:sz w:val="18"/>
      <w:szCs w:val="18"/>
      <w:lang w:eastAsia="en-US" w:bidi="en-US"/>
    </w:rPr>
  </w:style>
  <w:style w:type="paragraph" w:customStyle="1" w:styleId="Texte-Sous-titredepage">
    <w:name w:val="Texte - Sous-titre de page"/>
    <w:basedOn w:val="Normal"/>
    <w:link w:val="Texte-Sous-titredepageCar"/>
    <w:uiPriority w:val="20"/>
    <w:qFormat/>
    <w:rsid w:val="00D65911"/>
    <w:rPr>
      <w:rFonts w:asciiTheme="minorHAnsi" w:hAnsiTheme="minorHAnsi"/>
      <w:sz w:val="50"/>
      <w:szCs w:val="50"/>
    </w:rPr>
  </w:style>
  <w:style w:type="character" w:customStyle="1" w:styleId="Texte-TitredepageCar">
    <w:name w:val="Texte - Titre de page Car"/>
    <w:basedOn w:val="Policepardfaut"/>
    <w:link w:val="Texte-Titredepage"/>
    <w:uiPriority w:val="19"/>
    <w:rsid w:val="005B73B8"/>
    <w:rPr>
      <w:rFonts w:ascii="Dijon" w:hAnsi="Dijon"/>
      <w:sz w:val="54"/>
      <w:szCs w:val="54"/>
      <w:lang w:eastAsia="en-US" w:bidi="en-US"/>
    </w:rPr>
  </w:style>
  <w:style w:type="paragraph" w:customStyle="1" w:styleId="Texte-Titredechapitre">
    <w:name w:val="Texte - Titre de chapitre"/>
    <w:basedOn w:val="Normal"/>
    <w:link w:val="Texte-TitredechapitreCar"/>
    <w:uiPriority w:val="21"/>
    <w:qFormat/>
    <w:rsid w:val="005B73B8"/>
    <w:pPr>
      <w:jc w:val="both"/>
    </w:pPr>
    <w:rPr>
      <w:rFonts w:ascii="Dijon" w:hAnsi="Dijon"/>
      <w:sz w:val="28"/>
      <w:szCs w:val="28"/>
    </w:rPr>
  </w:style>
  <w:style w:type="character" w:customStyle="1" w:styleId="Texte-Sous-titredepageCar">
    <w:name w:val="Texte - Sous-titre de page Car"/>
    <w:basedOn w:val="Policepardfaut"/>
    <w:link w:val="Texte-Sous-titredepage"/>
    <w:uiPriority w:val="20"/>
    <w:rsid w:val="0056764C"/>
    <w:rPr>
      <w:rFonts w:asciiTheme="minorHAnsi" w:hAnsiTheme="minorHAnsi"/>
      <w:sz w:val="50"/>
      <w:szCs w:val="50"/>
      <w:lang w:eastAsia="en-US" w:bidi="en-US"/>
    </w:rPr>
  </w:style>
  <w:style w:type="paragraph" w:customStyle="1" w:styleId="Texte-Sous-titredechapitre">
    <w:name w:val="Texte - Sous-titre de chapitre"/>
    <w:basedOn w:val="Normal"/>
    <w:link w:val="Texte-Sous-titredechapitreCar"/>
    <w:uiPriority w:val="22"/>
    <w:qFormat/>
    <w:rsid w:val="00D65911"/>
    <w:pPr>
      <w:jc w:val="both"/>
    </w:pPr>
    <w:rPr>
      <w:rFonts w:asciiTheme="minorHAnsi" w:hAnsiTheme="minorHAnsi"/>
    </w:rPr>
  </w:style>
  <w:style w:type="character" w:customStyle="1" w:styleId="Texte-TitredechapitreCar">
    <w:name w:val="Texte - Titre de chapitre Car"/>
    <w:basedOn w:val="Policepardfaut"/>
    <w:link w:val="Texte-Titredechapitre"/>
    <w:uiPriority w:val="21"/>
    <w:rsid w:val="005B73B8"/>
    <w:rPr>
      <w:rFonts w:ascii="Dijon" w:hAnsi="Dijon"/>
      <w:sz w:val="28"/>
      <w:szCs w:val="28"/>
      <w:lang w:eastAsia="en-US" w:bidi="en-US"/>
    </w:rPr>
  </w:style>
  <w:style w:type="paragraph" w:customStyle="1" w:styleId="Texte-Titredesection">
    <w:name w:val="Texte - Titre de section"/>
    <w:basedOn w:val="Normal"/>
    <w:link w:val="Texte-TitredesectionCar"/>
    <w:uiPriority w:val="23"/>
    <w:qFormat/>
    <w:rsid w:val="00D65911"/>
    <w:pPr>
      <w:jc w:val="both"/>
    </w:pPr>
    <w:rPr>
      <w:rFonts w:asciiTheme="minorHAnsi" w:hAnsiTheme="minorHAnsi"/>
      <w:color w:val="E20020" w:themeColor="accent1"/>
      <w:sz w:val="16"/>
      <w:szCs w:val="16"/>
    </w:rPr>
  </w:style>
  <w:style w:type="character" w:customStyle="1" w:styleId="Texte-Sous-titredechapitreCar">
    <w:name w:val="Texte - Sous-titre de chapitre Car"/>
    <w:basedOn w:val="Policepardfaut"/>
    <w:link w:val="Texte-Sous-titredechapitre"/>
    <w:uiPriority w:val="22"/>
    <w:rsid w:val="0056764C"/>
    <w:rPr>
      <w:rFonts w:asciiTheme="minorHAnsi" w:hAnsiTheme="minorHAnsi"/>
      <w:sz w:val="24"/>
      <w:szCs w:val="24"/>
      <w:lang w:eastAsia="en-US" w:bidi="en-US"/>
    </w:rPr>
  </w:style>
  <w:style w:type="paragraph" w:customStyle="1" w:styleId="Texte-Sous-titredesection">
    <w:name w:val="Texte - Sous-titre de section"/>
    <w:basedOn w:val="Normal"/>
    <w:link w:val="Texte-Sous-titredesectionCar"/>
    <w:uiPriority w:val="24"/>
    <w:qFormat/>
    <w:rsid w:val="005B73B8"/>
    <w:pPr>
      <w:jc w:val="both"/>
    </w:pPr>
    <w:rPr>
      <w:rFonts w:ascii="Dijon" w:hAnsi="Dijon"/>
      <w:sz w:val="18"/>
      <w:szCs w:val="18"/>
    </w:rPr>
  </w:style>
  <w:style w:type="character" w:customStyle="1" w:styleId="Texte-TitredesectionCar">
    <w:name w:val="Texte - Titre de section Car"/>
    <w:basedOn w:val="Policepardfaut"/>
    <w:link w:val="Texte-Titredesection"/>
    <w:uiPriority w:val="23"/>
    <w:rsid w:val="0056764C"/>
    <w:rPr>
      <w:rFonts w:asciiTheme="minorHAnsi" w:hAnsiTheme="minorHAnsi"/>
      <w:color w:val="E20020" w:themeColor="accent1"/>
      <w:sz w:val="16"/>
      <w:szCs w:val="16"/>
      <w:lang w:eastAsia="en-US" w:bidi="en-US"/>
    </w:rPr>
  </w:style>
  <w:style w:type="paragraph" w:customStyle="1" w:styleId="Texte-Courantitalique">
    <w:name w:val="Texte - Courant italique"/>
    <w:basedOn w:val="Normal"/>
    <w:link w:val="Texte-CourantitaliqueCar"/>
    <w:uiPriority w:val="26"/>
    <w:qFormat/>
    <w:rsid w:val="00D65911"/>
    <w:pPr>
      <w:jc w:val="both"/>
    </w:pPr>
    <w:rPr>
      <w:rFonts w:asciiTheme="minorHAnsi" w:hAnsiTheme="minorHAnsi"/>
      <w:i/>
      <w:sz w:val="18"/>
      <w:szCs w:val="18"/>
    </w:rPr>
  </w:style>
  <w:style w:type="character" w:customStyle="1" w:styleId="Texte-Sous-titredesectionCar">
    <w:name w:val="Texte - Sous-titre de section Car"/>
    <w:basedOn w:val="Policepardfaut"/>
    <w:link w:val="Texte-Sous-titredesection"/>
    <w:uiPriority w:val="24"/>
    <w:rsid w:val="005B73B8"/>
    <w:rPr>
      <w:rFonts w:ascii="Dijon" w:hAnsi="Dijon"/>
      <w:sz w:val="18"/>
      <w:szCs w:val="18"/>
      <w:lang w:eastAsia="en-US" w:bidi="en-US"/>
    </w:rPr>
  </w:style>
  <w:style w:type="paragraph" w:customStyle="1" w:styleId="Piedpage">
    <w:name w:val="Pied page"/>
    <w:basedOn w:val="Normal"/>
    <w:link w:val="PiedpageCar"/>
    <w:uiPriority w:val="39"/>
    <w:qFormat/>
    <w:rsid w:val="00A65C0B"/>
    <w:rPr>
      <w:rFonts w:asciiTheme="minorHAnsi" w:hAnsiTheme="minorHAnsi"/>
      <w:sz w:val="18"/>
      <w:szCs w:val="18"/>
    </w:rPr>
  </w:style>
  <w:style w:type="character" w:customStyle="1" w:styleId="Texte-CourantitaliqueCar">
    <w:name w:val="Texte - Courant italique Car"/>
    <w:basedOn w:val="Policepardfaut"/>
    <w:link w:val="Texte-Courantitalique"/>
    <w:uiPriority w:val="26"/>
    <w:rsid w:val="0056764C"/>
    <w:rPr>
      <w:rFonts w:asciiTheme="minorHAnsi" w:hAnsiTheme="minorHAnsi"/>
      <w:i/>
      <w:sz w:val="18"/>
      <w:szCs w:val="18"/>
      <w:lang w:eastAsia="en-US" w:bidi="en-US"/>
    </w:rPr>
  </w:style>
  <w:style w:type="paragraph" w:customStyle="1" w:styleId="Colonnetitre">
    <w:name w:val="Colonne titre"/>
    <w:basedOn w:val="Texte-Titredesection"/>
    <w:link w:val="ColonnetitreCar"/>
    <w:uiPriority w:val="29"/>
    <w:qFormat/>
    <w:rsid w:val="00A65C0B"/>
    <w:pPr>
      <w:jc w:val="left"/>
    </w:pPr>
  </w:style>
  <w:style w:type="character" w:customStyle="1" w:styleId="PiedpageCar">
    <w:name w:val="Pied page Car"/>
    <w:basedOn w:val="Policepardfaut"/>
    <w:link w:val="Piedpage"/>
    <w:uiPriority w:val="39"/>
    <w:rsid w:val="0056764C"/>
    <w:rPr>
      <w:rFonts w:asciiTheme="minorHAnsi" w:hAnsiTheme="minorHAnsi"/>
      <w:sz w:val="18"/>
      <w:szCs w:val="18"/>
      <w:lang w:eastAsia="en-US" w:bidi="en-US"/>
    </w:rPr>
  </w:style>
  <w:style w:type="paragraph" w:customStyle="1" w:styleId="Colonetexteitalique">
    <w:name w:val="Colone texte italique"/>
    <w:basedOn w:val="Texte-Courantitalique"/>
    <w:link w:val="ColonetexteitaliqueCar"/>
    <w:uiPriority w:val="30"/>
    <w:qFormat/>
    <w:rsid w:val="00A65C0B"/>
    <w:pPr>
      <w:jc w:val="left"/>
    </w:pPr>
  </w:style>
  <w:style w:type="character" w:customStyle="1" w:styleId="ColonnetitreCar">
    <w:name w:val="Colonne titre Car"/>
    <w:basedOn w:val="Texte-TitredesectionCar"/>
    <w:link w:val="Colonnetitre"/>
    <w:uiPriority w:val="29"/>
    <w:rsid w:val="0056764C"/>
    <w:rPr>
      <w:rFonts w:asciiTheme="minorHAnsi" w:hAnsiTheme="minorHAnsi"/>
      <w:color w:val="E20020" w:themeColor="accent1"/>
      <w:sz w:val="16"/>
      <w:szCs w:val="16"/>
      <w:lang w:eastAsia="en-US" w:bidi="en-US"/>
    </w:rPr>
  </w:style>
  <w:style w:type="paragraph" w:customStyle="1" w:styleId="Couverture-Titre">
    <w:name w:val="Couverture - Titre"/>
    <w:basedOn w:val="Normal"/>
    <w:link w:val="Couverture-TitreCar"/>
    <w:uiPriority w:val="9"/>
    <w:qFormat/>
    <w:rsid w:val="00011A27"/>
    <w:pPr>
      <w:spacing w:line="192" w:lineRule="auto"/>
    </w:pPr>
    <w:rPr>
      <w:rFonts w:asciiTheme="majorHAnsi" w:hAnsiTheme="majorHAnsi"/>
      <w:sz w:val="108"/>
      <w:szCs w:val="108"/>
    </w:rPr>
  </w:style>
  <w:style w:type="character" w:customStyle="1" w:styleId="ColonetexteitaliqueCar">
    <w:name w:val="Colone texte italique Car"/>
    <w:basedOn w:val="Texte-CourantitaliqueCar"/>
    <w:link w:val="Colonetexteitalique"/>
    <w:uiPriority w:val="30"/>
    <w:rsid w:val="0056764C"/>
    <w:rPr>
      <w:rFonts w:asciiTheme="minorHAnsi" w:hAnsiTheme="minorHAnsi"/>
      <w:i/>
      <w:sz w:val="18"/>
      <w:szCs w:val="18"/>
      <w:lang w:eastAsia="en-US" w:bidi="en-US"/>
    </w:rPr>
  </w:style>
  <w:style w:type="paragraph" w:customStyle="1" w:styleId="Couverture-Sous-titre">
    <w:name w:val="Couverture - Sous-titre"/>
    <w:basedOn w:val="Normal"/>
    <w:link w:val="Couverture-Sous-titreCar"/>
    <w:uiPriority w:val="10"/>
    <w:qFormat/>
    <w:rsid w:val="00011A27"/>
    <w:pPr>
      <w:spacing w:line="192" w:lineRule="auto"/>
    </w:pPr>
    <w:rPr>
      <w:rFonts w:asciiTheme="minorHAnsi" w:hAnsiTheme="minorHAnsi"/>
      <w:sz w:val="96"/>
      <w:szCs w:val="96"/>
    </w:rPr>
  </w:style>
  <w:style w:type="character" w:customStyle="1" w:styleId="Couverture-TitreCar">
    <w:name w:val="Couverture - Titre Car"/>
    <w:basedOn w:val="Policepardfaut"/>
    <w:link w:val="Couverture-Titre"/>
    <w:uiPriority w:val="9"/>
    <w:rsid w:val="0056764C"/>
    <w:rPr>
      <w:rFonts w:asciiTheme="majorHAnsi" w:hAnsiTheme="majorHAnsi"/>
      <w:sz w:val="108"/>
      <w:szCs w:val="108"/>
      <w:lang w:eastAsia="en-US" w:bidi="en-US"/>
    </w:rPr>
  </w:style>
  <w:style w:type="paragraph" w:customStyle="1" w:styleId="Sommaire-Titre">
    <w:name w:val="Sommaire - Titre"/>
    <w:basedOn w:val="Normal"/>
    <w:link w:val="Sommaire-TitreCar"/>
    <w:uiPriority w:val="5"/>
    <w:qFormat/>
    <w:rsid w:val="00040A01"/>
    <w:pPr>
      <w:ind w:right="-355"/>
    </w:pPr>
    <w:rPr>
      <w:rFonts w:asciiTheme="majorHAnsi" w:hAnsiTheme="majorHAnsi"/>
      <w:sz w:val="20"/>
      <w:szCs w:val="20"/>
    </w:rPr>
  </w:style>
  <w:style w:type="character" w:customStyle="1" w:styleId="Couverture-Sous-titreCar">
    <w:name w:val="Couverture - Sous-titre Car"/>
    <w:basedOn w:val="Policepardfaut"/>
    <w:link w:val="Couverture-Sous-titre"/>
    <w:uiPriority w:val="10"/>
    <w:rsid w:val="0056764C"/>
    <w:rPr>
      <w:rFonts w:asciiTheme="minorHAnsi" w:hAnsiTheme="minorHAnsi"/>
      <w:sz w:val="96"/>
      <w:szCs w:val="96"/>
      <w:lang w:eastAsia="en-US" w:bidi="en-US"/>
    </w:rPr>
  </w:style>
  <w:style w:type="paragraph" w:customStyle="1" w:styleId="Sommaire-Sous-titre">
    <w:name w:val="Sommaire - Sous-titre"/>
    <w:basedOn w:val="Normal"/>
    <w:link w:val="Sommaire-Sous-titreCar"/>
    <w:uiPriority w:val="6"/>
    <w:qFormat/>
    <w:rsid w:val="00040A01"/>
    <w:pPr>
      <w:ind w:right="-355"/>
    </w:pPr>
    <w:rPr>
      <w:rFonts w:asciiTheme="minorHAnsi" w:hAnsiTheme="minorHAnsi"/>
      <w:sz w:val="20"/>
      <w:szCs w:val="20"/>
    </w:rPr>
  </w:style>
  <w:style w:type="character" w:customStyle="1" w:styleId="Sommaire-TitreCar">
    <w:name w:val="Sommaire - Titre Car"/>
    <w:basedOn w:val="Policepardfaut"/>
    <w:link w:val="Sommaire-Titre"/>
    <w:uiPriority w:val="5"/>
    <w:rsid w:val="0056764C"/>
    <w:rPr>
      <w:rFonts w:asciiTheme="majorHAnsi" w:hAnsiTheme="majorHAnsi"/>
      <w:lang w:eastAsia="en-US" w:bidi="en-US"/>
    </w:rPr>
  </w:style>
  <w:style w:type="table" w:styleId="Grilledutableau">
    <w:name w:val="Table Grid"/>
    <w:basedOn w:val="TableauNormal"/>
    <w:uiPriority w:val="59"/>
    <w:rsid w:val="007D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maire-page">
    <w:name w:val="Sommaire - page"/>
    <w:basedOn w:val="Sommaire-Titre"/>
    <w:link w:val="Sommaire-pageCar"/>
    <w:uiPriority w:val="4"/>
    <w:rsid w:val="00E149B8"/>
    <w:rPr>
      <w:rFonts w:asciiTheme="minorHAnsi" w:hAnsiTheme="minorHAnsi"/>
      <w:sz w:val="16"/>
      <w:szCs w:val="16"/>
    </w:rPr>
  </w:style>
  <w:style w:type="character" w:customStyle="1" w:styleId="Sommaire-Sous-titreCar">
    <w:name w:val="Sommaire - Sous-titre Car"/>
    <w:basedOn w:val="Policepardfaut"/>
    <w:link w:val="Sommaire-Sous-titre"/>
    <w:uiPriority w:val="6"/>
    <w:rsid w:val="0056764C"/>
    <w:rPr>
      <w:rFonts w:asciiTheme="minorHAnsi" w:hAnsiTheme="minorHAnsi"/>
      <w:lang w:eastAsia="en-US" w:bidi="en-US"/>
    </w:rPr>
  </w:style>
  <w:style w:type="character" w:customStyle="1" w:styleId="Sommaire-pageCar">
    <w:name w:val="Sommaire - page Car"/>
    <w:basedOn w:val="Sommaire-TitreCar"/>
    <w:link w:val="Sommaire-page"/>
    <w:uiPriority w:val="4"/>
    <w:rsid w:val="0056764C"/>
    <w:rPr>
      <w:rFonts w:asciiTheme="minorHAnsi" w:hAnsiTheme="minorHAnsi"/>
      <w:sz w:val="16"/>
      <w:szCs w:val="16"/>
      <w:lang w:eastAsia="en-US" w:bidi="en-US"/>
    </w:rPr>
  </w:style>
  <w:style w:type="character" w:styleId="Lienhypertexte">
    <w:name w:val="Hyperlink"/>
    <w:basedOn w:val="Policepardfaut"/>
    <w:uiPriority w:val="99"/>
    <w:unhideWhenUsed/>
    <w:rsid w:val="007B0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06C3"/>
    <w:pPr>
      <w:spacing w:before="100" w:beforeAutospacing="1" w:after="119"/>
    </w:pPr>
    <w:rPr>
      <w:rFonts w:ascii="Times New Roman" w:eastAsia="Calibri" w:hAnsi="Times New Roman"/>
      <w:lang w:eastAsia="fr-FR" w:bidi="ar-SA"/>
    </w:rPr>
  </w:style>
  <w:style w:type="paragraph" w:customStyle="1" w:styleId="western">
    <w:name w:val="western"/>
    <w:basedOn w:val="Normal"/>
    <w:uiPriority w:val="99"/>
    <w:semiHidden/>
    <w:rsid w:val="007B06C3"/>
    <w:pPr>
      <w:spacing w:before="100" w:beforeAutospacing="1" w:line="318" w:lineRule="atLeast"/>
      <w:jc w:val="both"/>
    </w:pPr>
    <w:rPr>
      <w:rFonts w:ascii="Georgia" w:eastAsia="Calibri" w:hAnsi="Georgia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825F7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Georgia" w:eastAsia="Times" w:hAnsi="Georgia"/>
      <w:sz w:val="20"/>
      <w:szCs w:val="2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rsid w:val="00825F79"/>
    <w:rPr>
      <w:rFonts w:ascii="Georgia" w:eastAsia="Times" w:hAnsi="Georgia"/>
    </w:rPr>
  </w:style>
  <w:style w:type="character" w:styleId="Marquedecommentaire">
    <w:name w:val="annotation reference"/>
    <w:basedOn w:val="Policepardfaut"/>
    <w:uiPriority w:val="99"/>
    <w:semiHidden/>
    <w:rsid w:val="00D54B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54B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4BF9"/>
    <w:rPr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54B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4BF9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peraDijon">
      <a:dk1>
        <a:sysClr val="windowText" lastClr="000000"/>
      </a:dk1>
      <a:lt1>
        <a:sysClr val="window" lastClr="FFFFFF"/>
      </a:lt1>
      <a:dk2>
        <a:srgbClr val="756E5E"/>
      </a:dk2>
      <a:lt2>
        <a:srgbClr val="EEECE1"/>
      </a:lt2>
      <a:accent1>
        <a:srgbClr val="E20020"/>
      </a:accent1>
      <a:accent2>
        <a:srgbClr val="D5DCD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eraDijon">
      <a:majorFont>
        <a:latin typeface="Dijon Petit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7B5D-B119-441D-BF2E-7D67BC1F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2017-10-11T07:26:00Z</cp:lastPrinted>
  <dcterms:created xsi:type="dcterms:W3CDTF">2017-11-14T15:19:00Z</dcterms:created>
  <dcterms:modified xsi:type="dcterms:W3CDTF">2017-11-14T15:19:00Z</dcterms:modified>
</cp:coreProperties>
</file>