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tabs>
          <w:tab w:val="left" w:pos="1701" w:leader="none"/>
          <w:tab w:val="left" w:pos="2410" w:leader="none"/>
        </w:tabs>
        <w:spacing w:lineRule="atLeast" w:line="280"/>
        <w:jc w:val="both"/>
        <w:rPr>
          <w:rFonts w:ascii="Arial" w:hAnsi="Arial" w:cs="Arial"/>
          <w:b/>
          <w:b/>
          <w:sz w:val="20"/>
        </w:rPr>
      </w:pPr>
      <w:r>
        <w:rPr>
          <w:rFonts w:cs="Arial" w:ascii="Arial" w:hAnsi="Arial"/>
          <w:b/>
          <w:sz w:val="20"/>
        </w:rPr>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rPr>
          <w:rFonts w:ascii="Arial" w:hAnsi="Arial" w:cs="Arial"/>
          <w:b/>
          <w:b/>
          <w:sz w:val="20"/>
        </w:rPr>
      </w:pPr>
      <w:r>
        <w:rPr>
          <w:rFonts w:cs="Arial" w:ascii="Arial" w:hAnsi="Arial"/>
          <w:b/>
          <w:sz w:val="20"/>
        </w:rPr>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rPr>
          <w:rFonts w:ascii="Arial" w:hAnsi="Arial" w:cs="Arial"/>
          <w:b/>
          <w:b/>
          <w:sz w:val="20"/>
        </w:rPr>
      </w:pPr>
      <w:r>
        <w:rPr>
          <w:rFonts w:cs="Arial" w:ascii="Arial" w:hAnsi="Arial"/>
          <w:b/>
          <w:sz w:val="20"/>
        </w:rPr>
        <w:t>ACCORD D’ENTREPRISE RELATIF</w:t>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rPr>
          <w:rFonts w:ascii="Arial" w:hAnsi="Arial" w:cs="Arial"/>
          <w:b/>
          <w:b/>
          <w:sz w:val="20"/>
        </w:rPr>
      </w:pPr>
      <w:r>
        <w:rPr>
          <w:rFonts w:cs="Arial" w:ascii="Arial" w:hAnsi="Arial"/>
          <w:b/>
          <w:sz w:val="20"/>
        </w:rPr>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rPr>
          <w:rFonts w:ascii="Arial" w:hAnsi="Arial" w:cs="Arial"/>
          <w:b/>
          <w:b/>
          <w:sz w:val="20"/>
        </w:rPr>
      </w:pPr>
      <w:r>
        <w:rPr>
          <w:rFonts w:cs="Arial" w:ascii="Arial" w:hAnsi="Arial"/>
          <w:b/>
          <w:sz w:val="20"/>
        </w:rPr>
        <w:t>AU COMPTE EPARGNE TEMPS</w:t>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rPr>
          <w:rFonts w:ascii="Arial" w:hAnsi="Arial" w:cs="Arial"/>
          <w:b/>
          <w:b/>
          <w:sz w:val="20"/>
        </w:rPr>
      </w:pPr>
      <w:r>
        <w:rPr>
          <w:rFonts w:cs="Arial" w:ascii="Arial" w:hAnsi="Arial"/>
          <w:b/>
          <w:sz w:val="20"/>
        </w:rPr>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rPr>
          <w:rFonts w:ascii="Arial" w:hAnsi="Arial" w:cs="Arial"/>
          <w:b/>
          <w:b/>
          <w:sz w:val="20"/>
        </w:rPr>
      </w:pPr>
      <w:r>
        <w:rPr>
          <w:rFonts w:cs="Arial" w:ascii="Arial" w:hAnsi="Arial"/>
          <w:b/>
          <w:sz w:val="20"/>
        </w:rPr>
        <w:t>AU SEIN DE LA SOCIETE STEAM’O</w:t>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rPr>
          <w:rFonts w:ascii="Arial" w:hAnsi="Arial" w:cs="Arial"/>
          <w:b/>
          <w:b/>
          <w:sz w:val="20"/>
        </w:rPr>
      </w:pPr>
      <w:r>
        <w:rPr>
          <w:rFonts w:cs="Arial" w:ascii="Arial" w:hAnsi="Arial"/>
          <w:b/>
          <w:sz w:val="20"/>
        </w:rPr>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rPr>
          <w:rFonts w:ascii="Arial" w:hAnsi="Arial" w:cs="Arial"/>
          <w:b/>
          <w:b/>
          <w:smallCaps/>
          <w:sz w:val="20"/>
        </w:rPr>
      </w:pPr>
      <w:r>
        <w:rPr>
          <w:rFonts w:cs="Arial" w:ascii="Arial" w:hAnsi="Arial"/>
          <w:b/>
          <w:smallCaps/>
          <w:sz w:val="20"/>
        </w:rPr>
        <w:t>Cet accord annule et remplace l’accord sur « le Compte Epargne Entreprise » signé le 12 janvier 2016</w:t>
      </w:r>
    </w:p>
    <w:p>
      <w:pPr>
        <w:pStyle w:val="Heading"/>
        <w:pBdr>
          <w:top w:val="single" w:sz="4" w:space="1" w:color="000000"/>
          <w:left w:val="single" w:sz="4" w:space="4" w:color="000000"/>
          <w:bottom w:val="single" w:sz="4" w:space="1" w:color="000000"/>
          <w:right w:val="single" w:sz="4" w:space="4" w:color="000000"/>
        </w:pBdr>
        <w:tabs>
          <w:tab w:val="left" w:pos="1701" w:leader="none"/>
          <w:tab w:val="left" w:pos="2410" w:leader="none"/>
        </w:tabs>
        <w:spacing w:lineRule="atLeast" w:line="280"/>
        <w:jc w:val="both"/>
        <w:rPr>
          <w:rFonts w:ascii="Arial" w:hAnsi="Arial" w:cs="Arial"/>
          <w:b/>
          <w:b/>
          <w:smallCaps/>
          <w:sz w:val="20"/>
        </w:rPr>
      </w:pPr>
      <w:r>
        <w:rPr>
          <w:rFonts w:cs="Arial" w:ascii="Arial" w:hAnsi="Arial"/>
          <w:b/>
          <w:smallCaps/>
          <w:sz w:val="20"/>
        </w:rPr>
      </w:r>
    </w:p>
    <w:p>
      <w:pPr>
        <w:pStyle w:val="Heading"/>
        <w:tabs>
          <w:tab w:val="left" w:pos="1701" w:leader="none"/>
          <w:tab w:val="left" w:pos="2410" w:leader="none"/>
        </w:tabs>
        <w:spacing w:lineRule="atLeast" w:line="280"/>
        <w:jc w:val="both"/>
        <w:rPr>
          <w:rFonts w:ascii="Arial" w:hAnsi="Arial" w:cs="Arial"/>
          <w:b/>
          <w:b/>
          <w:smallCaps/>
          <w:sz w:val="20"/>
        </w:rPr>
      </w:pPr>
      <w:r>
        <w:rPr>
          <w:rFonts w:cs="Arial" w:ascii="Arial" w:hAnsi="Arial"/>
          <w:b/>
          <w:smallCaps/>
          <w:sz w:val="20"/>
        </w:rPr>
      </w:r>
    </w:p>
    <w:p>
      <w:pPr>
        <w:pStyle w:val="Normal"/>
        <w:spacing w:lineRule="atLeast" w:line="280"/>
        <w:ind w:right="424" w:hanging="708"/>
        <w:jc w:val="both"/>
        <w:rPr>
          <w:rFonts w:ascii="Arial" w:hAnsi="Arial" w:cs="Arial"/>
          <w:b/>
          <w:b/>
          <w:smallCaps/>
          <w:sz w:val="20"/>
        </w:rPr>
      </w:pPr>
      <w:r>
        <w:rPr>
          <w:rFonts w:cs="Arial" w:ascii="Arial" w:hAnsi="Arial"/>
          <w:b/>
          <w:smallCaps/>
          <w:sz w:val="20"/>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lang w:val="en-GB" w:eastAsia="en-GB"/>
        </w:rPr>
      </w:pPr>
      <w:r>
        <w:rPr>
          <w:rFonts w:cs="Arial" w:ascii="Arial" w:hAnsi="Arial"/>
          <w:b/>
          <w:lang w:val="en-GB" w:eastAsia="en-GB"/>
        </w:rPr>
        <w:drawing>
          <wp:anchor behindDoc="1" distT="0" distB="0" distL="114935" distR="114935" simplePos="0" locked="0" layoutInCell="1" allowOverlap="1" relativeHeight="2">
            <wp:simplePos x="0" y="0"/>
            <wp:positionH relativeFrom="column">
              <wp:posOffset>1800225</wp:posOffset>
            </wp:positionH>
            <wp:positionV relativeFrom="page">
              <wp:posOffset>3663315</wp:posOffset>
            </wp:positionV>
            <wp:extent cx="2209800" cy="1798955"/>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209800" cy="1798955"/>
                    </a:xfrm>
                    <a:prstGeom prst="rect">
                      <a:avLst/>
                    </a:prstGeom>
                  </pic:spPr>
                </pic:pic>
              </a:graphicData>
            </a:graphic>
          </wp:anchor>
        </w:drawing>
      </w:r>
    </w:p>
    <w:p>
      <w:pPr>
        <w:pStyle w:val="Normal"/>
        <w:spacing w:lineRule="atLeast" w:line="280"/>
        <w:ind w:right="424" w:hanging="708"/>
        <w:jc w:val="both"/>
        <w:rPr>
          <w:rFonts w:ascii="Arial" w:hAnsi="Arial" w:cs="Arial"/>
          <w:b/>
          <w:b/>
        </w:rPr>
      </w:pPr>
      <w:bookmarkStart w:id="0" w:name="_Hlk199160406"/>
      <w:bookmarkStart w:id="1" w:name="_Hlk199160406"/>
      <w:bookmarkEnd w:id="1"/>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p>
    <w:p>
      <w:pPr>
        <w:pStyle w:val="Normal"/>
        <w:spacing w:lineRule="atLeast" w:line="280"/>
        <w:ind w:right="424" w:hanging="708"/>
        <w:jc w:val="both"/>
        <w:rPr>
          <w:rFonts w:ascii="Arial" w:hAnsi="Arial" w:cs="Arial"/>
          <w:b/>
          <w:b/>
        </w:rPr>
      </w:pPr>
      <w:r>
        <w:rPr>
          <w:rFonts w:cs="Arial" w:ascii="Arial" w:hAnsi="Arial"/>
          <w:b/>
        </w:rPr>
      </w:r>
      <w:r>
        <w:br w:type="page"/>
      </w:r>
    </w:p>
    <w:p>
      <w:pPr>
        <w:pStyle w:val="Normal"/>
        <w:spacing w:lineRule="atLeast" w:line="280"/>
        <w:jc w:val="both"/>
        <w:rPr>
          <w:rFonts w:ascii="Arial" w:hAnsi="Arial" w:cs="Arial"/>
        </w:rPr>
      </w:pPr>
      <w:r>
        <w:rPr>
          <w:rFonts w:cs="Arial" w:ascii="Arial" w:hAnsi="Arial"/>
        </w:rPr>
        <w:t>Entre :</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b/>
          <w:bCs/>
        </w:rPr>
        <w:t>La Société STEAM’O, SAS</w:t>
      </w:r>
      <w:r>
        <w:rPr>
          <w:rFonts w:cs="Arial" w:ascii="Arial" w:hAnsi="Arial"/>
          <w:bCs/>
        </w:rPr>
        <w:t xml:space="preserve"> </w:t>
      </w:r>
      <w:r>
        <w:rPr>
          <w:rFonts w:cs="Arial" w:ascii="Arial" w:hAnsi="Arial"/>
        </w:rPr>
        <w:t xml:space="preserve">au capital de 280.000 euros, inscrite au RCS de Nanterre sous le numéro 503 258 766 sise 32-36 rue de Bellevue à 92100 Boulogne Billancourt.  </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t>Et</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b/>
        </w:rPr>
        <w:t>Le syndicat CFTC</w:t>
      </w:r>
      <w:r>
        <w:rPr>
          <w:rFonts w:cs="Arial" w:ascii="Arial" w:hAnsi="Arial"/>
        </w:rPr>
        <w:t>, représenté par XXX, en qualité de délégué syndical</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b/>
        </w:rPr>
        <w:t>Le syndicat CFE-CGC</w:t>
      </w:r>
      <w:r>
        <w:rPr>
          <w:rFonts w:cs="Arial" w:ascii="Arial" w:hAnsi="Arial"/>
        </w:rPr>
        <w:t>, représenté par XXX, en qualité de déléguée syndicale</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b/>
        </w:rPr>
        <w:t>Le syndicat CGT</w:t>
      </w:r>
      <w:r>
        <w:rPr>
          <w:rFonts w:cs="Arial" w:ascii="Arial" w:hAnsi="Arial"/>
        </w:rPr>
        <w:t>, représenté par XXX, en qualité de délégué syndical</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rPr>
        <w:t>Suite aux réunions de révision de l’accord existant qui ont eu lieu :</w:t>
      </w:r>
    </w:p>
    <w:p>
      <w:pPr>
        <w:pStyle w:val="Normal"/>
        <w:numPr>
          <w:ilvl w:val="0"/>
          <w:numId w:val="6"/>
        </w:numPr>
        <w:spacing w:lineRule="atLeast" w:line="280"/>
        <w:jc w:val="both"/>
        <w:rPr>
          <w:rFonts w:ascii="Arial" w:hAnsi="Arial" w:cs="Arial"/>
        </w:rPr>
      </w:pPr>
      <w:bookmarkStart w:id="2" w:name="_Hlk530408749"/>
      <w:bookmarkEnd w:id="2"/>
      <w:r>
        <w:rPr>
          <w:rFonts w:cs="Arial" w:ascii="Arial" w:hAnsi="Arial"/>
        </w:rPr>
        <w:t>Le 25 octobre 2018</w:t>
      </w:r>
    </w:p>
    <w:p>
      <w:pPr>
        <w:pStyle w:val="Normal"/>
        <w:numPr>
          <w:ilvl w:val="0"/>
          <w:numId w:val="6"/>
        </w:numPr>
        <w:spacing w:lineRule="atLeast" w:line="280"/>
        <w:jc w:val="both"/>
        <w:rPr>
          <w:rFonts w:ascii="Arial" w:hAnsi="Arial" w:cs="Arial"/>
        </w:rPr>
      </w:pPr>
      <w:r>
        <w:rPr>
          <w:rFonts w:cs="Arial" w:ascii="Arial" w:hAnsi="Arial"/>
        </w:rPr>
        <w:t>Le 23 janvier 2019</w:t>
      </w:r>
    </w:p>
    <w:p>
      <w:pPr>
        <w:pStyle w:val="Normal"/>
        <w:numPr>
          <w:ilvl w:val="0"/>
          <w:numId w:val="6"/>
        </w:numPr>
        <w:spacing w:lineRule="atLeast" w:line="280"/>
        <w:jc w:val="both"/>
        <w:rPr>
          <w:rFonts w:ascii="Arial" w:hAnsi="Arial" w:cs="Arial"/>
        </w:rPr>
      </w:pPr>
      <w:bookmarkStart w:id="3" w:name="_Hlk530408749"/>
      <w:bookmarkEnd w:id="3"/>
      <w:r>
        <w:rPr>
          <w:rFonts w:cs="Arial" w:ascii="Arial" w:hAnsi="Arial"/>
        </w:rPr>
        <w:t>Le 27 février 2019</w:t>
      </w:r>
    </w:p>
    <w:p>
      <w:pPr>
        <w:pStyle w:val="Normal"/>
        <w:spacing w:lineRule="atLeast" w:line="280"/>
        <w:jc w:val="both"/>
        <w:rPr>
          <w:rFonts w:ascii="Arial" w:hAnsi="Arial" w:cs="Arial"/>
          <w:highlight w:val="yellow"/>
        </w:rPr>
      </w:pPr>
      <w:r>
        <w:rPr>
          <w:rFonts w:cs="Arial" w:ascii="Arial" w:hAnsi="Arial"/>
          <w:highlight w:val="yellow"/>
        </w:rPr>
      </w:r>
    </w:p>
    <w:p>
      <w:pPr>
        <w:pStyle w:val="Normal"/>
        <w:spacing w:lineRule="atLeast" w:line="280"/>
        <w:jc w:val="both"/>
        <w:rPr>
          <w:rFonts w:ascii="Arial" w:hAnsi="Arial" w:cs="Arial"/>
          <w:u w:val="single"/>
        </w:rPr>
      </w:pPr>
      <w:r>
        <w:rPr>
          <w:rFonts w:cs="Arial" w:ascii="Arial" w:hAnsi="Arial"/>
          <w:u w:val="single"/>
        </w:rPr>
        <w:t>Il a été convenu ce qui suit</w:t>
      </w:r>
    </w:p>
    <w:p>
      <w:pPr>
        <w:pStyle w:val="Normal"/>
        <w:spacing w:lineRule="atLeast" w:line="280"/>
        <w:jc w:val="both"/>
        <w:rPr>
          <w:rFonts w:ascii="Arial" w:hAnsi="Arial" w:cs="Arial"/>
          <w:bCs/>
        </w:rPr>
      </w:pPr>
      <w:r>
        <w:rPr>
          <w:rFonts w:cs="Arial" w:ascii="Arial" w:hAnsi="Arial"/>
          <w:bCs/>
        </w:rPr>
        <w:tab/>
      </w:r>
    </w:p>
    <w:p>
      <w:pPr>
        <w:pStyle w:val="Normal"/>
        <w:spacing w:lineRule="atLeast" w:line="280"/>
        <w:jc w:val="both"/>
        <w:rPr>
          <w:rFonts w:ascii="Arial" w:hAnsi="Arial" w:cs="Arial"/>
          <w:bCs/>
        </w:rPr>
      </w:pPr>
      <w:r>
        <w:rPr>
          <w:rFonts w:cs="Arial" w:ascii="Arial" w:hAnsi="Arial"/>
          <w:bCs/>
        </w:rPr>
      </w:r>
    </w:p>
    <w:p>
      <w:pPr>
        <w:pStyle w:val="Normal"/>
        <w:spacing w:lineRule="atLeast" w:line="280"/>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spacing w:lineRule="atLeast" w:line="280"/>
        <w:jc w:val="center"/>
        <w:rPr>
          <w:rFonts w:ascii="Arial" w:hAnsi="Arial" w:cs="Arial"/>
          <w:b/>
          <w:b/>
        </w:rPr>
      </w:pPr>
      <w:r>
        <w:rPr>
          <w:rFonts w:cs="Arial" w:ascii="Arial" w:hAnsi="Arial"/>
          <w:b/>
        </w:rPr>
        <w:t>PREAMBULE</w:t>
      </w:r>
    </w:p>
    <w:p>
      <w:pPr>
        <w:pStyle w:val="Normal"/>
        <w:spacing w:lineRule="atLeast" w:line="280"/>
        <w:jc w:val="both"/>
        <w:rPr>
          <w:rFonts w:ascii="Arial" w:hAnsi="Arial" w:cs="Arial"/>
          <w:b/>
          <w:b/>
        </w:rPr>
      </w:pPr>
      <w:r>
        <w:rPr>
          <w:rFonts w:cs="Arial" w:ascii="Arial" w:hAnsi="Arial"/>
          <w:b/>
        </w:rPr>
      </w:r>
    </w:p>
    <w:p>
      <w:pPr>
        <w:pStyle w:val="Normal"/>
        <w:spacing w:lineRule="atLeast" w:line="280"/>
        <w:jc w:val="both"/>
        <w:rPr/>
      </w:pPr>
      <w:r>
        <w:rPr>
          <w:rFonts w:cs="Arial" w:ascii="Arial" w:hAnsi="Arial"/>
        </w:rPr>
        <w:t xml:space="preserve">La mise en place d'un compte épargne temps (ci-après dénommé CET) au sein de </w:t>
      </w:r>
      <w:r>
        <w:rPr>
          <w:rFonts w:cs="Arial" w:ascii="Arial" w:hAnsi="Arial"/>
          <w:spacing w:val="-12"/>
          <w:w w:val="105"/>
        </w:rPr>
        <w:t xml:space="preserve">la </w:t>
      </w:r>
      <w:r>
        <w:rPr>
          <w:rFonts w:cs="Arial" w:ascii="Arial" w:hAnsi="Arial"/>
        </w:rPr>
        <w:t>société STEAM’O répond à la</w:t>
      </w:r>
      <w:r>
        <w:rPr>
          <w:rFonts w:cs="Arial" w:ascii="Arial" w:hAnsi="Arial"/>
          <w:spacing w:val="-14"/>
          <w:w w:val="105"/>
        </w:rPr>
        <w:t xml:space="preserve"> volonté</w:t>
      </w:r>
      <w:r>
        <w:rPr>
          <w:rFonts w:cs="Arial" w:ascii="Arial" w:hAnsi="Arial"/>
        </w:rPr>
        <w:t xml:space="preserve"> de </w:t>
      </w:r>
      <w:r>
        <w:rPr>
          <w:rFonts w:cs="Arial" w:ascii="Arial" w:hAnsi="Arial"/>
          <w:spacing w:val="-13"/>
          <w:w w:val="105"/>
        </w:rPr>
        <w:t>la Direction</w:t>
      </w:r>
      <w:r>
        <w:rPr>
          <w:rFonts w:cs="Arial" w:ascii="Arial" w:hAnsi="Arial"/>
        </w:rPr>
        <w:t xml:space="preserve"> et des</w:t>
      </w:r>
      <w:r>
        <w:rPr>
          <w:rFonts w:cs="Arial" w:ascii="Arial" w:hAnsi="Arial"/>
          <w:spacing w:val="39"/>
        </w:rPr>
        <w:t xml:space="preserve"> </w:t>
      </w:r>
      <w:r>
        <w:rPr>
          <w:rFonts w:cs="Arial" w:ascii="Arial" w:hAnsi="Arial"/>
        </w:rPr>
        <w:t xml:space="preserve">organisations syndicales signataires du présent accord d'améliorer </w:t>
      </w:r>
      <w:r>
        <w:rPr>
          <w:rFonts w:cs="Arial" w:ascii="Arial" w:hAnsi="Arial"/>
          <w:spacing w:val="-10"/>
        </w:rPr>
        <w:t xml:space="preserve">la </w:t>
      </w:r>
      <w:r>
        <w:rPr>
          <w:rFonts w:cs="Arial" w:ascii="Arial" w:hAnsi="Arial"/>
        </w:rPr>
        <w:t>gestion des temps d'activité et de repos des salariés de</w:t>
      </w:r>
      <w:r>
        <w:rPr>
          <w:rFonts w:cs="Arial" w:ascii="Arial" w:hAnsi="Arial"/>
          <w:spacing w:val="-19"/>
        </w:rPr>
        <w:t xml:space="preserve"> </w:t>
      </w:r>
      <w:r>
        <w:rPr>
          <w:rFonts w:cs="Arial" w:ascii="Arial" w:hAnsi="Arial"/>
        </w:rPr>
        <w:t>l'entreprise.</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pPr>
      <w:r>
        <w:rPr>
          <w:rFonts w:cs="Arial" w:ascii="Arial" w:hAnsi="Arial"/>
        </w:rPr>
        <w:t xml:space="preserve">Au cours de leurs échanges, </w:t>
      </w:r>
      <w:r>
        <w:rPr>
          <w:rFonts w:cs="Arial" w:ascii="Arial" w:hAnsi="Arial"/>
          <w:spacing w:val="-7"/>
        </w:rPr>
        <w:t xml:space="preserve">les </w:t>
      </w:r>
      <w:r>
        <w:rPr>
          <w:rFonts w:cs="Arial" w:ascii="Arial" w:hAnsi="Arial"/>
        </w:rPr>
        <w:t xml:space="preserve">parties ont manifesté </w:t>
      </w:r>
      <w:r>
        <w:rPr>
          <w:rFonts w:cs="Arial" w:ascii="Arial" w:hAnsi="Arial"/>
          <w:spacing w:val="-6"/>
        </w:rPr>
        <w:t xml:space="preserve">leur </w:t>
      </w:r>
      <w:r>
        <w:rPr>
          <w:rFonts w:cs="Arial" w:ascii="Arial" w:hAnsi="Arial"/>
        </w:rPr>
        <w:t xml:space="preserve">volonté de concevoir un dispositif adapté, permettant de garantir aux salariés un </w:t>
      </w:r>
      <w:r>
        <w:rPr>
          <w:rFonts w:cs="Arial" w:ascii="Arial" w:hAnsi="Arial"/>
          <w:spacing w:val="-4"/>
        </w:rPr>
        <w:t xml:space="preserve">équilibre </w:t>
      </w:r>
      <w:r>
        <w:rPr>
          <w:rFonts w:cs="Arial" w:ascii="Arial" w:hAnsi="Arial"/>
        </w:rPr>
        <w:t>entre activité professionnelle et repos, dans un cadre</w:t>
      </w:r>
      <w:r>
        <w:rPr>
          <w:rFonts w:cs="Arial" w:ascii="Arial" w:hAnsi="Arial"/>
          <w:spacing w:val="-33"/>
        </w:rPr>
        <w:t xml:space="preserve"> </w:t>
      </w:r>
      <w:r>
        <w:rPr>
          <w:rFonts w:cs="Arial" w:ascii="Arial" w:hAnsi="Arial"/>
        </w:rPr>
        <w:t>règlementé.</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cs="Arial"/>
        </w:rPr>
      </w:pPr>
      <w:r>
        <w:rPr>
          <w:rFonts w:cs="Arial" w:ascii="Arial" w:hAnsi="Arial"/>
          <w:w w:val="105"/>
        </w:rPr>
        <w:t>Les</w:t>
      </w:r>
      <w:r>
        <w:rPr>
          <w:rFonts w:cs="Arial" w:ascii="Arial" w:hAnsi="Arial"/>
          <w:spacing w:val="-13"/>
          <w:w w:val="105"/>
        </w:rPr>
        <w:t xml:space="preserve"> </w:t>
      </w:r>
      <w:r>
        <w:rPr>
          <w:rFonts w:cs="Arial" w:ascii="Arial" w:hAnsi="Arial"/>
          <w:w w:val="105"/>
        </w:rPr>
        <w:t>parties</w:t>
      </w:r>
      <w:r>
        <w:rPr>
          <w:rFonts w:cs="Arial" w:ascii="Arial" w:hAnsi="Arial"/>
          <w:spacing w:val="-15"/>
          <w:w w:val="105"/>
        </w:rPr>
        <w:t xml:space="preserve"> </w:t>
      </w:r>
      <w:r>
        <w:rPr>
          <w:rFonts w:cs="Arial" w:ascii="Arial" w:hAnsi="Arial"/>
          <w:w w:val="105"/>
        </w:rPr>
        <w:t>ont</w:t>
      </w:r>
      <w:r>
        <w:rPr>
          <w:rFonts w:cs="Arial" w:ascii="Arial" w:hAnsi="Arial"/>
          <w:spacing w:val="-16"/>
          <w:w w:val="105"/>
        </w:rPr>
        <w:t xml:space="preserve"> </w:t>
      </w:r>
      <w:r>
        <w:rPr>
          <w:rFonts w:cs="Arial" w:ascii="Arial" w:hAnsi="Arial"/>
          <w:w w:val="105"/>
        </w:rPr>
        <w:t>également</w:t>
      </w:r>
      <w:r>
        <w:rPr>
          <w:rFonts w:cs="Arial" w:ascii="Arial" w:hAnsi="Arial"/>
          <w:spacing w:val="-9"/>
          <w:w w:val="105"/>
        </w:rPr>
        <w:t xml:space="preserve"> </w:t>
      </w:r>
      <w:r>
        <w:rPr>
          <w:rFonts w:cs="Arial" w:ascii="Arial" w:hAnsi="Arial"/>
          <w:w w:val="105"/>
        </w:rPr>
        <w:t>convenu</w:t>
      </w:r>
      <w:r>
        <w:rPr>
          <w:rFonts w:cs="Arial" w:ascii="Arial" w:hAnsi="Arial"/>
          <w:spacing w:val="-12"/>
          <w:w w:val="105"/>
        </w:rPr>
        <w:t xml:space="preserve"> </w:t>
      </w:r>
      <w:r>
        <w:rPr>
          <w:rFonts w:cs="Arial" w:ascii="Arial" w:hAnsi="Arial"/>
          <w:w w:val="105"/>
        </w:rPr>
        <w:t>de</w:t>
      </w:r>
      <w:r>
        <w:rPr>
          <w:rFonts w:cs="Arial" w:ascii="Arial" w:hAnsi="Arial"/>
          <w:spacing w:val="-10"/>
          <w:w w:val="105"/>
        </w:rPr>
        <w:t xml:space="preserve"> </w:t>
      </w:r>
      <w:r>
        <w:rPr>
          <w:rFonts w:cs="Arial" w:ascii="Arial" w:hAnsi="Arial"/>
          <w:w w:val="105"/>
        </w:rPr>
        <w:t>l'intérêt</w:t>
      </w:r>
      <w:r>
        <w:rPr>
          <w:rFonts w:cs="Arial" w:ascii="Arial" w:hAnsi="Arial"/>
          <w:spacing w:val="-14"/>
          <w:w w:val="105"/>
        </w:rPr>
        <w:t xml:space="preserve"> </w:t>
      </w:r>
      <w:r>
        <w:rPr>
          <w:rFonts w:cs="Arial" w:ascii="Arial" w:hAnsi="Arial"/>
          <w:w w:val="105"/>
        </w:rPr>
        <w:t>de</w:t>
      </w:r>
      <w:r>
        <w:rPr>
          <w:rFonts w:cs="Arial" w:ascii="Arial" w:hAnsi="Arial"/>
          <w:spacing w:val="-12"/>
          <w:w w:val="105"/>
        </w:rPr>
        <w:t xml:space="preserve"> </w:t>
      </w:r>
      <w:r>
        <w:rPr>
          <w:rFonts w:cs="Arial" w:ascii="Arial" w:hAnsi="Arial"/>
          <w:w w:val="105"/>
        </w:rPr>
        <w:t>prévoir</w:t>
      </w:r>
      <w:r>
        <w:rPr>
          <w:rFonts w:cs="Arial" w:ascii="Arial" w:hAnsi="Arial"/>
          <w:spacing w:val="-15"/>
          <w:w w:val="105"/>
        </w:rPr>
        <w:t xml:space="preserve"> </w:t>
      </w:r>
      <w:r>
        <w:rPr>
          <w:rFonts w:cs="Arial" w:ascii="Arial" w:hAnsi="Arial"/>
          <w:w w:val="105"/>
        </w:rPr>
        <w:t>pour</w:t>
      </w:r>
      <w:r>
        <w:rPr>
          <w:rFonts w:cs="Arial" w:ascii="Arial" w:hAnsi="Arial"/>
          <w:spacing w:val="-13"/>
          <w:w w:val="105"/>
        </w:rPr>
        <w:t xml:space="preserve"> </w:t>
      </w:r>
      <w:r>
        <w:rPr>
          <w:rFonts w:cs="Arial" w:ascii="Arial" w:hAnsi="Arial"/>
          <w:spacing w:val="-7"/>
          <w:w w:val="105"/>
        </w:rPr>
        <w:t>les</w:t>
      </w:r>
      <w:r>
        <w:rPr>
          <w:rFonts w:cs="Arial" w:ascii="Arial" w:hAnsi="Arial"/>
          <w:spacing w:val="-12"/>
          <w:w w:val="105"/>
        </w:rPr>
        <w:t xml:space="preserve"> </w:t>
      </w:r>
      <w:r>
        <w:rPr>
          <w:rFonts w:cs="Arial" w:ascii="Arial" w:hAnsi="Arial"/>
          <w:w w:val="105"/>
        </w:rPr>
        <w:t>salariés</w:t>
      </w:r>
      <w:r>
        <w:rPr>
          <w:rFonts w:cs="Arial" w:ascii="Arial" w:hAnsi="Arial"/>
          <w:spacing w:val="-15"/>
          <w:w w:val="105"/>
        </w:rPr>
        <w:t xml:space="preserve"> </w:t>
      </w:r>
      <w:r>
        <w:rPr>
          <w:rFonts w:cs="Arial" w:ascii="Arial" w:hAnsi="Arial"/>
          <w:w w:val="105"/>
        </w:rPr>
        <w:t>de</w:t>
      </w:r>
      <w:r>
        <w:rPr>
          <w:rFonts w:cs="Arial" w:ascii="Arial" w:hAnsi="Arial"/>
          <w:spacing w:val="-15"/>
          <w:w w:val="105"/>
        </w:rPr>
        <w:t xml:space="preserve"> </w:t>
      </w:r>
      <w:r>
        <w:rPr>
          <w:rFonts w:cs="Arial" w:ascii="Arial" w:hAnsi="Arial"/>
          <w:w w:val="105"/>
        </w:rPr>
        <w:t xml:space="preserve">STEAM’O de nouvelles </w:t>
      </w:r>
      <w:r>
        <w:rPr>
          <w:rFonts w:cs="Arial" w:ascii="Arial" w:hAnsi="Arial"/>
          <w:spacing w:val="-5"/>
          <w:w w:val="105"/>
        </w:rPr>
        <w:t xml:space="preserve">possibilités </w:t>
      </w:r>
      <w:r>
        <w:rPr>
          <w:rFonts w:cs="Arial" w:ascii="Arial" w:hAnsi="Arial"/>
          <w:w w:val="105"/>
        </w:rPr>
        <w:t>d'épargne et d'utilisation d'éléments en temps et en argent.</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pPr>
      <w:r>
        <w:rPr>
          <w:rFonts w:cs="Arial" w:ascii="Arial" w:hAnsi="Arial"/>
        </w:rPr>
        <w:t>Compte tenu de l’existence dans l’Entreprise à titre obligatoire, d’une organisation syndicale et d’un Comité d’Entreprise, la ratification de l’accord a été demandée conjointement par le chef d’entreprise et cette représentation syndicale ainsi que le Comité d’Entreprise.</w:t>
      </w:r>
      <w:r>
        <w:rPr>
          <w:rFonts w:cs="Arial" w:ascii="Arial" w:hAnsi="Arial"/>
          <w:i/>
          <w:iCs/>
        </w:rPr>
        <w:t xml:space="preserve">   </w:t>
      </w:r>
    </w:p>
    <w:p>
      <w:pPr>
        <w:pStyle w:val="Normal"/>
        <w:spacing w:lineRule="atLeast" w:line="280"/>
        <w:jc w:val="both"/>
        <w:rPr>
          <w:rFonts w:ascii="Arial" w:hAnsi="Arial" w:cs="Arial"/>
          <w:i/>
          <w:i/>
          <w:iCs/>
          <w:w w:val="105"/>
        </w:rPr>
      </w:pPr>
      <w:r>
        <w:rPr>
          <w:rFonts w:cs="Arial" w:ascii="Arial" w:hAnsi="Arial"/>
          <w:i/>
          <w:iCs/>
          <w:w w:val="105"/>
        </w:rPr>
      </w:r>
    </w:p>
    <w:p>
      <w:pPr>
        <w:pStyle w:val="Normal"/>
        <w:spacing w:lineRule="atLeast" w:line="280"/>
        <w:jc w:val="both"/>
        <w:rPr>
          <w:rFonts w:ascii="Arial" w:hAnsi="Arial" w:cs="Arial"/>
        </w:rPr>
      </w:pPr>
      <w:r>
        <w:rPr>
          <w:rFonts w:cs="Arial" w:ascii="Arial" w:hAnsi="Arial"/>
          <w:w w:val="105"/>
        </w:rPr>
        <w:t>Afin</w:t>
      </w:r>
      <w:r>
        <w:rPr>
          <w:rFonts w:cs="Arial" w:ascii="Arial" w:hAnsi="Arial"/>
          <w:spacing w:val="-14"/>
          <w:w w:val="105"/>
        </w:rPr>
        <w:t xml:space="preserve"> </w:t>
      </w:r>
      <w:r>
        <w:rPr>
          <w:rFonts w:cs="Arial" w:ascii="Arial" w:hAnsi="Arial"/>
          <w:w w:val="105"/>
        </w:rPr>
        <w:t>de</w:t>
      </w:r>
      <w:r>
        <w:rPr>
          <w:rFonts w:cs="Arial" w:ascii="Arial" w:hAnsi="Arial"/>
          <w:spacing w:val="-17"/>
          <w:w w:val="105"/>
        </w:rPr>
        <w:t xml:space="preserve"> </w:t>
      </w:r>
      <w:r>
        <w:rPr>
          <w:rFonts w:cs="Arial" w:ascii="Arial" w:hAnsi="Arial"/>
          <w:w w:val="105"/>
        </w:rPr>
        <w:t>mettre</w:t>
      </w:r>
      <w:r>
        <w:rPr>
          <w:rFonts w:cs="Arial" w:ascii="Arial" w:hAnsi="Arial"/>
          <w:spacing w:val="-17"/>
          <w:w w:val="105"/>
        </w:rPr>
        <w:t xml:space="preserve"> </w:t>
      </w:r>
      <w:r>
        <w:rPr>
          <w:rFonts w:cs="Arial" w:ascii="Arial" w:hAnsi="Arial"/>
          <w:w w:val="105"/>
        </w:rPr>
        <w:t>en</w:t>
      </w:r>
      <w:r>
        <w:rPr>
          <w:rFonts w:cs="Arial" w:ascii="Arial" w:hAnsi="Arial"/>
          <w:spacing w:val="-18"/>
          <w:w w:val="105"/>
        </w:rPr>
        <w:t xml:space="preserve"> </w:t>
      </w:r>
      <w:r>
        <w:rPr>
          <w:rFonts w:cs="Arial" w:ascii="Arial" w:hAnsi="Arial"/>
          <w:spacing w:val="-4"/>
          <w:w w:val="105"/>
        </w:rPr>
        <w:t>place</w:t>
      </w:r>
      <w:r>
        <w:rPr>
          <w:rFonts w:cs="Arial" w:ascii="Arial" w:hAnsi="Arial"/>
          <w:spacing w:val="-13"/>
          <w:w w:val="105"/>
        </w:rPr>
        <w:t xml:space="preserve"> </w:t>
      </w:r>
      <w:r>
        <w:rPr>
          <w:rFonts w:cs="Arial" w:ascii="Arial" w:hAnsi="Arial"/>
          <w:w w:val="105"/>
        </w:rPr>
        <w:t>un</w:t>
      </w:r>
      <w:r>
        <w:rPr>
          <w:rFonts w:cs="Arial" w:ascii="Arial" w:hAnsi="Arial"/>
          <w:spacing w:val="-22"/>
          <w:w w:val="105"/>
        </w:rPr>
        <w:t xml:space="preserve"> </w:t>
      </w:r>
      <w:r>
        <w:rPr>
          <w:rFonts w:cs="Arial" w:ascii="Arial" w:hAnsi="Arial"/>
          <w:w w:val="105"/>
        </w:rPr>
        <w:t>dispositif</w:t>
      </w:r>
      <w:r>
        <w:rPr>
          <w:rFonts w:cs="Arial" w:ascii="Arial" w:hAnsi="Arial"/>
          <w:spacing w:val="-11"/>
          <w:w w:val="105"/>
        </w:rPr>
        <w:t xml:space="preserve"> </w:t>
      </w:r>
      <w:r>
        <w:rPr>
          <w:rFonts w:cs="Arial" w:ascii="Arial" w:hAnsi="Arial"/>
          <w:w w:val="105"/>
        </w:rPr>
        <w:t>répondant</w:t>
      </w:r>
      <w:r>
        <w:rPr>
          <w:rFonts w:cs="Arial" w:ascii="Arial" w:hAnsi="Arial"/>
          <w:spacing w:val="-16"/>
          <w:w w:val="105"/>
        </w:rPr>
        <w:t xml:space="preserve"> </w:t>
      </w:r>
      <w:r>
        <w:rPr>
          <w:rFonts w:cs="Arial" w:ascii="Arial" w:hAnsi="Arial"/>
          <w:w w:val="105"/>
        </w:rPr>
        <w:t>à</w:t>
      </w:r>
      <w:r>
        <w:rPr>
          <w:rFonts w:cs="Arial" w:ascii="Arial" w:hAnsi="Arial"/>
          <w:spacing w:val="-33"/>
          <w:w w:val="105"/>
        </w:rPr>
        <w:t xml:space="preserve"> </w:t>
      </w:r>
      <w:r>
        <w:rPr>
          <w:rFonts w:cs="Arial" w:ascii="Arial" w:hAnsi="Arial"/>
          <w:w w:val="105"/>
        </w:rPr>
        <w:t>ces</w:t>
      </w:r>
      <w:r>
        <w:rPr>
          <w:rFonts w:cs="Arial" w:ascii="Arial" w:hAnsi="Arial"/>
          <w:spacing w:val="-16"/>
          <w:w w:val="105"/>
        </w:rPr>
        <w:t xml:space="preserve"> </w:t>
      </w:r>
      <w:r>
        <w:rPr>
          <w:rFonts w:cs="Arial" w:ascii="Arial" w:hAnsi="Arial"/>
          <w:w w:val="105"/>
        </w:rPr>
        <w:t>divers</w:t>
      </w:r>
      <w:r>
        <w:rPr>
          <w:rFonts w:cs="Arial" w:ascii="Arial" w:hAnsi="Arial"/>
          <w:spacing w:val="-15"/>
          <w:w w:val="105"/>
        </w:rPr>
        <w:t xml:space="preserve"> </w:t>
      </w:r>
      <w:r>
        <w:rPr>
          <w:rFonts w:cs="Arial" w:ascii="Arial" w:hAnsi="Arial"/>
          <w:w w:val="105"/>
        </w:rPr>
        <w:t>objectifs,</w:t>
      </w:r>
      <w:r>
        <w:rPr>
          <w:rFonts w:cs="Arial" w:ascii="Arial" w:hAnsi="Arial"/>
          <w:spacing w:val="-9"/>
          <w:w w:val="105"/>
        </w:rPr>
        <w:t xml:space="preserve"> </w:t>
      </w:r>
      <w:r>
        <w:rPr>
          <w:rFonts w:cs="Arial" w:ascii="Arial" w:hAnsi="Arial"/>
          <w:spacing w:val="-8"/>
          <w:w w:val="105"/>
        </w:rPr>
        <w:t>les</w:t>
      </w:r>
      <w:r>
        <w:rPr>
          <w:rFonts w:cs="Arial" w:ascii="Arial" w:hAnsi="Arial"/>
          <w:spacing w:val="-16"/>
          <w:w w:val="105"/>
        </w:rPr>
        <w:t xml:space="preserve"> </w:t>
      </w:r>
      <w:r>
        <w:rPr>
          <w:rFonts w:cs="Arial" w:ascii="Arial" w:hAnsi="Arial"/>
          <w:w w:val="105"/>
        </w:rPr>
        <w:t>parties</w:t>
      </w:r>
      <w:r>
        <w:rPr>
          <w:rFonts w:cs="Arial" w:ascii="Arial" w:hAnsi="Arial"/>
          <w:spacing w:val="-16"/>
          <w:w w:val="105"/>
        </w:rPr>
        <w:t xml:space="preserve"> </w:t>
      </w:r>
      <w:r>
        <w:rPr>
          <w:rFonts w:cs="Arial" w:ascii="Arial" w:hAnsi="Arial"/>
          <w:w w:val="105"/>
        </w:rPr>
        <w:t>ont</w:t>
      </w:r>
      <w:r>
        <w:rPr>
          <w:rFonts w:cs="Arial" w:ascii="Arial" w:hAnsi="Arial"/>
          <w:spacing w:val="-11"/>
          <w:w w:val="105"/>
        </w:rPr>
        <w:t xml:space="preserve"> </w:t>
      </w:r>
      <w:r>
        <w:rPr>
          <w:rFonts w:cs="Arial" w:ascii="Arial" w:hAnsi="Arial"/>
          <w:w w:val="105"/>
        </w:rPr>
        <w:t>convenu</w:t>
      </w:r>
      <w:r>
        <w:rPr>
          <w:rFonts w:cs="Arial" w:ascii="Arial" w:hAnsi="Arial"/>
          <w:spacing w:val="-11"/>
          <w:w w:val="105"/>
        </w:rPr>
        <w:t xml:space="preserve"> </w:t>
      </w:r>
      <w:r>
        <w:rPr>
          <w:rFonts w:cs="Arial" w:ascii="Arial" w:hAnsi="Arial"/>
          <w:w w:val="105"/>
        </w:rPr>
        <w:t>ce qui suit</w:t>
      </w:r>
      <w:r>
        <w:rPr>
          <w:rFonts w:cs="Arial" w:ascii="Arial" w:hAnsi="Arial"/>
          <w:spacing w:val="-18"/>
          <w:w w:val="105"/>
        </w:rPr>
        <w:t xml:space="preserve"> </w:t>
      </w:r>
      <w:r>
        <w:rPr>
          <w:rFonts w:cs="Arial" w:ascii="Arial" w:hAnsi="Arial"/>
          <w:w w:val="105"/>
        </w:rPr>
        <w:t>:</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tabs>
          <w:tab w:val="right" w:pos="8789" w:leader="none"/>
        </w:tabs>
        <w:spacing w:lineRule="atLeast" w:line="280"/>
        <w:jc w:val="both"/>
        <w:rPr>
          <w:rFonts w:ascii="Arial" w:hAnsi="Arial" w:cs="Arial"/>
          <w:color w:val="030303"/>
          <w:w w:val="110"/>
          <w:u w:val="single"/>
        </w:rPr>
      </w:pPr>
      <w:r>
        <w:rPr>
          <w:rFonts w:cs="Arial" w:ascii="Arial" w:hAnsi="Arial"/>
          <w:b/>
          <w:u w:val="single"/>
        </w:rPr>
        <w:t>CHAPITRE I – DISPOSITIONS GENERALES</w:t>
      </w:r>
      <w:r>
        <w:rPr>
          <w:rFonts w:cs="Arial" w:ascii="Arial" w:hAnsi="Arial"/>
          <w:color w:val="030303"/>
          <w:w w:val="110"/>
          <w:u w:val="single"/>
        </w:rPr>
        <w:tab/>
      </w:r>
    </w:p>
    <w:p>
      <w:pPr>
        <w:pStyle w:val="Normal"/>
        <w:spacing w:lineRule="atLeast" w:line="280"/>
        <w:jc w:val="both"/>
        <w:rPr>
          <w:rFonts w:ascii="Arial" w:hAnsi="Arial" w:cs="Arial"/>
          <w:color w:val="030303"/>
          <w:w w:val="110"/>
          <w:u w:val="single"/>
        </w:rPr>
      </w:pPr>
      <w:r>
        <w:rPr>
          <w:rFonts w:cs="Arial" w:ascii="Arial" w:hAnsi="Arial"/>
          <w:color w:val="030303"/>
          <w:w w:val="110"/>
          <w:u w:val="single"/>
        </w:rPr>
      </w:r>
    </w:p>
    <w:p>
      <w:pPr>
        <w:pStyle w:val="Normal"/>
        <w:tabs>
          <w:tab w:val="right" w:pos="8789" w:leader="none"/>
        </w:tabs>
        <w:spacing w:lineRule="atLeast" w:line="280"/>
        <w:jc w:val="both"/>
        <w:rPr>
          <w:rFonts w:ascii="Arial" w:hAnsi="Arial" w:cs="Arial"/>
          <w:b/>
          <w:b/>
          <w:color w:val="030303"/>
          <w:w w:val="110"/>
          <w:u w:val="single"/>
        </w:rPr>
      </w:pPr>
      <w:r>
        <w:rPr>
          <w:rFonts w:cs="Arial" w:ascii="Arial" w:hAnsi="Arial"/>
          <w:b/>
          <w:color w:val="030303"/>
          <w:w w:val="110"/>
          <w:u w:val="single"/>
        </w:rPr>
      </w:r>
    </w:p>
    <w:p>
      <w:pPr>
        <w:pStyle w:val="Normal"/>
        <w:tabs>
          <w:tab w:val="right" w:pos="8789" w:leader="none"/>
        </w:tabs>
        <w:spacing w:lineRule="atLeast" w:line="280"/>
        <w:jc w:val="both"/>
        <w:rPr>
          <w:rFonts w:ascii="Arial" w:hAnsi="Arial" w:cs="Arial"/>
          <w:b/>
          <w:b/>
          <w:color w:val="030303"/>
          <w:w w:val="110"/>
          <w:u w:val="single"/>
        </w:rPr>
      </w:pPr>
      <w:r>
        <w:rPr>
          <w:rFonts w:cs="Arial" w:ascii="Arial" w:hAnsi="Arial"/>
          <w:b/>
          <w:color w:val="030303"/>
          <w:w w:val="110"/>
          <w:u w:val="single"/>
        </w:rPr>
        <w:t>Article 1 – BENEFICIAIRES ET OUVERTURE DU COMPTE</w:t>
      </w:r>
    </w:p>
    <w:p>
      <w:pPr>
        <w:pStyle w:val="Normal"/>
        <w:tabs>
          <w:tab w:val="right" w:pos="8789" w:leader="none"/>
        </w:tabs>
        <w:spacing w:lineRule="atLeast" w:line="280"/>
        <w:jc w:val="both"/>
        <w:rPr>
          <w:rFonts w:ascii="Arial" w:hAnsi="Arial" w:cs="Arial"/>
          <w:b/>
          <w:b/>
          <w:color w:val="030303"/>
          <w:w w:val="110"/>
          <w:u w:val="single"/>
        </w:rPr>
      </w:pPr>
      <w:r>
        <w:rPr>
          <w:rFonts w:cs="Arial" w:ascii="Arial" w:hAnsi="Arial"/>
          <w:b/>
          <w:color w:val="030303"/>
          <w:w w:val="110"/>
          <w:u w:val="single"/>
        </w:rPr>
      </w:r>
    </w:p>
    <w:p>
      <w:pPr>
        <w:pStyle w:val="Normal"/>
        <w:spacing w:lineRule="atLeast" w:line="280"/>
        <w:jc w:val="both"/>
        <w:rPr>
          <w:rFonts w:ascii="Arial" w:hAnsi="Arial" w:cs="Arial"/>
        </w:rPr>
      </w:pPr>
      <w:r>
        <w:rPr>
          <w:rFonts w:cs="Arial" w:ascii="Arial" w:hAnsi="Arial"/>
          <w:color w:val="030303"/>
        </w:rPr>
        <w:t xml:space="preserve">Le dispositif du compte épargne temps est accessible à l’ensemble des salariés de </w:t>
      </w:r>
      <w:r>
        <w:rPr>
          <w:rFonts w:cs="Arial" w:ascii="Arial" w:hAnsi="Arial"/>
          <w:color w:val="030303"/>
          <w:spacing w:val="-12"/>
        </w:rPr>
        <w:t xml:space="preserve">la </w:t>
      </w:r>
      <w:r>
        <w:rPr>
          <w:rFonts w:cs="Arial" w:ascii="Arial" w:hAnsi="Arial"/>
          <w:color w:val="030303"/>
        </w:rPr>
        <w:t>société STEAM’O,</w:t>
      </w:r>
      <w:r>
        <w:rPr>
          <w:rFonts w:cs="Arial" w:ascii="Arial" w:hAnsi="Arial"/>
          <w:color w:val="030303"/>
          <w:spacing w:val="-12"/>
        </w:rPr>
        <w:t xml:space="preserve"> </w:t>
      </w:r>
      <w:r>
        <w:rPr>
          <w:rFonts w:cs="Arial" w:ascii="Arial" w:hAnsi="Arial"/>
          <w:color w:val="030303"/>
        </w:rPr>
        <w:t>sans</w:t>
      </w:r>
      <w:r>
        <w:rPr>
          <w:rFonts w:cs="Arial" w:ascii="Arial" w:hAnsi="Arial"/>
          <w:color w:val="030303"/>
          <w:spacing w:val="-12"/>
        </w:rPr>
        <w:t xml:space="preserve"> </w:t>
      </w:r>
      <w:r>
        <w:rPr>
          <w:rFonts w:cs="Arial" w:ascii="Arial" w:hAnsi="Arial"/>
          <w:color w:val="030303"/>
        </w:rPr>
        <w:t>condition</w:t>
      </w:r>
      <w:r>
        <w:rPr>
          <w:rFonts w:cs="Arial" w:ascii="Arial" w:hAnsi="Arial"/>
          <w:color w:val="030303"/>
          <w:spacing w:val="-11"/>
        </w:rPr>
        <w:t xml:space="preserve"> </w:t>
      </w:r>
      <w:r>
        <w:rPr>
          <w:rFonts w:cs="Arial" w:ascii="Arial" w:hAnsi="Arial"/>
          <w:color w:val="030303"/>
        </w:rPr>
        <w:t>d'ancienneté.</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cs="Arial"/>
        </w:rPr>
      </w:pPr>
      <w:r>
        <w:rPr>
          <w:rFonts w:cs="Arial" w:ascii="Arial" w:hAnsi="Arial"/>
          <w:color w:val="030303"/>
        </w:rPr>
        <w:t>L'ouverture</w:t>
      </w:r>
      <w:r>
        <w:rPr>
          <w:rFonts w:cs="Arial" w:ascii="Arial" w:hAnsi="Arial"/>
          <w:color w:val="030303"/>
          <w:spacing w:val="-2"/>
        </w:rPr>
        <w:t xml:space="preserve"> </w:t>
      </w:r>
      <w:r>
        <w:rPr>
          <w:rFonts w:cs="Arial" w:ascii="Arial" w:hAnsi="Arial"/>
          <w:color w:val="030303"/>
        </w:rPr>
        <w:t>du</w:t>
      </w:r>
      <w:r>
        <w:rPr>
          <w:rFonts w:cs="Arial" w:ascii="Arial" w:hAnsi="Arial"/>
          <w:color w:val="030303"/>
          <w:spacing w:val="-9"/>
        </w:rPr>
        <w:t xml:space="preserve"> </w:t>
      </w:r>
      <w:r>
        <w:rPr>
          <w:rFonts w:cs="Arial" w:ascii="Arial" w:hAnsi="Arial"/>
          <w:color w:val="030303"/>
        </w:rPr>
        <w:t>compte</w:t>
      </w:r>
      <w:r>
        <w:rPr>
          <w:rFonts w:cs="Arial" w:ascii="Arial" w:hAnsi="Arial"/>
          <w:color w:val="030303"/>
          <w:spacing w:val="2"/>
        </w:rPr>
        <w:t xml:space="preserve"> </w:t>
      </w:r>
      <w:r>
        <w:rPr>
          <w:rFonts w:cs="Arial" w:ascii="Arial" w:hAnsi="Arial"/>
          <w:color w:val="030303"/>
        </w:rPr>
        <w:t>se</w:t>
      </w:r>
      <w:r>
        <w:rPr>
          <w:rFonts w:cs="Arial" w:ascii="Arial" w:hAnsi="Arial"/>
          <w:color w:val="030303"/>
          <w:spacing w:val="-10"/>
        </w:rPr>
        <w:t xml:space="preserve"> </w:t>
      </w:r>
      <w:r>
        <w:rPr>
          <w:rFonts w:cs="Arial" w:ascii="Arial" w:hAnsi="Arial"/>
          <w:color w:val="030303"/>
        </w:rPr>
        <w:t>fera</w:t>
      </w:r>
      <w:r>
        <w:rPr>
          <w:rFonts w:cs="Arial" w:ascii="Arial" w:hAnsi="Arial"/>
          <w:color w:val="030303"/>
          <w:spacing w:val="9"/>
        </w:rPr>
        <w:t xml:space="preserve"> </w:t>
      </w:r>
      <w:r>
        <w:rPr>
          <w:rFonts w:cs="Arial" w:ascii="Arial" w:hAnsi="Arial"/>
          <w:color w:val="030303"/>
        </w:rPr>
        <w:t>lors</w:t>
      </w:r>
      <w:r>
        <w:rPr>
          <w:rFonts w:cs="Arial" w:ascii="Arial" w:hAnsi="Arial"/>
          <w:color w:val="030303"/>
          <w:spacing w:val="-13"/>
        </w:rPr>
        <w:t xml:space="preserve"> </w:t>
      </w:r>
      <w:r>
        <w:rPr>
          <w:rFonts w:cs="Arial" w:ascii="Arial" w:hAnsi="Arial"/>
          <w:color w:val="030303"/>
        </w:rPr>
        <w:t>de</w:t>
      </w:r>
      <w:r>
        <w:rPr>
          <w:rFonts w:cs="Arial" w:ascii="Arial" w:hAnsi="Arial"/>
          <w:color w:val="030303"/>
          <w:spacing w:val="-7"/>
        </w:rPr>
        <w:t xml:space="preserve"> </w:t>
      </w:r>
      <w:r>
        <w:rPr>
          <w:rFonts w:cs="Arial" w:ascii="Arial" w:hAnsi="Arial"/>
          <w:color w:val="030303"/>
          <w:spacing w:val="-10"/>
        </w:rPr>
        <w:t>la</w:t>
      </w:r>
      <w:r>
        <w:rPr>
          <w:rFonts w:cs="Arial" w:ascii="Arial" w:hAnsi="Arial"/>
          <w:color w:val="030303"/>
          <w:spacing w:val="-1"/>
        </w:rPr>
        <w:t xml:space="preserve"> </w:t>
      </w:r>
      <w:r>
        <w:rPr>
          <w:rFonts w:cs="Arial" w:ascii="Arial" w:hAnsi="Arial"/>
          <w:color w:val="030303"/>
        </w:rPr>
        <w:t>première</w:t>
      </w:r>
      <w:r>
        <w:rPr>
          <w:rFonts w:cs="Arial" w:ascii="Arial" w:hAnsi="Arial"/>
          <w:color w:val="030303"/>
          <w:spacing w:val="-5"/>
        </w:rPr>
        <w:t xml:space="preserve"> </w:t>
      </w:r>
      <w:r>
        <w:rPr>
          <w:rFonts w:cs="Arial" w:ascii="Arial" w:hAnsi="Arial"/>
          <w:color w:val="030303"/>
        </w:rPr>
        <w:t>affectation</w:t>
      </w:r>
      <w:r>
        <w:rPr>
          <w:rFonts w:cs="Arial" w:ascii="Arial" w:hAnsi="Arial"/>
          <w:color w:val="030303"/>
          <w:spacing w:val="-9"/>
        </w:rPr>
        <w:t xml:space="preserve"> </w:t>
      </w:r>
      <w:r>
        <w:rPr>
          <w:rFonts w:cs="Arial" w:ascii="Arial" w:hAnsi="Arial"/>
          <w:color w:val="030303"/>
        </w:rPr>
        <w:t>d'éléments</w:t>
      </w:r>
      <w:r>
        <w:rPr>
          <w:rFonts w:cs="Arial" w:ascii="Arial" w:hAnsi="Arial"/>
          <w:color w:val="030303"/>
          <w:spacing w:val="2"/>
        </w:rPr>
        <w:t xml:space="preserve"> </w:t>
      </w:r>
      <w:r>
        <w:rPr>
          <w:rFonts w:cs="Arial" w:ascii="Arial" w:hAnsi="Arial"/>
          <w:color w:val="030303"/>
        </w:rPr>
        <w:t>au</w:t>
      </w:r>
      <w:r>
        <w:rPr>
          <w:rFonts w:cs="Arial" w:ascii="Arial" w:hAnsi="Arial"/>
          <w:color w:val="030303"/>
          <w:spacing w:val="-4"/>
        </w:rPr>
        <w:t xml:space="preserve"> </w:t>
      </w:r>
      <w:r>
        <w:rPr>
          <w:rFonts w:cs="Arial" w:ascii="Arial" w:hAnsi="Arial"/>
          <w:color w:val="030303"/>
        </w:rPr>
        <w:t>CET</w:t>
      </w:r>
      <w:r>
        <w:rPr>
          <w:rFonts w:cs="Arial" w:ascii="Arial" w:hAnsi="Arial"/>
          <w:color w:val="030303"/>
          <w:spacing w:val="-2"/>
        </w:rPr>
        <w:t xml:space="preserve"> </w:t>
      </w:r>
      <w:r>
        <w:rPr>
          <w:rFonts w:cs="Arial" w:ascii="Arial" w:hAnsi="Arial"/>
          <w:color w:val="030303"/>
        </w:rPr>
        <w:t>par</w:t>
      </w:r>
      <w:r>
        <w:rPr>
          <w:rFonts w:cs="Arial" w:ascii="Arial" w:hAnsi="Arial"/>
          <w:color w:val="030303"/>
          <w:spacing w:val="-5"/>
        </w:rPr>
        <w:t xml:space="preserve"> </w:t>
      </w:r>
      <w:r>
        <w:rPr>
          <w:rFonts w:cs="Arial" w:ascii="Arial" w:hAnsi="Arial"/>
          <w:color w:val="030303"/>
        </w:rPr>
        <w:t>le</w:t>
      </w:r>
      <w:r>
        <w:rPr>
          <w:rFonts w:cs="Arial" w:ascii="Arial" w:hAnsi="Arial"/>
          <w:color w:val="030303"/>
          <w:spacing w:val="-15"/>
        </w:rPr>
        <w:t xml:space="preserve"> </w:t>
      </w:r>
      <w:r>
        <w:rPr>
          <w:rFonts w:cs="Arial" w:ascii="Arial" w:hAnsi="Arial"/>
          <w:color w:val="030303"/>
        </w:rPr>
        <w:t>salarié.</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b/>
          <w:b/>
          <w:u w:val="single"/>
        </w:rPr>
      </w:pPr>
      <w:r>
        <w:rPr>
          <w:rFonts w:eastAsia="Arial" w:cs="Arial" w:ascii="Arial" w:hAnsi="Arial"/>
          <w:b/>
          <w:u w:val="single"/>
        </w:rPr>
        <w:t>Article 2 – ALIMENTATION DU COMPTE</w:t>
      </w:r>
    </w:p>
    <w:p>
      <w:pPr>
        <w:pStyle w:val="Normal"/>
        <w:spacing w:lineRule="atLeast" w:line="280"/>
        <w:jc w:val="both"/>
        <w:rPr>
          <w:rFonts w:ascii="Arial" w:hAnsi="Arial" w:eastAsia="Arial" w:cs="Arial"/>
          <w:b/>
          <w:b/>
          <w:bCs/>
          <w:u w:val="single"/>
        </w:rPr>
      </w:pPr>
      <w:r>
        <w:rPr>
          <w:rFonts w:eastAsia="Arial" w:cs="Arial" w:ascii="Arial" w:hAnsi="Arial"/>
          <w:b/>
          <w:bCs/>
          <w:u w:val="single"/>
        </w:rPr>
      </w:r>
    </w:p>
    <w:p>
      <w:pPr>
        <w:pStyle w:val="Normal"/>
        <w:spacing w:lineRule="atLeast" w:line="280"/>
        <w:jc w:val="both"/>
        <w:rPr>
          <w:rFonts w:ascii="Arial" w:hAnsi="Arial" w:eastAsia="Arial" w:cs="Arial"/>
          <w:b/>
          <w:b/>
          <w:i/>
          <w:i/>
        </w:rPr>
      </w:pPr>
      <w:r>
        <w:rPr>
          <w:rFonts w:eastAsia="Arial" w:cs="Arial" w:ascii="Arial" w:hAnsi="Arial"/>
          <w:b/>
          <w:i/>
        </w:rPr>
        <w:t xml:space="preserve">2.1 </w:t>
        <w:tab/>
        <w:t>Eléments en temps</w:t>
      </w:r>
    </w:p>
    <w:p>
      <w:pPr>
        <w:pStyle w:val="Normal"/>
        <w:spacing w:lineRule="atLeast" w:line="280"/>
        <w:jc w:val="both"/>
        <w:rPr>
          <w:rFonts w:ascii="Arial" w:hAnsi="Arial" w:eastAsia="Arial" w:cs="Arial"/>
          <w:b/>
          <w:b/>
          <w:i/>
          <w:i/>
        </w:rPr>
      </w:pPr>
      <w:r>
        <w:rPr>
          <w:rFonts w:eastAsia="Arial" w:cs="Arial" w:ascii="Arial" w:hAnsi="Arial"/>
          <w:b/>
          <w:i/>
        </w:rPr>
      </w:r>
    </w:p>
    <w:p>
      <w:pPr>
        <w:pStyle w:val="Normal"/>
        <w:spacing w:lineRule="atLeast" w:line="280"/>
        <w:jc w:val="both"/>
        <w:rPr>
          <w:rFonts w:ascii="Arial" w:hAnsi="Arial" w:cs="Arial"/>
          <w:color w:val="030303"/>
        </w:rPr>
      </w:pPr>
      <w:r>
        <w:rPr>
          <w:rFonts w:cs="Arial" w:ascii="Arial" w:hAnsi="Arial"/>
          <w:color w:val="030303"/>
        </w:rPr>
        <w:t>Le</w:t>
      </w:r>
      <w:r>
        <w:rPr>
          <w:rFonts w:cs="Arial" w:ascii="Arial" w:hAnsi="Arial"/>
          <w:color w:val="030303"/>
          <w:spacing w:val="-13"/>
        </w:rPr>
        <w:t xml:space="preserve"> </w:t>
      </w:r>
      <w:r>
        <w:rPr>
          <w:rFonts w:cs="Arial" w:ascii="Arial" w:hAnsi="Arial"/>
          <w:color w:val="030303"/>
        </w:rPr>
        <w:t>compte</w:t>
      </w:r>
      <w:r>
        <w:rPr>
          <w:rFonts w:cs="Arial" w:ascii="Arial" w:hAnsi="Arial"/>
          <w:color w:val="030303"/>
          <w:spacing w:val="-2"/>
        </w:rPr>
        <w:t xml:space="preserve"> </w:t>
      </w:r>
      <w:r>
        <w:rPr>
          <w:rFonts w:cs="Arial" w:ascii="Arial" w:hAnsi="Arial"/>
          <w:color w:val="030303"/>
        </w:rPr>
        <w:t>épargne</w:t>
      </w:r>
      <w:r>
        <w:rPr>
          <w:rFonts w:cs="Arial" w:ascii="Arial" w:hAnsi="Arial"/>
          <w:color w:val="030303"/>
          <w:spacing w:val="-2"/>
        </w:rPr>
        <w:t xml:space="preserve"> </w:t>
      </w:r>
      <w:r>
        <w:rPr>
          <w:rFonts w:cs="Arial" w:ascii="Arial" w:hAnsi="Arial"/>
          <w:color w:val="030303"/>
        </w:rPr>
        <w:t>temps</w:t>
      </w:r>
      <w:r>
        <w:rPr>
          <w:rFonts w:cs="Arial" w:ascii="Arial" w:hAnsi="Arial"/>
          <w:color w:val="030303"/>
          <w:spacing w:val="3"/>
        </w:rPr>
        <w:t xml:space="preserve"> </w:t>
      </w:r>
      <w:r>
        <w:rPr>
          <w:rFonts w:cs="Arial" w:ascii="Arial" w:hAnsi="Arial"/>
          <w:color w:val="030303"/>
        </w:rPr>
        <w:t>peut</w:t>
      </w:r>
      <w:r>
        <w:rPr>
          <w:rFonts w:cs="Arial" w:ascii="Arial" w:hAnsi="Arial"/>
          <w:color w:val="030303"/>
          <w:spacing w:val="-16"/>
        </w:rPr>
        <w:t xml:space="preserve"> </w:t>
      </w:r>
      <w:r>
        <w:rPr>
          <w:rFonts w:cs="Arial" w:ascii="Arial" w:hAnsi="Arial"/>
          <w:color w:val="030303"/>
        </w:rPr>
        <w:t>être</w:t>
      </w:r>
      <w:r>
        <w:rPr>
          <w:rFonts w:cs="Arial" w:ascii="Arial" w:hAnsi="Arial"/>
          <w:color w:val="030303"/>
          <w:spacing w:val="-7"/>
        </w:rPr>
        <w:t xml:space="preserve"> </w:t>
      </w:r>
      <w:r>
        <w:rPr>
          <w:rFonts w:cs="Arial" w:ascii="Arial" w:hAnsi="Arial"/>
          <w:color w:val="030303"/>
        </w:rPr>
        <w:t>alimente à</w:t>
      </w:r>
      <w:r>
        <w:rPr>
          <w:rFonts w:cs="Arial" w:ascii="Arial" w:hAnsi="Arial"/>
          <w:color w:val="030303"/>
          <w:spacing w:val="-30"/>
        </w:rPr>
        <w:t xml:space="preserve"> </w:t>
      </w:r>
      <w:r>
        <w:rPr>
          <w:rFonts w:cs="Arial" w:ascii="Arial" w:hAnsi="Arial"/>
          <w:color w:val="030303"/>
          <w:spacing w:val="-3"/>
        </w:rPr>
        <w:t>l’initiative</w:t>
      </w:r>
      <w:r>
        <w:rPr>
          <w:rFonts w:cs="Arial" w:ascii="Arial" w:hAnsi="Arial"/>
          <w:color w:val="030303"/>
          <w:spacing w:val="-6"/>
        </w:rPr>
        <w:t xml:space="preserve"> </w:t>
      </w:r>
      <w:r>
        <w:rPr>
          <w:rFonts w:cs="Arial" w:ascii="Arial" w:hAnsi="Arial"/>
          <w:color w:val="030303"/>
        </w:rPr>
        <w:t>du</w:t>
      </w:r>
      <w:r>
        <w:rPr>
          <w:rFonts w:cs="Arial" w:ascii="Arial" w:hAnsi="Arial"/>
          <w:color w:val="030303"/>
          <w:spacing w:val="-11"/>
        </w:rPr>
        <w:t xml:space="preserve"> </w:t>
      </w:r>
      <w:r>
        <w:rPr>
          <w:rFonts w:cs="Arial" w:ascii="Arial" w:hAnsi="Arial"/>
          <w:color w:val="030303"/>
        </w:rPr>
        <w:t>salarié</w:t>
      </w:r>
      <w:r>
        <w:rPr>
          <w:rFonts w:cs="Arial" w:ascii="Arial" w:hAnsi="Arial"/>
          <w:color w:val="030303"/>
          <w:spacing w:val="-1"/>
        </w:rPr>
        <w:t xml:space="preserve"> </w:t>
      </w:r>
      <w:r>
        <w:rPr>
          <w:rFonts w:cs="Arial" w:ascii="Arial" w:hAnsi="Arial"/>
          <w:color w:val="030303"/>
        </w:rPr>
        <w:t>par</w:t>
      </w:r>
      <w:r>
        <w:rPr>
          <w:rFonts w:cs="Arial" w:ascii="Arial" w:hAnsi="Arial"/>
          <w:color w:val="030303"/>
          <w:spacing w:val="-15"/>
        </w:rPr>
        <w:t xml:space="preserve"> </w:t>
      </w:r>
      <w:r>
        <w:rPr>
          <w:rFonts w:cs="Arial" w:ascii="Arial" w:hAnsi="Arial"/>
          <w:color w:val="030303"/>
        </w:rPr>
        <w:t>tout</w:t>
      </w:r>
      <w:r>
        <w:rPr>
          <w:rFonts w:cs="Arial" w:ascii="Arial" w:hAnsi="Arial"/>
          <w:color w:val="030303"/>
          <w:spacing w:val="-2"/>
        </w:rPr>
        <w:t xml:space="preserve"> </w:t>
      </w:r>
      <w:r>
        <w:rPr>
          <w:rFonts w:cs="Arial" w:ascii="Arial" w:hAnsi="Arial"/>
          <w:color w:val="030303"/>
        </w:rPr>
        <w:t>ou</w:t>
      </w:r>
      <w:r>
        <w:rPr>
          <w:rFonts w:cs="Arial" w:ascii="Arial" w:hAnsi="Arial"/>
          <w:color w:val="030303"/>
          <w:spacing w:val="-7"/>
        </w:rPr>
        <w:t xml:space="preserve"> </w:t>
      </w:r>
      <w:r>
        <w:rPr>
          <w:rFonts w:cs="Arial" w:ascii="Arial" w:hAnsi="Arial"/>
          <w:color w:val="030303"/>
        </w:rPr>
        <w:t>partie</w:t>
      </w:r>
      <w:r>
        <w:rPr>
          <w:rFonts w:cs="Arial" w:ascii="Arial" w:hAnsi="Arial"/>
          <w:color w:val="030303"/>
          <w:spacing w:val="-4"/>
        </w:rPr>
        <w:t xml:space="preserve"> </w:t>
      </w:r>
      <w:r>
        <w:rPr>
          <w:rFonts w:cs="Arial" w:ascii="Arial" w:hAnsi="Arial"/>
          <w:color w:val="030303"/>
        </w:rPr>
        <w:t xml:space="preserve">: </w:t>
      </w:r>
    </w:p>
    <w:p>
      <w:pPr>
        <w:pStyle w:val="Normal"/>
        <w:spacing w:lineRule="atLeast" w:line="280"/>
        <w:jc w:val="both"/>
        <w:rPr>
          <w:rFonts w:ascii="Arial" w:hAnsi="Arial" w:cs="Arial"/>
          <w:color w:val="030303"/>
        </w:rPr>
      </w:pPr>
      <w:r>
        <w:rPr>
          <w:rFonts w:cs="Arial" w:ascii="Arial" w:hAnsi="Arial"/>
          <w:color w:val="030303"/>
        </w:rPr>
      </w:r>
    </w:p>
    <w:p>
      <w:pPr>
        <w:pStyle w:val="Normal"/>
        <w:numPr>
          <w:ilvl w:val="0"/>
          <w:numId w:val="9"/>
        </w:numPr>
        <w:spacing w:lineRule="atLeast" w:line="280" w:before="0" w:after="120"/>
        <w:ind w:left="714" w:hanging="357"/>
        <w:jc w:val="both"/>
        <w:rPr>
          <w:rFonts w:ascii="Arial" w:hAnsi="Arial" w:cs="Arial"/>
        </w:rPr>
      </w:pPr>
      <w:r>
        <w:rPr>
          <w:rFonts w:cs="Arial" w:ascii="Arial" w:hAnsi="Arial"/>
          <w:color w:val="030303"/>
        </w:rPr>
        <w:t xml:space="preserve">De la cinquième semaine de congés payés </w:t>
      </w:r>
      <w:r>
        <w:rPr>
          <w:rFonts w:cs="Arial" w:ascii="Arial" w:hAnsi="Arial"/>
          <w:color w:val="030303"/>
          <w:spacing w:val="-4"/>
        </w:rPr>
        <w:t>légaux</w:t>
      </w:r>
      <w:r>
        <w:rPr>
          <w:rFonts w:cs="Arial" w:ascii="Arial" w:hAnsi="Arial"/>
          <w:color w:val="030303"/>
          <w:spacing w:val="3"/>
        </w:rPr>
        <w:t xml:space="preserve"> </w:t>
      </w:r>
      <w:r>
        <w:rPr>
          <w:rFonts w:cs="Arial" w:ascii="Arial" w:hAnsi="Arial"/>
          <w:color w:val="030303"/>
        </w:rPr>
        <w:t>;</w:t>
      </w:r>
    </w:p>
    <w:p>
      <w:pPr>
        <w:pStyle w:val="Normal"/>
        <w:numPr>
          <w:ilvl w:val="0"/>
          <w:numId w:val="9"/>
        </w:numPr>
        <w:spacing w:lineRule="atLeast" w:line="280" w:before="0" w:after="120"/>
        <w:ind w:left="714" w:hanging="357"/>
        <w:jc w:val="both"/>
        <w:rPr>
          <w:rFonts w:ascii="Arial" w:hAnsi="Arial" w:cs="Arial"/>
        </w:rPr>
      </w:pPr>
      <w:r>
        <w:rPr>
          <w:rFonts w:cs="Arial" w:ascii="Arial" w:hAnsi="Arial"/>
          <w:color w:val="030303"/>
        </w:rPr>
        <w:t>Des jours de congés conventionnels d'ancienneté</w:t>
      </w:r>
      <w:r>
        <w:rPr>
          <w:rFonts w:cs="Arial" w:ascii="Arial" w:hAnsi="Arial"/>
          <w:color w:val="030303"/>
          <w:spacing w:val="-6"/>
        </w:rPr>
        <w:t xml:space="preserve"> </w:t>
      </w:r>
      <w:r>
        <w:rPr>
          <w:rFonts w:cs="Arial" w:ascii="Arial" w:hAnsi="Arial"/>
          <w:color w:val="030303"/>
        </w:rPr>
        <w:t>;</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color w:val="030303"/>
        </w:rPr>
        <w:t>L'alimentation</w:t>
      </w:r>
      <w:r>
        <w:rPr>
          <w:rFonts w:cs="Arial" w:ascii="Arial" w:hAnsi="Arial"/>
          <w:color w:val="030303"/>
          <w:spacing w:val="3"/>
        </w:rPr>
        <w:t xml:space="preserve"> </w:t>
      </w:r>
      <w:r>
        <w:rPr>
          <w:rFonts w:cs="Arial" w:ascii="Arial" w:hAnsi="Arial"/>
          <w:color w:val="030303"/>
        </w:rPr>
        <w:t>en</w:t>
      </w:r>
      <w:r>
        <w:rPr>
          <w:rFonts w:cs="Arial" w:ascii="Arial" w:hAnsi="Arial"/>
          <w:color w:val="030303"/>
          <w:spacing w:val="-17"/>
        </w:rPr>
        <w:t xml:space="preserve"> </w:t>
      </w:r>
      <w:r>
        <w:rPr>
          <w:rFonts w:cs="Arial" w:ascii="Arial" w:hAnsi="Arial"/>
          <w:color w:val="030303"/>
        </w:rPr>
        <w:t>temps</w:t>
      </w:r>
      <w:r>
        <w:rPr>
          <w:rFonts w:cs="Arial" w:ascii="Arial" w:hAnsi="Arial"/>
          <w:color w:val="030303"/>
          <w:spacing w:val="-3"/>
        </w:rPr>
        <w:t xml:space="preserve"> </w:t>
      </w:r>
      <w:r>
        <w:rPr>
          <w:rFonts w:cs="Arial" w:ascii="Arial" w:hAnsi="Arial"/>
          <w:color w:val="030303"/>
        </w:rPr>
        <w:t>se</w:t>
      </w:r>
      <w:r>
        <w:rPr>
          <w:rFonts w:cs="Arial" w:ascii="Arial" w:hAnsi="Arial"/>
          <w:color w:val="030303"/>
          <w:spacing w:val="-15"/>
        </w:rPr>
        <w:t xml:space="preserve"> </w:t>
      </w:r>
      <w:r>
        <w:rPr>
          <w:rFonts w:cs="Arial" w:ascii="Arial" w:hAnsi="Arial"/>
          <w:color w:val="030303"/>
        </w:rPr>
        <w:t>fait</w:t>
      </w:r>
      <w:r>
        <w:rPr>
          <w:rFonts w:cs="Arial" w:ascii="Arial" w:hAnsi="Arial"/>
          <w:color w:val="030303"/>
          <w:spacing w:val="-5"/>
        </w:rPr>
        <w:t xml:space="preserve"> </w:t>
      </w:r>
      <w:r>
        <w:rPr>
          <w:rFonts w:cs="Arial" w:ascii="Arial" w:hAnsi="Arial"/>
          <w:color w:val="030303"/>
        </w:rPr>
        <w:t>par</w:t>
      </w:r>
      <w:r>
        <w:rPr>
          <w:rFonts w:cs="Arial" w:ascii="Arial" w:hAnsi="Arial"/>
          <w:color w:val="030303"/>
          <w:spacing w:val="-34"/>
        </w:rPr>
        <w:t xml:space="preserve"> </w:t>
      </w:r>
      <w:r>
        <w:rPr>
          <w:rFonts w:cs="Arial" w:ascii="Arial" w:hAnsi="Arial"/>
          <w:color w:val="030303"/>
        </w:rPr>
        <w:t>journée entière.</w:t>
      </w:r>
    </w:p>
    <w:p>
      <w:pPr>
        <w:pStyle w:val="Normal"/>
        <w:spacing w:lineRule="atLeast" w:line="280"/>
        <w:jc w:val="both"/>
        <w:rPr>
          <w:rFonts w:ascii="Arial" w:hAnsi="Arial" w:cs="Arial"/>
          <w:color w:val="030303"/>
        </w:rPr>
      </w:pPr>
      <w:r>
        <w:rPr>
          <w:rFonts w:cs="Arial" w:ascii="Arial" w:hAnsi="Arial"/>
          <w:color w:val="030303"/>
        </w:rPr>
      </w:r>
    </w:p>
    <w:p>
      <w:pPr>
        <w:pStyle w:val="Normal"/>
        <w:spacing w:lineRule="atLeast" w:line="280"/>
        <w:jc w:val="both"/>
        <w:rPr>
          <w:rFonts w:ascii="Arial" w:hAnsi="Arial" w:cs="Arial"/>
        </w:rPr>
      </w:pPr>
      <w:r>
        <w:rPr>
          <w:rFonts w:cs="Arial" w:ascii="Arial" w:hAnsi="Arial"/>
          <w:color w:val="030303"/>
        </w:rPr>
        <w:t xml:space="preserve">Lorsque </w:t>
      </w:r>
      <w:r>
        <w:rPr>
          <w:rFonts w:cs="Arial" w:ascii="Arial" w:hAnsi="Arial"/>
          <w:color w:val="030303"/>
          <w:spacing w:val="-10"/>
          <w:w w:val="105"/>
        </w:rPr>
        <w:t xml:space="preserve">le </w:t>
      </w:r>
      <w:r>
        <w:rPr>
          <w:rFonts w:cs="Arial" w:ascii="Arial" w:hAnsi="Arial"/>
          <w:color w:val="030303"/>
        </w:rPr>
        <w:t xml:space="preserve">compte est </w:t>
      </w:r>
      <w:r>
        <w:rPr>
          <w:rFonts w:cs="Arial" w:ascii="Arial" w:hAnsi="Arial"/>
          <w:color w:val="030303"/>
          <w:spacing w:val="-4"/>
        </w:rPr>
        <w:t xml:space="preserve">alimenté </w:t>
      </w:r>
      <w:r>
        <w:rPr>
          <w:rFonts w:cs="Arial" w:ascii="Arial" w:hAnsi="Arial"/>
          <w:color w:val="030303"/>
        </w:rPr>
        <w:t xml:space="preserve">par tout ou partie de </w:t>
      </w:r>
      <w:r>
        <w:rPr>
          <w:rFonts w:cs="Arial" w:ascii="Arial" w:hAnsi="Arial"/>
          <w:color w:val="030303"/>
          <w:spacing w:val="-13"/>
          <w:w w:val="105"/>
        </w:rPr>
        <w:t xml:space="preserve">la </w:t>
      </w:r>
      <w:r>
        <w:rPr>
          <w:rFonts w:cs="Arial" w:ascii="Arial" w:hAnsi="Arial"/>
          <w:color w:val="030303"/>
        </w:rPr>
        <w:t xml:space="preserve">5eme semaine de congés payés </w:t>
      </w:r>
      <w:r>
        <w:rPr>
          <w:rFonts w:cs="Arial" w:ascii="Arial" w:hAnsi="Arial"/>
          <w:color w:val="030303"/>
          <w:spacing w:val="-4"/>
        </w:rPr>
        <w:t xml:space="preserve">légaux ou </w:t>
      </w:r>
      <w:r>
        <w:rPr>
          <w:rFonts w:cs="Arial" w:ascii="Arial" w:hAnsi="Arial"/>
          <w:color w:val="030303"/>
        </w:rPr>
        <w:t xml:space="preserve">des jours de congés conventionnels d'ancienneté, le salarié perçoit, </w:t>
      </w:r>
      <w:r>
        <w:rPr>
          <w:rFonts w:cs="Arial" w:ascii="Arial" w:hAnsi="Arial"/>
          <w:color w:val="030303"/>
          <w:spacing w:val="-10"/>
          <w:w w:val="105"/>
        </w:rPr>
        <w:t xml:space="preserve">le </w:t>
      </w:r>
      <w:r>
        <w:rPr>
          <w:rFonts w:cs="Arial" w:ascii="Arial" w:hAnsi="Arial"/>
          <w:color w:val="030303"/>
        </w:rPr>
        <w:t xml:space="preserve">cas échéant, sur </w:t>
      </w:r>
      <w:r>
        <w:rPr>
          <w:rFonts w:cs="Arial" w:ascii="Arial" w:hAnsi="Arial"/>
          <w:color w:val="030303"/>
          <w:spacing w:val="-10"/>
          <w:w w:val="105"/>
        </w:rPr>
        <w:t xml:space="preserve">la </w:t>
      </w:r>
      <w:r>
        <w:rPr>
          <w:rFonts w:cs="Arial" w:ascii="Arial" w:hAnsi="Arial"/>
          <w:color w:val="030303"/>
        </w:rPr>
        <w:t xml:space="preserve">paie du mois du traitement de l'alimentation ou du </w:t>
      </w:r>
      <w:r>
        <w:rPr>
          <w:rFonts w:cs="Arial" w:ascii="Arial" w:hAnsi="Arial"/>
          <w:color w:val="030303"/>
          <w:spacing w:val="-3"/>
        </w:rPr>
        <w:t xml:space="preserve">mois </w:t>
      </w:r>
      <w:r>
        <w:rPr>
          <w:rFonts w:cs="Arial" w:ascii="Arial" w:hAnsi="Arial"/>
          <w:color w:val="030303"/>
        </w:rPr>
        <w:t xml:space="preserve">suivant, une somme correspondant au complément de </w:t>
      </w:r>
      <w:r>
        <w:rPr>
          <w:rFonts w:cs="Arial" w:ascii="Arial" w:hAnsi="Arial"/>
          <w:color w:val="030303"/>
          <w:spacing w:val="-3"/>
        </w:rPr>
        <w:t xml:space="preserve">salaire </w:t>
      </w:r>
      <w:r>
        <w:rPr>
          <w:rFonts w:cs="Arial" w:ascii="Arial" w:hAnsi="Arial"/>
          <w:color w:val="030303"/>
        </w:rPr>
        <w:t>éventuellement</w:t>
      </w:r>
      <w:r>
        <w:rPr>
          <w:rFonts w:cs="Arial" w:ascii="Arial" w:hAnsi="Arial"/>
          <w:color w:val="030303"/>
          <w:spacing w:val="3"/>
        </w:rPr>
        <w:t xml:space="preserve"> </w:t>
      </w:r>
      <w:r>
        <w:rPr>
          <w:rFonts w:cs="Arial" w:ascii="Arial" w:hAnsi="Arial"/>
          <w:color w:val="030303"/>
        </w:rPr>
        <w:t>dû</w:t>
      </w:r>
      <w:r>
        <w:rPr>
          <w:rFonts w:cs="Arial" w:ascii="Arial" w:hAnsi="Arial"/>
          <w:color w:val="030303"/>
          <w:spacing w:val="-7"/>
        </w:rPr>
        <w:t xml:space="preserve"> </w:t>
      </w:r>
      <w:r>
        <w:rPr>
          <w:rFonts w:cs="Arial" w:ascii="Arial" w:hAnsi="Arial"/>
          <w:color w:val="030303"/>
        </w:rPr>
        <w:t>au</w:t>
      </w:r>
      <w:r>
        <w:rPr>
          <w:rFonts w:cs="Arial" w:ascii="Arial" w:hAnsi="Arial"/>
          <w:color w:val="030303"/>
          <w:spacing w:val="-18"/>
        </w:rPr>
        <w:t xml:space="preserve"> </w:t>
      </w:r>
      <w:r>
        <w:rPr>
          <w:rFonts w:cs="Arial" w:ascii="Arial" w:hAnsi="Arial"/>
          <w:color w:val="030303"/>
          <w:spacing w:val="-3"/>
        </w:rPr>
        <w:t>titre</w:t>
      </w:r>
      <w:r>
        <w:rPr>
          <w:rFonts w:cs="Arial" w:ascii="Arial" w:hAnsi="Arial"/>
          <w:color w:val="030303"/>
          <w:spacing w:val="-8"/>
        </w:rPr>
        <w:t xml:space="preserve"> </w:t>
      </w:r>
      <w:r>
        <w:rPr>
          <w:rFonts w:cs="Arial" w:ascii="Arial" w:hAnsi="Arial"/>
          <w:color w:val="030303"/>
        </w:rPr>
        <w:t>de</w:t>
      </w:r>
      <w:r>
        <w:rPr>
          <w:rFonts w:cs="Arial" w:ascii="Arial" w:hAnsi="Arial"/>
          <w:color w:val="030303"/>
          <w:spacing w:val="-5"/>
        </w:rPr>
        <w:t xml:space="preserve"> </w:t>
      </w:r>
      <w:r>
        <w:rPr>
          <w:rFonts w:cs="Arial" w:ascii="Arial" w:hAnsi="Arial"/>
          <w:color w:val="030303"/>
        </w:rPr>
        <w:t>la</w:t>
      </w:r>
      <w:r>
        <w:rPr>
          <w:rFonts w:cs="Arial" w:ascii="Arial" w:hAnsi="Arial"/>
          <w:color w:val="030303"/>
          <w:spacing w:val="-11"/>
        </w:rPr>
        <w:t xml:space="preserve"> </w:t>
      </w:r>
      <w:r>
        <w:rPr>
          <w:rFonts w:cs="Arial" w:ascii="Arial" w:hAnsi="Arial"/>
          <w:color w:val="030303"/>
        </w:rPr>
        <w:t>règle</w:t>
      </w:r>
      <w:r>
        <w:rPr>
          <w:rFonts w:cs="Arial" w:ascii="Arial" w:hAnsi="Arial"/>
          <w:color w:val="030303"/>
          <w:spacing w:val="-14"/>
        </w:rPr>
        <w:t xml:space="preserve"> </w:t>
      </w:r>
      <w:r>
        <w:rPr>
          <w:rFonts w:cs="Arial" w:ascii="Arial" w:hAnsi="Arial"/>
          <w:color w:val="030303"/>
        </w:rPr>
        <w:t>du</w:t>
      </w:r>
      <w:r>
        <w:rPr>
          <w:rFonts w:cs="Arial" w:ascii="Arial" w:hAnsi="Arial"/>
          <w:color w:val="030303"/>
          <w:spacing w:val="-3"/>
        </w:rPr>
        <w:t xml:space="preserve"> </w:t>
      </w:r>
      <w:r>
        <w:rPr>
          <w:rFonts w:cs="Arial" w:ascii="Arial" w:hAnsi="Arial"/>
          <w:color w:val="030303"/>
          <w:spacing w:val="-6"/>
        </w:rPr>
        <w:t>10</w:t>
      </w:r>
      <w:r>
        <w:rPr>
          <w:rFonts w:cs="Arial" w:ascii="Arial" w:hAnsi="Arial"/>
          <w:color w:val="030303"/>
          <w:spacing w:val="-6"/>
          <w:vertAlign w:val="superscript"/>
        </w:rPr>
        <w:t>ème</w:t>
      </w:r>
      <w:r>
        <w:rPr>
          <w:rFonts w:cs="Arial" w:ascii="Arial" w:hAnsi="Arial"/>
          <w:color w:val="030303"/>
          <w:spacing w:val="-9"/>
        </w:rPr>
        <w:t xml:space="preserve"> </w:t>
      </w:r>
      <w:r>
        <w:rPr>
          <w:rFonts w:cs="Arial" w:ascii="Arial" w:hAnsi="Arial"/>
          <w:color w:val="030303"/>
        </w:rPr>
        <w:t>des</w:t>
      </w:r>
      <w:r>
        <w:rPr>
          <w:rFonts w:cs="Arial" w:ascii="Arial" w:hAnsi="Arial"/>
          <w:color w:val="030303"/>
          <w:spacing w:val="-10"/>
        </w:rPr>
        <w:t xml:space="preserve"> </w:t>
      </w:r>
      <w:r>
        <w:rPr>
          <w:rFonts w:cs="Arial" w:ascii="Arial" w:hAnsi="Arial"/>
          <w:color w:val="030303"/>
        </w:rPr>
        <w:t>congés payés.</w:t>
      </w:r>
      <w:r>
        <w:rPr>
          <w:rFonts w:cs="Arial" w:ascii="Arial" w:hAnsi="Arial"/>
          <w:color w:val="030303"/>
          <w:spacing w:val="-8"/>
        </w:rPr>
        <w:t xml:space="preserve"> </w:t>
      </w:r>
      <w:r>
        <w:rPr>
          <w:rFonts w:cs="Arial" w:ascii="Arial" w:hAnsi="Arial"/>
          <w:color w:val="030303"/>
        </w:rPr>
        <w:t>Ces</w:t>
      </w:r>
      <w:r>
        <w:rPr>
          <w:rFonts w:cs="Arial" w:ascii="Arial" w:hAnsi="Arial"/>
          <w:color w:val="030303"/>
          <w:spacing w:val="-13"/>
        </w:rPr>
        <w:t xml:space="preserve"> </w:t>
      </w:r>
      <w:r>
        <w:rPr>
          <w:rFonts w:cs="Arial" w:ascii="Arial" w:hAnsi="Arial"/>
          <w:color w:val="030303"/>
        </w:rPr>
        <w:t>éléments</w:t>
      </w:r>
      <w:r>
        <w:rPr>
          <w:rFonts w:cs="Arial" w:ascii="Arial" w:hAnsi="Arial"/>
          <w:color w:val="030303"/>
          <w:spacing w:val="-5"/>
        </w:rPr>
        <w:t xml:space="preserve"> </w:t>
      </w:r>
      <w:r>
        <w:rPr>
          <w:rFonts w:cs="Arial" w:ascii="Arial" w:hAnsi="Arial"/>
          <w:color w:val="030303"/>
        </w:rPr>
        <w:t>sont</w:t>
      </w:r>
      <w:r>
        <w:rPr>
          <w:rFonts w:cs="Arial" w:ascii="Arial" w:hAnsi="Arial"/>
          <w:color w:val="030303"/>
          <w:spacing w:val="-8"/>
        </w:rPr>
        <w:t xml:space="preserve"> </w:t>
      </w:r>
      <w:r>
        <w:rPr>
          <w:rFonts w:cs="Arial" w:ascii="Arial" w:hAnsi="Arial"/>
          <w:color w:val="030303"/>
        </w:rPr>
        <w:t>exprimés</w:t>
      </w:r>
      <w:r>
        <w:rPr>
          <w:rFonts w:cs="Arial" w:ascii="Arial" w:hAnsi="Arial"/>
          <w:color w:val="030303"/>
          <w:spacing w:val="1"/>
        </w:rPr>
        <w:t xml:space="preserve"> </w:t>
      </w:r>
      <w:r>
        <w:rPr>
          <w:rFonts w:cs="Arial" w:ascii="Arial" w:hAnsi="Arial"/>
          <w:color w:val="030303"/>
        </w:rPr>
        <w:t xml:space="preserve">en jours ouvrés </w:t>
      </w:r>
      <w:r>
        <w:rPr>
          <w:rFonts w:cs="Arial" w:ascii="Arial" w:hAnsi="Arial"/>
          <w:color w:val="030303"/>
          <w:spacing w:val="-5"/>
        </w:rPr>
        <w:t xml:space="preserve">lors </w:t>
      </w:r>
      <w:r>
        <w:rPr>
          <w:rFonts w:cs="Arial" w:ascii="Arial" w:hAnsi="Arial"/>
          <w:color w:val="030303"/>
        </w:rPr>
        <w:t>de leur affectation au</w:t>
      </w:r>
      <w:r>
        <w:rPr>
          <w:rFonts w:cs="Arial" w:ascii="Arial" w:hAnsi="Arial"/>
          <w:color w:val="030303"/>
          <w:spacing w:val="-2"/>
        </w:rPr>
        <w:t xml:space="preserve"> </w:t>
      </w:r>
      <w:r>
        <w:rPr>
          <w:rFonts w:cs="Arial" w:ascii="Arial" w:hAnsi="Arial"/>
          <w:color w:val="030303"/>
        </w:rPr>
        <w:t>compte.</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b/>
          <w:b/>
          <w:i/>
          <w:i/>
        </w:rPr>
      </w:pPr>
      <w:r>
        <w:rPr>
          <w:rFonts w:eastAsia="Arial" w:cs="Arial" w:ascii="Arial" w:hAnsi="Arial"/>
          <w:b/>
          <w:i/>
        </w:rPr>
        <w:t xml:space="preserve">2.2 </w:t>
        <w:tab/>
        <w:t>Plafonds du compte épargne temps</w:t>
      </w:r>
    </w:p>
    <w:p>
      <w:pPr>
        <w:pStyle w:val="Normal"/>
        <w:spacing w:lineRule="atLeast" w:line="280"/>
        <w:jc w:val="both"/>
        <w:rPr>
          <w:rFonts w:ascii="Arial" w:hAnsi="Arial" w:eastAsia="Arial" w:cs="Arial"/>
          <w:b/>
          <w:b/>
          <w:i/>
          <w:i/>
        </w:rPr>
      </w:pPr>
      <w:r>
        <w:rPr>
          <w:rFonts w:eastAsia="Arial" w:cs="Arial" w:ascii="Arial" w:hAnsi="Arial"/>
          <w:b/>
          <w:i/>
        </w:rPr>
      </w:r>
    </w:p>
    <w:p>
      <w:pPr>
        <w:pStyle w:val="Normal"/>
        <w:numPr>
          <w:ilvl w:val="0"/>
          <w:numId w:val="3"/>
        </w:numPr>
        <w:spacing w:lineRule="atLeast" w:line="280"/>
        <w:jc w:val="both"/>
        <w:rPr>
          <w:rFonts w:ascii="Arial" w:hAnsi="Arial" w:eastAsia="Arial" w:cs="Arial"/>
          <w:b/>
          <w:b/>
          <w:u w:val="single"/>
        </w:rPr>
      </w:pPr>
      <w:r>
        <w:rPr>
          <w:rFonts w:cs="Arial" w:ascii="Arial" w:hAnsi="Arial"/>
          <w:b/>
          <w:color w:val="030303"/>
          <w:spacing w:val="-3"/>
          <w:w w:val="108"/>
          <w:u w:val="single"/>
        </w:rPr>
        <w:t>Plafonds</w:t>
      </w:r>
      <w:r>
        <w:rPr>
          <w:rFonts w:cs="Arial" w:ascii="Arial" w:hAnsi="Arial"/>
          <w:b/>
          <w:color w:val="030303"/>
          <w:spacing w:val="3"/>
          <w:w w:val="108"/>
          <w:u w:val="single"/>
        </w:rPr>
        <w:t xml:space="preserve"> </w:t>
      </w:r>
      <w:r>
        <w:rPr>
          <w:rFonts w:cs="Arial" w:ascii="Arial" w:hAnsi="Arial"/>
          <w:b/>
          <w:color w:val="030303"/>
          <w:spacing w:val="-3"/>
          <w:w w:val="110"/>
          <w:u w:val="single"/>
        </w:rPr>
        <w:t>annuels</w:t>
      </w:r>
    </w:p>
    <w:p>
      <w:pPr>
        <w:pStyle w:val="Normal"/>
        <w:spacing w:lineRule="atLeast" w:line="280"/>
        <w:jc w:val="both"/>
        <w:rPr>
          <w:rFonts w:ascii="Arial" w:hAnsi="Arial" w:eastAsia="Arial" w:cs="Arial"/>
          <w:b/>
          <w:b/>
          <w:u w:val="single"/>
        </w:rPr>
      </w:pPr>
      <w:r>
        <w:rPr>
          <w:rFonts w:eastAsia="Arial" w:cs="Arial" w:ascii="Arial" w:hAnsi="Arial"/>
          <w:b/>
          <w:u w:val="single"/>
        </w:rPr>
      </w:r>
    </w:p>
    <w:p>
      <w:pPr>
        <w:pStyle w:val="Normal"/>
        <w:spacing w:lineRule="atLeast" w:line="280"/>
        <w:jc w:val="both"/>
        <w:rPr>
          <w:rFonts w:ascii="Arial" w:hAnsi="Arial" w:cs="Arial"/>
        </w:rPr>
      </w:pPr>
      <w:r>
        <w:rPr>
          <w:rFonts w:cs="Arial" w:ascii="Arial" w:hAnsi="Arial"/>
          <w:color w:val="030303"/>
        </w:rPr>
        <w:t xml:space="preserve">Les droits affectés annuellement dans </w:t>
      </w:r>
      <w:r>
        <w:rPr>
          <w:rFonts w:cs="Arial" w:ascii="Arial" w:hAnsi="Arial"/>
          <w:color w:val="030303"/>
          <w:spacing w:val="-10"/>
        </w:rPr>
        <w:t xml:space="preserve">le </w:t>
      </w:r>
      <w:r>
        <w:rPr>
          <w:rFonts w:cs="Arial" w:ascii="Arial" w:hAnsi="Arial"/>
          <w:color w:val="030303"/>
        </w:rPr>
        <w:t>CET sont plafonnés.</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pPr>
      <w:r>
        <w:rPr>
          <w:rFonts w:cs="Arial" w:ascii="Arial" w:hAnsi="Arial"/>
          <w:color w:val="030303"/>
        </w:rPr>
        <w:t xml:space="preserve">La totalité des éléments en temps transférés dans </w:t>
      </w:r>
      <w:r>
        <w:rPr>
          <w:rFonts w:cs="Arial" w:ascii="Arial" w:hAnsi="Arial"/>
          <w:color w:val="030303"/>
          <w:spacing w:val="-10"/>
        </w:rPr>
        <w:t xml:space="preserve">le </w:t>
      </w:r>
      <w:r>
        <w:rPr>
          <w:rFonts w:cs="Arial" w:ascii="Arial" w:hAnsi="Arial"/>
          <w:color w:val="030303"/>
        </w:rPr>
        <w:t xml:space="preserve">CET par </w:t>
      </w:r>
      <w:r>
        <w:rPr>
          <w:rFonts w:cs="Arial" w:ascii="Arial" w:hAnsi="Arial"/>
          <w:color w:val="030303"/>
          <w:spacing w:val="-10"/>
        </w:rPr>
        <w:t xml:space="preserve">le </w:t>
      </w:r>
      <w:r>
        <w:rPr>
          <w:rFonts w:cs="Arial" w:ascii="Arial" w:hAnsi="Arial"/>
          <w:color w:val="030303"/>
        </w:rPr>
        <w:t>salarié ne peut excéder 5 jours</w:t>
      </w:r>
      <w:r>
        <w:rPr>
          <w:rFonts w:cs="Arial" w:ascii="Arial" w:hAnsi="Arial"/>
          <w:color w:val="030303"/>
          <w:spacing w:val="16"/>
        </w:rPr>
        <w:t xml:space="preserve"> </w:t>
      </w:r>
      <w:r>
        <w:rPr>
          <w:rFonts w:cs="Arial" w:ascii="Arial" w:hAnsi="Arial"/>
          <w:color w:val="030303"/>
        </w:rPr>
        <w:t>par</w:t>
      </w:r>
      <w:r>
        <w:rPr>
          <w:rFonts w:cs="Arial" w:ascii="Arial" w:hAnsi="Arial"/>
          <w:color w:val="030303"/>
          <w:spacing w:val="-8"/>
        </w:rPr>
        <w:t xml:space="preserve"> </w:t>
      </w:r>
      <w:r>
        <w:rPr>
          <w:rFonts w:cs="Arial" w:ascii="Arial" w:hAnsi="Arial"/>
          <w:color w:val="030303"/>
        </w:rPr>
        <w:t>période</w:t>
      </w:r>
      <w:r>
        <w:rPr>
          <w:rFonts w:cs="Arial" w:ascii="Arial" w:hAnsi="Arial"/>
          <w:color w:val="030303"/>
          <w:spacing w:val="-9"/>
        </w:rPr>
        <w:t xml:space="preserve"> </w:t>
      </w:r>
      <w:r>
        <w:rPr>
          <w:rFonts w:cs="Arial" w:ascii="Arial" w:hAnsi="Arial"/>
          <w:color w:val="030303"/>
        </w:rPr>
        <w:t>annuelle</w:t>
      </w:r>
      <w:r>
        <w:rPr>
          <w:rFonts w:cs="Arial" w:ascii="Arial" w:hAnsi="Arial"/>
          <w:color w:val="030303"/>
          <w:spacing w:val="5"/>
        </w:rPr>
        <w:t xml:space="preserve"> </w:t>
      </w:r>
      <w:r>
        <w:rPr>
          <w:rFonts w:cs="Arial" w:ascii="Arial" w:hAnsi="Arial"/>
          <w:color w:val="030303"/>
        </w:rPr>
        <w:t>s'étendant</w:t>
      </w:r>
      <w:r>
        <w:rPr>
          <w:rFonts w:cs="Arial" w:ascii="Arial" w:hAnsi="Arial"/>
          <w:color w:val="030303"/>
          <w:spacing w:val="9"/>
        </w:rPr>
        <w:t xml:space="preserve"> </w:t>
      </w:r>
      <w:r>
        <w:rPr>
          <w:rFonts w:cs="Arial" w:ascii="Arial" w:hAnsi="Arial"/>
          <w:color w:val="030303"/>
        </w:rPr>
        <w:t>du</w:t>
      </w:r>
      <w:r>
        <w:rPr>
          <w:rFonts w:cs="Arial" w:ascii="Arial" w:hAnsi="Arial"/>
          <w:color w:val="030303"/>
          <w:spacing w:val="-4"/>
        </w:rPr>
        <w:t xml:space="preserve"> </w:t>
      </w:r>
      <w:r>
        <w:rPr>
          <w:rFonts w:cs="Arial" w:ascii="Arial" w:hAnsi="Arial"/>
          <w:color w:val="030303"/>
          <w:spacing w:val="5"/>
        </w:rPr>
        <w:t>1erjuin</w:t>
      </w:r>
      <w:r>
        <w:rPr>
          <w:rFonts w:cs="Arial" w:ascii="Arial" w:hAnsi="Arial"/>
          <w:color w:val="030303"/>
          <w:spacing w:val="-23"/>
        </w:rPr>
        <w:t xml:space="preserve"> </w:t>
      </w:r>
      <w:r>
        <w:rPr>
          <w:rFonts w:cs="Arial" w:ascii="Arial" w:hAnsi="Arial"/>
          <w:color w:val="030303"/>
        </w:rPr>
        <w:t>de</w:t>
      </w:r>
      <w:r>
        <w:rPr>
          <w:rFonts w:cs="Arial" w:ascii="Arial" w:hAnsi="Arial"/>
          <w:color w:val="030303"/>
          <w:spacing w:val="-5"/>
        </w:rPr>
        <w:t xml:space="preserve"> </w:t>
      </w:r>
      <w:r>
        <w:rPr>
          <w:rFonts w:cs="Arial" w:ascii="Arial" w:hAnsi="Arial"/>
          <w:color w:val="030303"/>
        </w:rPr>
        <w:t>l'année</w:t>
      </w:r>
      <w:r>
        <w:rPr>
          <w:rFonts w:cs="Arial" w:ascii="Arial" w:hAnsi="Arial"/>
          <w:color w:val="030303"/>
          <w:spacing w:val="-3"/>
        </w:rPr>
        <w:t xml:space="preserve"> </w:t>
      </w:r>
      <w:r>
        <w:rPr>
          <w:rFonts w:cs="Arial" w:ascii="Arial" w:hAnsi="Arial"/>
          <w:color w:val="030303"/>
        </w:rPr>
        <w:t>N</w:t>
      </w:r>
      <w:r>
        <w:rPr>
          <w:rFonts w:cs="Arial" w:ascii="Arial" w:hAnsi="Arial"/>
          <w:color w:val="030303"/>
          <w:spacing w:val="-28"/>
        </w:rPr>
        <w:t xml:space="preserve"> </w:t>
      </w:r>
      <w:r>
        <w:rPr>
          <w:rFonts w:cs="Arial" w:ascii="Arial" w:hAnsi="Arial"/>
          <w:color w:val="030303"/>
        </w:rPr>
        <w:t>au</w:t>
      </w:r>
      <w:r>
        <w:rPr>
          <w:rFonts w:cs="Arial" w:ascii="Arial" w:hAnsi="Arial"/>
          <w:color w:val="030303"/>
          <w:spacing w:val="-10"/>
        </w:rPr>
        <w:t xml:space="preserve"> </w:t>
      </w:r>
      <w:r>
        <w:rPr>
          <w:rFonts w:cs="Arial" w:ascii="Arial" w:hAnsi="Arial"/>
          <w:color w:val="030303"/>
        </w:rPr>
        <w:t>31</w:t>
      </w:r>
      <w:r>
        <w:rPr>
          <w:rFonts w:cs="Arial" w:ascii="Arial" w:hAnsi="Arial"/>
          <w:color w:val="030303"/>
          <w:spacing w:val="-16"/>
        </w:rPr>
        <w:t xml:space="preserve"> </w:t>
      </w:r>
      <w:r>
        <w:rPr>
          <w:rFonts w:cs="Arial" w:ascii="Arial" w:hAnsi="Arial"/>
          <w:color w:val="030303"/>
        </w:rPr>
        <w:t>mai</w:t>
      </w:r>
      <w:r>
        <w:rPr>
          <w:rFonts w:cs="Arial" w:ascii="Arial" w:hAnsi="Arial"/>
          <w:color w:val="030303"/>
          <w:spacing w:val="-17"/>
        </w:rPr>
        <w:t xml:space="preserve"> </w:t>
      </w:r>
      <w:r>
        <w:rPr>
          <w:rFonts w:cs="Arial" w:ascii="Arial" w:hAnsi="Arial"/>
          <w:color w:val="030303"/>
        </w:rPr>
        <w:t>de</w:t>
      </w:r>
      <w:r>
        <w:rPr>
          <w:rFonts w:cs="Arial" w:ascii="Arial" w:hAnsi="Arial"/>
          <w:color w:val="030303"/>
          <w:spacing w:val="-5"/>
        </w:rPr>
        <w:t xml:space="preserve"> </w:t>
      </w:r>
      <w:r>
        <w:rPr>
          <w:rFonts w:cs="Arial" w:ascii="Arial" w:hAnsi="Arial"/>
          <w:color w:val="030303"/>
        </w:rPr>
        <w:t>l'année</w:t>
      </w:r>
      <w:r>
        <w:rPr>
          <w:rFonts w:cs="Arial" w:ascii="Arial" w:hAnsi="Arial"/>
          <w:color w:val="030303"/>
          <w:spacing w:val="-3"/>
        </w:rPr>
        <w:t xml:space="preserve"> </w:t>
      </w:r>
      <w:r>
        <w:rPr>
          <w:rFonts w:cs="Arial" w:ascii="Arial" w:hAnsi="Arial"/>
          <w:color w:val="030303"/>
        </w:rPr>
        <w:t>N+1.</w:t>
      </w:r>
    </w:p>
    <w:p>
      <w:pPr>
        <w:pStyle w:val="Normal"/>
        <w:spacing w:lineRule="atLeast" w:line="280"/>
        <w:jc w:val="both"/>
        <w:rPr>
          <w:rFonts w:ascii="Arial" w:hAnsi="Arial" w:cs="Arial"/>
          <w:color w:val="030303"/>
        </w:rPr>
      </w:pPr>
      <w:r>
        <w:rPr>
          <w:rFonts w:cs="Arial" w:ascii="Arial" w:hAnsi="Arial"/>
          <w:color w:val="030303"/>
        </w:rPr>
      </w:r>
    </w:p>
    <w:p>
      <w:pPr>
        <w:pStyle w:val="Normal"/>
        <w:numPr>
          <w:ilvl w:val="0"/>
          <w:numId w:val="3"/>
        </w:numPr>
        <w:spacing w:lineRule="atLeast" w:line="280"/>
        <w:jc w:val="both"/>
        <w:rPr>
          <w:rFonts w:ascii="Arial" w:hAnsi="Arial" w:eastAsia="Arial" w:cs="Arial"/>
          <w:b/>
          <w:b/>
          <w:u w:val="single"/>
        </w:rPr>
      </w:pPr>
      <w:r>
        <w:rPr>
          <w:rFonts w:eastAsia="Arial" w:cs="Arial" w:ascii="Arial" w:hAnsi="Arial"/>
          <w:b/>
          <w:u w:val="single"/>
        </w:rPr>
        <w:t>Plafonds Globaux</w:t>
      </w:r>
    </w:p>
    <w:p>
      <w:pPr>
        <w:pStyle w:val="Normal"/>
        <w:spacing w:lineRule="atLeast" w:line="280"/>
        <w:jc w:val="both"/>
        <w:rPr>
          <w:rFonts w:ascii="Arial" w:hAnsi="Arial" w:eastAsia="Arial" w:cs="Arial"/>
          <w:b/>
          <w:b/>
          <w:u w:val="single"/>
        </w:rPr>
      </w:pPr>
      <w:r>
        <w:rPr>
          <w:rFonts w:eastAsia="Arial" w:cs="Arial" w:ascii="Arial" w:hAnsi="Arial"/>
          <w:b/>
          <w:u w:val="single"/>
        </w:rPr>
      </w:r>
    </w:p>
    <w:p>
      <w:pPr>
        <w:pStyle w:val="Normal"/>
        <w:spacing w:lineRule="atLeast" w:line="280"/>
        <w:jc w:val="both"/>
        <w:rPr>
          <w:rFonts w:ascii="Arial" w:hAnsi="Arial" w:cs="Arial"/>
          <w:color w:val="030303"/>
          <w:w w:val="105"/>
        </w:rPr>
      </w:pPr>
      <w:r>
        <w:rPr>
          <w:rFonts w:cs="Arial" w:ascii="Arial" w:hAnsi="Arial"/>
          <w:color w:val="030303"/>
          <w:w w:val="105"/>
        </w:rPr>
        <w:t>Les</w:t>
      </w:r>
      <w:r>
        <w:rPr>
          <w:rFonts w:cs="Arial" w:ascii="Arial" w:hAnsi="Arial"/>
          <w:color w:val="030303"/>
          <w:spacing w:val="-36"/>
          <w:w w:val="105"/>
        </w:rPr>
        <w:t xml:space="preserve"> </w:t>
      </w:r>
      <w:r>
        <w:rPr>
          <w:rFonts w:cs="Arial" w:ascii="Arial" w:hAnsi="Arial"/>
          <w:color w:val="030303"/>
          <w:w w:val="105"/>
        </w:rPr>
        <w:t>droits</w:t>
      </w:r>
      <w:r>
        <w:rPr>
          <w:rFonts w:cs="Arial" w:ascii="Arial" w:hAnsi="Arial"/>
          <w:color w:val="030303"/>
          <w:spacing w:val="-32"/>
          <w:w w:val="105"/>
        </w:rPr>
        <w:t xml:space="preserve"> </w:t>
      </w:r>
      <w:r>
        <w:rPr>
          <w:rFonts w:cs="Arial" w:ascii="Arial" w:hAnsi="Arial"/>
          <w:color w:val="030303"/>
          <w:w w:val="105"/>
        </w:rPr>
        <w:t>épargnés</w:t>
      </w:r>
      <w:r>
        <w:rPr>
          <w:rFonts w:cs="Arial" w:ascii="Arial" w:hAnsi="Arial"/>
          <w:color w:val="030303"/>
          <w:spacing w:val="-26"/>
          <w:w w:val="105"/>
        </w:rPr>
        <w:t xml:space="preserve"> </w:t>
      </w:r>
      <w:r>
        <w:rPr>
          <w:rFonts w:cs="Arial" w:ascii="Arial" w:hAnsi="Arial"/>
          <w:color w:val="030303"/>
          <w:w w:val="105"/>
        </w:rPr>
        <w:t>dans</w:t>
      </w:r>
      <w:r>
        <w:rPr>
          <w:rFonts w:cs="Arial" w:ascii="Arial" w:hAnsi="Arial"/>
          <w:color w:val="030303"/>
          <w:spacing w:val="-28"/>
          <w:w w:val="105"/>
        </w:rPr>
        <w:t xml:space="preserve"> </w:t>
      </w:r>
      <w:r>
        <w:rPr>
          <w:rFonts w:cs="Arial" w:ascii="Arial" w:hAnsi="Arial"/>
          <w:color w:val="030303"/>
          <w:spacing w:val="-10"/>
          <w:w w:val="105"/>
        </w:rPr>
        <w:t>le</w:t>
      </w:r>
      <w:r>
        <w:rPr>
          <w:rFonts w:cs="Arial" w:ascii="Arial" w:hAnsi="Arial"/>
          <w:color w:val="030303"/>
          <w:spacing w:val="-34"/>
          <w:w w:val="105"/>
        </w:rPr>
        <w:t xml:space="preserve"> </w:t>
      </w:r>
      <w:r>
        <w:rPr>
          <w:rFonts w:cs="Arial" w:ascii="Arial" w:hAnsi="Arial"/>
          <w:color w:val="030303"/>
          <w:w w:val="105"/>
        </w:rPr>
        <w:t>CET</w:t>
      </w:r>
      <w:r>
        <w:rPr>
          <w:rFonts w:cs="Arial" w:ascii="Arial" w:hAnsi="Arial"/>
          <w:color w:val="030303"/>
          <w:spacing w:val="-33"/>
          <w:w w:val="105"/>
        </w:rPr>
        <w:t xml:space="preserve"> </w:t>
      </w:r>
      <w:r>
        <w:rPr>
          <w:rFonts w:cs="Arial" w:ascii="Arial" w:hAnsi="Arial"/>
          <w:color w:val="030303"/>
          <w:w w:val="105"/>
        </w:rPr>
        <w:t>sont</w:t>
      </w:r>
      <w:r>
        <w:rPr>
          <w:rFonts w:cs="Arial" w:ascii="Arial" w:hAnsi="Arial"/>
          <w:color w:val="030303"/>
          <w:spacing w:val="-31"/>
          <w:w w:val="105"/>
        </w:rPr>
        <w:t xml:space="preserve"> </w:t>
      </w:r>
      <w:r>
        <w:rPr>
          <w:rFonts w:cs="Arial" w:ascii="Arial" w:hAnsi="Arial"/>
          <w:color w:val="030303"/>
          <w:w w:val="105"/>
        </w:rPr>
        <w:t>plafonnés.</w:t>
      </w:r>
    </w:p>
    <w:p>
      <w:pPr>
        <w:pStyle w:val="Normal"/>
        <w:spacing w:lineRule="atLeast" w:line="280"/>
        <w:jc w:val="both"/>
        <w:rPr>
          <w:rFonts w:ascii="Arial" w:hAnsi="Arial" w:eastAsia="Arial" w:cs="Arial"/>
          <w:color w:val="030303"/>
          <w:w w:val="105"/>
        </w:rPr>
      </w:pPr>
      <w:r>
        <w:rPr>
          <w:rFonts w:eastAsia="Arial" w:cs="Arial" w:ascii="Arial" w:hAnsi="Arial"/>
          <w:color w:val="030303"/>
          <w:w w:val="105"/>
        </w:rPr>
      </w:r>
    </w:p>
    <w:p>
      <w:pPr>
        <w:pStyle w:val="Normal"/>
        <w:spacing w:lineRule="atLeast" w:line="280"/>
        <w:jc w:val="both"/>
        <w:rPr>
          <w:rFonts w:ascii="Arial" w:hAnsi="Arial" w:cs="Arial"/>
          <w:color w:val="030303"/>
          <w:spacing w:val="30"/>
        </w:rPr>
      </w:pPr>
      <w:r>
        <w:rPr>
          <w:rFonts w:cs="Arial" w:ascii="Arial" w:hAnsi="Arial"/>
          <w:color w:val="030303"/>
        </w:rPr>
        <w:t xml:space="preserve">Les droits épargnés dans </w:t>
      </w:r>
      <w:r>
        <w:rPr>
          <w:rFonts w:cs="Arial" w:ascii="Arial" w:hAnsi="Arial"/>
          <w:color w:val="030303"/>
          <w:spacing w:val="-10"/>
        </w:rPr>
        <w:t xml:space="preserve">le </w:t>
      </w:r>
      <w:r>
        <w:rPr>
          <w:rFonts w:cs="Arial" w:ascii="Arial" w:hAnsi="Arial"/>
          <w:color w:val="030303"/>
        </w:rPr>
        <w:t xml:space="preserve">CET, convertis en temps, ne peuvent dépasser, par salarié, </w:t>
      </w:r>
      <w:r>
        <w:rPr>
          <w:rFonts w:cs="Arial" w:ascii="Arial" w:hAnsi="Arial"/>
          <w:color w:val="030303"/>
          <w:spacing w:val="-10"/>
        </w:rPr>
        <w:t xml:space="preserve">le </w:t>
      </w:r>
      <w:r>
        <w:rPr>
          <w:rFonts w:cs="Arial" w:ascii="Arial" w:hAnsi="Arial"/>
          <w:color w:val="030303"/>
          <w:spacing w:val="-3"/>
        </w:rPr>
        <w:t>plafond de 100 jours.</w:t>
      </w:r>
    </w:p>
    <w:p>
      <w:pPr>
        <w:pStyle w:val="Normal"/>
        <w:spacing w:lineRule="atLeast" w:line="280"/>
        <w:jc w:val="both"/>
        <w:rPr>
          <w:rFonts w:ascii="Arial" w:hAnsi="Arial" w:cs="Arial"/>
          <w:color w:val="030303"/>
        </w:rPr>
      </w:pPr>
      <w:r>
        <w:rPr>
          <w:rFonts w:cs="Arial" w:ascii="Arial" w:hAnsi="Arial"/>
          <w:color w:val="030303"/>
        </w:rPr>
        <w:t>Pour</w:t>
      </w:r>
      <w:r>
        <w:rPr>
          <w:rFonts w:cs="Arial" w:ascii="Arial" w:hAnsi="Arial"/>
          <w:color w:val="030303"/>
          <w:spacing w:val="-1"/>
        </w:rPr>
        <w:t xml:space="preserve"> </w:t>
      </w:r>
      <w:r>
        <w:rPr>
          <w:rFonts w:cs="Arial" w:ascii="Arial" w:hAnsi="Arial"/>
          <w:color w:val="030303"/>
        </w:rPr>
        <w:t>les</w:t>
      </w:r>
      <w:r>
        <w:rPr>
          <w:rFonts w:cs="Arial" w:ascii="Arial" w:hAnsi="Arial"/>
          <w:color w:val="030303"/>
          <w:spacing w:val="-11"/>
        </w:rPr>
        <w:t xml:space="preserve"> </w:t>
      </w:r>
      <w:r>
        <w:rPr>
          <w:rFonts w:cs="Arial" w:ascii="Arial" w:hAnsi="Arial"/>
          <w:color w:val="030303"/>
        </w:rPr>
        <w:t>salariés</w:t>
      </w:r>
      <w:r>
        <w:rPr>
          <w:rFonts w:cs="Arial" w:ascii="Arial" w:hAnsi="Arial"/>
          <w:color w:val="030303"/>
          <w:spacing w:val="-7"/>
        </w:rPr>
        <w:t xml:space="preserve"> </w:t>
      </w:r>
      <w:r>
        <w:rPr>
          <w:rFonts w:cs="Arial" w:ascii="Arial" w:hAnsi="Arial"/>
          <w:color w:val="030303"/>
        </w:rPr>
        <w:t>de</w:t>
      </w:r>
      <w:r>
        <w:rPr>
          <w:rFonts w:cs="Arial" w:ascii="Arial" w:hAnsi="Arial"/>
          <w:color w:val="030303"/>
          <w:spacing w:val="-5"/>
        </w:rPr>
        <w:t xml:space="preserve"> </w:t>
      </w:r>
      <w:r>
        <w:rPr>
          <w:rFonts w:cs="Arial" w:ascii="Arial" w:hAnsi="Arial"/>
          <w:color w:val="030303"/>
        </w:rPr>
        <w:t>58</w:t>
      </w:r>
      <w:r>
        <w:rPr>
          <w:rFonts w:cs="Arial" w:ascii="Arial" w:hAnsi="Arial"/>
          <w:color w:val="030303"/>
          <w:spacing w:val="-2"/>
        </w:rPr>
        <w:t xml:space="preserve"> </w:t>
      </w:r>
      <w:r>
        <w:rPr>
          <w:rFonts w:cs="Arial" w:ascii="Arial" w:hAnsi="Arial"/>
          <w:color w:val="030303"/>
        </w:rPr>
        <w:t>ans</w:t>
      </w:r>
      <w:r>
        <w:rPr>
          <w:rFonts w:cs="Arial" w:ascii="Arial" w:hAnsi="Arial"/>
          <w:color w:val="030303"/>
          <w:spacing w:val="-8"/>
        </w:rPr>
        <w:t xml:space="preserve"> </w:t>
      </w:r>
      <w:r>
        <w:rPr>
          <w:rFonts w:cs="Arial" w:ascii="Arial" w:hAnsi="Arial"/>
          <w:color w:val="030303"/>
        </w:rPr>
        <w:t>et</w:t>
      </w:r>
      <w:r>
        <w:rPr>
          <w:rFonts w:cs="Arial" w:ascii="Arial" w:hAnsi="Arial"/>
          <w:color w:val="030303"/>
          <w:spacing w:val="-1"/>
        </w:rPr>
        <w:t xml:space="preserve"> </w:t>
      </w:r>
      <w:r>
        <w:rPr>
          <w:rFonts w:cs="Arial" w:ascii="Arial" w:hAnsi="Arial"/>
          <w:color w:val="030303"/>
        </w:rPr>
        <w:t>plus,</w:t>
      </w:r>
      <w:r>
        <w:rPr>
          <w:rFonts w:cs="Arial" w:ascii="Arial" w:hAnsi="Arial"/>
          <w:color w:val="030303"/>
          <w:spacing w:val="-12"/>
        </w:rPr>
        <w:t xml:space="preserve"> </w:t>
      </w:r>
      <w:r>
        <w:rPr>
          <w:rFonts w:cs="Arial" w:ascii="Arial" w:hAnsi="Arial"/>
          <w:color w:val="030303"/>
        </w:rPr>
        <w:t>ce</w:t>
      </w:r>
      <w:r>
        <w:rPr>
          <w:rFonts w:cs="Arial" w:ascii="Arial" w:hAnsi="Arial"/>
          <w:color w:val="030303"/>
          <w:spacing w:val="-2"/>
        </w:rPr>
        <w:t xml:space="preserve"> </w:t>
      </w:r>
      <w:r>
        <w:rPr>
          <w:rFonts w:cs="Arial" w:ascii="Arial" w:hAnsi="Arial"/>
          <w:color w:val="030303"/>
          <w:spacing w:val="-3"/>
        </w:rPr>
        <w:t>plafond</w:t>
      </w:r>
      <w:r>
        <w:rPr>
          <w:rFonts w:cs="Arial" w:ascii="Arial" w:hAnsi="Arial"/>
          <w:color w:val="030303"/>
        </w:rPr>
        <w:t xml:space="preserve"> est</w:t>
      </w:r>
      <w:r>
        <w:rPr>
          <w:rFonts w:cs="Arial" w:ascii="Arial" w:hAnsi="Arial"/>
          <w:color w:val="030303"/>
          <w:spacing w:val="-3"/>
        </w:rPr>
        <w:t xml:space="preserve"> </w:t>
      </w:r>
      <w:r>
        <w:rPr>
          <w:rFonts w:cs="Arial" w:ascii="Arial" w:hAnsi="Arial"/>
          <w:color w:val="030303"/>
        </w:rPr>
        <w:t>porté à 150 jours</w:t>
      </w:r>
      <w:r>
        <w:rPr>
          <w:rFonts w:cs="Arial" w:ascii="Arial" w:hAnsi="Arial"/>
          <w:color w:val="030303"/>
          <w:spacing w:val="23"/>
        </w:rPr>
        <w:t>.</w:t>
      </w:r>
    </w:p>
    <w:p>
      <w:pPr>
        <w:pStyle w:val="Normal"/>
        <w:spacing w:lineRule="atLeast" w:line="280"/>
        <w:jc w:val="both"/>
        <w:rPr>
          <w:rFonts w:ascii="Arial" w:hAnsi="Arial" w:cs="Arial"/>
          <w:color w:val="030303"/>
        </w:rPr>
      </w:pPr>
      <w:r>
        <w:rPr>
          <w:rFonts w:cs="Arial" w:ascii="Arial" w:hAnsi="Arial"/>
          <w:color w:val="030303"/>
        </w:rPr>
      </w:r>
    </w:p>
    <w:p>
      <w:pPr>
        <w:pStyle w:val="Normal"/>
        <w:spacing w:lineRule="atLeast" w:line="280"/>
        <w:jc w:val="both"/>
        <w:rPr>
          <w:rFonts w:ascii="Arial" w:hAnsi="Arial" w:cs="Arial"/>
        </w:rPr>
      </w:pPr>
      <w:r>
        <w:rPr>
          <w:rFonts w:cs="Arial" w:ascii="Arial" w:hAnsi="Arial"/>
          <w:color w:val="030303"/>
          <w:w w:val="105"/>
        </w:rPr>
        <w:t>Des</w:t>
      </w:r>
      <w:r>
        <w:rPr>
          <w:rFonts w:cs="Arial" w:ascii="Arial" w:hAnsi="Arial"/>
          <w:color w:val="030303"/>
          <w:spacing w:val="-30"/>
          <w:w w:val="105"/>
        </w:rPr>
        <w:t xml:space="preserve"> </w:t>
      </w:r>
      <w:r>
        <w:rPr>
          <w:rFonts w:cs="Arial" w:ascii="Arial" w:hAnsi="Arial"/>
          <w:color w:val="030303"/>
          <w:spacing w:val="-5"/>
          <w:w w:val="105"/>
        </w:rPr>
        <w:t>lors</w:t>
      </w:r>
      <w:r>
        <w:rPr>
          <w:rFonts w:cs="Arial" w:ascii="Arial" w:hAnsi="Arial"/>
          <w:color w:val="030303"/>
          <w:spacing w:val="-32"/>
          <w:w w:val="105"/>
        </w:rPr>
        <w:t xml:space="preserve"> </w:t>
      </w:r>
      <w:r>
        <w:rPr>
          <w:rFonts w:cs="Arial" w:ascii="Arial" w:hAnsi="Arial"/>
          <w:color w:val="030303"/>
          <w:w w:val="105"/>
        </w:rPr>
        <w:t>que</w:t>
      </w:r>
      <w:r>
        <w:rPr>
          <w:rFonts w:cs="Arial" w:ascii="Arial" w:hAnsi="Arial"/>
          <w:color w:val="030303"/>
          <w:spacing w:val="-26"/>
          <w:w w:val="105"/>
        </w:rPr>
        <w:t xml:space="preserve"> </w:t>
      </w:r>
      <w:r>
        <w:rPr>
          <w:rFonts w:cs="Arial" w:ascii="Arial" w:hAnsi="Arial"/>
          <w:color w:val="030303"/>
          <w:w w:val="105"/>
        </w:rPr>
        <w:t>ce</w:t>
      </w:r>
      <w:r>
        <w:rPr>
          <w:rFonts w:cs="Arial" w:ascii="Arial" w:hAnsi="Arial"/>
          <w:color w:val="030303"/>
          <w:spacing w:val="-24"/>
          <w:w w:val="105"/>
        </w:rPr>
        <w:t xml:space="preserve"> </w:t>
      </w:r>
      <w:r>
        <w:rPr>
          <w:rFonts w:cs="Arial" w:ascii="Arial" w:hAnsi="Arial"/>
          <w:color w:val="030303"/>
          <w:w w:val="105"/>
        </w:rPr>
        <w:t>plafond</w:t>
      </w:r>
      <w:r>
        <w:rPr>
          <w:rFonts w:cs="Arial" w:ascii="Arial" w:hAnsi="Arial"/>
          <w:color w:val="030303"/>
          <w:spacing w:val="-25"/>
          <w:w w:val="105"/>
        </w:rPr>
        <w:t xml:space="preserve"> </w:t>
      </w:r>
      <w:r>
        <w:rPr>
          <w:rFonts w:cs="Arial" w:ascii="Arial" w:hAnsi="Arial"/>
          <w:color w:val="030303"/>
          <w:w w:val="105"/>
        </w:rPr>
        <w:t>est</w:t>
      </w:r>
      <w:r>
        <w:rPr>
          <w:rFonts w:cs="Arial" w:ascii="Arial" w:hAnsi="Arial"/>
          <w:color w:val="030303"/>
          <w:spacing w:val="-32"/>
          <w:w w:val="105"/>
        </w:rPr>
        <w:t xml:space="preserve"> </w:t>
      </w:r>
      <w:r>
        <w:rPr>
          <w:rFonts w:cs="Arial" w:ascii="Arial" w:hAnsi="Arial"/>
          <w:color w:val="030303"/>
          <w:w w:val="105"/>
        </w:rPr>
        <w:t>atteint,</w:t>
      </w:r>
      <w:r>
        <w:rPr>
          <w:rFonts w:cs="Arial" w:ascii="Arial" w:hAnsi="Arial"/>
          <w:color w:val="030303"/>
          <w:spacing w:val="-29"/>
          <w:w w:val="105"/>
        </w:rPr>
        <w:t xml:space="preserve"> </w:t>
      </w:r>
      <w:r>
        <w:rPr>
          <w:rFonts w:cs="Arial" w:ascii="Arial" w:hAnsi="Arial"/>
          <w:color w:val="030303"/>
          <w:w w:val="105"/>
        </w:rPr>
        <w:t>le</w:t>
      </w:r>
      <w:r>
        <w:rPr>
          <w:rFonts w:cs="Arial" w:ascii="Arial" w:hAnsi="Arial"/>
          <w:color w:val="030303"/>
          <w:spacing w:val="-38"/>
          <w:w w:val="105"/>
        </w:rPr>
        <w:t xml:space="preserve"> </w:t>
      </w:r>
      <w:r>
        <w:rPr>
          <w:rFonts w:cs="Arial" w:ascii="Arial" w:hAnsi="Arial"/>
          <w:color w:val="030303"/>
          <w:w w:val="105"/>
        </w:rPr>
        <w:t>salarié</w:t>
      </w:r>
      <w:r>
        <w:rPr>
          <w:rFonts w:cs="Arial" w:ascii="Arial" w:hAnsi="Arial"/>
          <w:color w:val="030303"/>
          <w:spacing w:val="-33"/>
          <w:w w:val="105"/>
        </w:rPr>
        <w:t xml:space="preserve"> </w:t>
      </w:r>
      <w:r>
        <w:rPr>
          <w:rFonts w:cs="Arial" w:ascii="Arial" w:hAnsi="Arial"/>
          <w:color w:val="030303"/>
          <w:w w:val="105"/>
        </w:rPr>
        <w:t>ne</w:t>
      </w:r>
      <w:r>
        <w:rPr>
          <w:rFonts w:cs="Arial" w:ascii="Arial" w:hAnsi="Arial"/>
          <w:color w:val="030303"/>
          <w:spacing w:val="-33"/>
          <w:w w:val="105"/>
        </w:rPr>
        <w:t xml:space="preserve"> </w:t>
      </w:r>
      <w:r>
        <w:rPr>
          <w:rFonts w:cs="Arial" w:ascii="Arial" w:hAnsi="Arial"/>
          <w:color w:val="030303"/>
          <w:w w:val="105"/>
        </w:rPr>
        <w:t>peut</w:t>
      </w:r>
      <w:r>
        <w:rPr>
          <w:rFonts w:cs="Arial" w:ascii="Arial" w:hAnsi="Arial"/>
          <w:color w:val="030303"/>
          <w:spacing w:val="-31"/>
          <w:w w:val="105"/>
        </w:rPr>
        <w:t xml:space="preserve"> </w:t>
      </w:r>
      <w:r>
        <w:rPr>
          <w:rFonts w:cs="Arial" w:ascii="Arial" w:hAnsi="Arial"/>
          <w:color w:val="030303"/>
          <w:w w:val="105"/>
        </w:rPr>
        <w:t>plus</w:t>
      </w:r>
      <w:r>
        <w:rPr>
          <w:rFonts w:cs="Arial" w:ascii="Arial" w:hAnsi="Arial"/>
          <w:color w:val="030303"/>
          <w:spacing w:val="-32"/>
          <w:w w:val="105"/>
        </w:rPr>
        <w:t xml:space="preserve"> </w:t>
      </w:r>
      <w:r>
        <w:rPr>
          <w:rFonts w:cs="Arial" w:ascii="Arial" w:hAnsi="Arial"/>
          <w:color w:val="030303"/>
          <w:spacing w:val="-3"/>
          <w:w w:val="105"/>
        </w:rPr>
        <w:t>alimenter</w:t>
      </w:r>
      <w:r>
        <w:rPr>
          <w:rFonts w:cs="Arial" w:ascii="Arial" w:hAnsi="Arial"/>
          <w:color w:val="030303"/>
          <w:spacing w:val="-29"/>
          <w:w w:val="105"/>
        </w:rPr>
        <w:t xml:space="preserve"> </w:t>
      </w:r>
      <w:r>
        <w:rPr>
          <w:rFonts w:cs="Arial" w:ascii="Arial" w:hAnsi="Arial"/>
          <w:color w:val="030303"/>
          <w:w w:val="105"/>
        </w:rPr>
        <w:t>son compte</w:t>
      </w:r>
      <w:r>
        <w:rPr>
          <w:rFonts w:cs="Arial" w:ascii="Arial" w:hAnsi="Arial"/>
          <w:color w:val="030303"/>
          <w:spacing w:val="-25"/>
          <w:w w:val="105"/>
        </w:rPr>
        <w:t xml:space="preserve"> </w:t>
      </w:r>
      <w:r>
        <w:rPr>
          <w:rFonts w:cs="Arial" w:ascii="Arial" w:hAnsi="Arial"/>
          <w:color w:val="030303"/>
          <w:w w:val="105"/>
        </w:rPr>
        <w:t>tant</w:t>
      </w:r>
      <w:r>
        <w:rPr>
          <w:rFonts w:cs="Arial" w:ascii="Arial" w:hAnsi="Arial"/>
          <w:color w:val="030303"/>
          <w:spacing w:val="-20"/>
          <w:w w:val="105"/>
        </w:rPr>
        <w:t xml:space="preserve"> </w:t>
      </w:r>
      <w:r>
        <w:rPr>
          <w:rFonts w:cs="Arial" w:ascii="Arial" w:hAnsi="Arial"/>
          <w:color w:val="030303"/>
          <w:w w:val="105"/>
        </w:rPr>
        <w:t>qu'il</w:t>
      </w:r>
      <w:r>
        <w:rPr>
          <w:rFonts w:cs="Arial" w:ascii="Arial" w:hAnsi="Arial"/>
          <w:color w:val="030303"/>
          <w:spacing w:val="-40"/>
          <w:w w:val="105"/>
        </w:rPr>
        <w:t xml:space="preserve"> </w:t>
      </w:r>
      <w:r>
        <w:rPr>
          <w:rFonts w:cs="Arial" w:ascii="Arial" w:hAnsi="Arial"/>
          <w:color w:val="030303"/>
          <w:w w:val="105"/>
        </w:rPr>
        <w:t>n'a</w:t>
      </w:r>
      <w:r>
        <w:rPr>
          <w:rFonts w:cs="Arial" w:ascii="Arial" w:hAnsi="Arial"/>
          <w:color w:val="030303"/>
          <w:spacing w:val="-23"/>
          <w:w w:val="105"/>
        </w:rPr>
        <w:t xml:space="preserve"> </w:t>
      </w:r>
      <w:r>
        <w:rPr>
          <w:rFonts w:cs="Arial" w:ascii="Arial" w:hAnsi="Arial"/>
          <w:color w:val="030303"/>
          <w:w w:val="105"/>
        </w:rPr>
        <w:t>pas</w:t>
      </w:r>
      <w:r>
        <w:rPr>
          <w:rFonts w:cs="Arial" w:ascii="Arial" w:hAnsi="Arial"/>
          <w:color w:val="030303"/>
          <w:spacing w:val="-25"/>
          <w:w w:val="105"/>
        </w:rPr>
        <w:t xml:space="preserve"> </w:t>
      </w:r>
      <w:r>
        <w:rPr>
          <w:rFonts w:cs="Arial" w:ascii="Arial" w:hAnsi="Arial"/>
          <w:color w:val="030303"/>
          <w:w w:val="105"/>
        </w:rPr>
        <w:t>utilisé</w:t>
      </w:r>
      <w:r>
        <w:rPr>
          <w:rFonts w:cs="Arial" w:ascii="Arial" w:hAnsi="Arial"/>
          <w:color w:val="030303"/>
          <w:spacing w:val="-26"/>
          <w:w w:val="105"/>
        </w:rPr>
        <w:t xml:space="preserve"> </w:t>
      </w:r>
      <w:r>
        <w:rPr>
          <w:rFonts w:cs="Arial" w:ascii="Arial" w:hAnsi="Arial"/>
          <w:color w:val="030303"/>
          <w:w w:val="105"/>
        </w:rPr>
        <w:t>une</w:t>
      </w:r>
      <w:r>
        <w:rPr>
          <w:rFonts w:cs="Arial" w:ascii="Arial" w:hAnsi="Arial"/>
          <w:color w:val="030303"/>
          <w:spacing w:val="-23"/>
          <w:w w:val="105"/>
        </w:rPr>
        <w:t xml:space="preserve"> </w:t>
      </w:r>
      <w:r>
        <w:rPr>
          <w:rFonts w:cs="Arial" w:ascii="Arial" w:hAnsi="Arial"/>
          <w:color w:val="030303"/>
          <w:w w:val="105"/>
        </w:rPr>
        <w:t>partie</w:t>
      </w:r>
      <w:r>
        <w:rPr>
          <w:rFonts w:cs="Arial" w:ascii="Arial" w:hAnsi="Arial"/>
          <w:color w:val="030303"/>
          <w:spacing w:val="-30"/>
          <w:w w:val="105"/>
        </w:rPr>
        <w:t xml:space="preserve"> </w:t>
      </w:r>
      <w:r>
        <w:rPr>
          <w:rFonts w:cs="Arial" w:ascii="Arial" w:hAnsi="Arial"/>
          <w:color w:val="030303"/>
          <w:w w:val="105"/>
        </w:rPr>
        <w:t>de</w:t>
      </w:r>
      <w:r>
        <w:rPr>
          <w:rFonts w:cs="Arial" w:ascii="Arial" w:hAnsi="Arial"/>
          <w:color w:val="030303"/>
          <w:spacing w:val="-23"/>
          <w:w w:val="105"/>
        </w:rPr>
        <w:t xml:space="preserve"> </w:t>
      </w:r>
      <w:r>
        <w:rPr>
          <w:rFonts w:cs="Arial" w:ascii="Arial" w:hAnsi="Arial"/>
          <w:color w:val="030303"/>
          <w:w w:val="105"/>
        </w:rPr>
        <w:t>ses</w:t>
      </w:r>
      <w:r>
        <w:rPr>
          <w:rFonts w:cs="Arial" w:ascii="Arial" w:hAnsi="Arial"/>
          <w:color w:val="030303"/>
          <w:spacing w:val="-26"/>
          <w:w w:val="105"/>
        </w:rPr>
        <w:t xml:space="preserve"> </w:t>
      </w:r>
      <w:r>
        <w:rPr>
          <w:rFonts w:cs="Arial" w:ascii="Arial" w:hAnsi="Arial"/>
          <w:color w:val="030303"/>
          <w:w w:val="105"/>
        </w:rPr>
        <w:t>droits</w:t>
      </w:r>
      <w:r>
        <w:rPr>
          <w:rFonts w:cs="Arial" w:ascii="Arial" w:hAnsi="Arial"/>
          <w:color w:val="030303"/>
          <w:spacing w:val="-20"/>
          <w:w w:val="105"/>
        </w:rPr>
        <w:t xml:space="preserve"> </w:t>
      </w:r>
      <w:r>
        <w:rPr>
          <w:rFonts w:cs="Arial" w:ascii="Arial" w:hAnsi="Arial"/>
          <w:color w:val="030303"/>
          <w:spacing w:val="-4"/>
          <w:w w:val="105"/>
        </w:rPr>
        <w:t>inscrits</w:t>
      </w:r>
      <w:r>
        <w:rPr>
          <w:rFonts w:cs="Arial" w:ascii="Arial" w:hAnsi="Arial"/>
          <w:color w:val="030303"/>
          <w:spacing w:val="-22"/>
          <w:w w:val="105"/>
        </w:rPr>
        <w:t xml:space="preserve"> </w:t>
      </w:r>
      <w:r>
        <w:rPr>
          <w:rFonts w:cs="Arial" w:ascii="Arial" w:hAnsi="Arial"/>
          <w:color w:val="030303"/>
          <w:w w:val="105"/>
        </w:rPr>
        <w:t>au</w:t>
      </w:r>
      <w:r>
        <w:rPr>
          <w:rFonts w:cs="Arial" w:ascii="Arial" w:hAnsi="Arial"/>
          <w:color w:val="030303"/>
          <w:spacing w:val="-27"/>
          <w:w w:val="105"/>
        </w:rPr>
        <w:t xml:space="preserve"> </w:t>
      </w:r>
      <w:r>
        <w:rPr>
          <w:rFonts w:cs="Arial" w:ascii="Arial" w:hAnsi="Arial"/>
          <w:color w:val="030303"/>
          <w:w w:val="105"/>
        </w:rPr>
        <w:t>compte,</w:t>
      </w:r>
      <w:r>
        <w:rPr>
          <w:rFonts w:cs="Arial" w:ascii="Arial" w:hAnsi="Arial"/>
          <w:color w:val="030303"/>
          <w:spacing w:val="-16"/>
          <w:w w:val="105"/>
        </w:rPr>
        <w:t xml:space="preserve"> </w:t>
      </w:r>
      <w:r>
        <w:rPr>
          <w:rFonts w:cs="Arial" w:ascii="Arial" w:hAnsi="Arial"/>
          <w:color w:val="030303"/>
          <w:w w:val="105"/>
        </w:rPr>
        <w:t>afin</w:t>
      </w:r>
      <w:r>
        <w:rPr>
          <w:rFonts w:cs="Arial" w:ascii="Arial" w:hAnsi="Arial"/>
          <w:color w:val="030303"/>
          <w:spacing w:val="-27"/>
          <w:w w:val="105"/>
        </w:rPr>
        <w:t xml:space="preserve"> </w:t>
      </w:r>
      <w:r>
        <w:rPr>
          <w:rFonts w:cs="Arial" w:ascii="Arial" w:hAnsi="Arial"/>
          <w:color w:val="030303"/>
          <w:w w:val="105"/>
        </w:rPr>
        <w:t>que</w:t>
      </w:r>
      <w:r>
        <w:rPr>
          <w:rFonts w:cs="Arial" w:ascii="Arial" w:hAnsi="Arial"/>
          <w:color w:val="030303"/>
          <w:spacing w:val="-20"/>
          <w:w w:val="105"/>
        </w:rPr>
        <w:t xml:space="preserve"> </w:t>
      </w:r>
      <w:r>
        <w:rPr>
          <w:rFonts w:cs="Arial" w:ascii="Arial" w:hAnsi="Arial"/>
          <w:color w:val="030303"/>
          <w:w w:val="105"/>
        </w:rPr>
        <w:t>leur</w:t>
      </w:r>
      <w:r>
        <w:rPr>
          <w:rFonts w:cs="Arial" w:ascii="Arial" w:hAnsi="Arial"/>
          <w:color w:val="030303"/>
          <w:spacing w:val="-27"/>
          <w:w w:val="105"/>
        </w:rPr>
        <w:t xml:space="preserve"> </w:t>
      </w:r>
      <w:r>
        <w:rPr>
          <w:rFonts w:cs="Arial" w:ascii="Arial" w:hAnsi="Arial"/>
          <w:color w:val="030303"/>
          <w:w w:val="105"/>
        </w:rPr>
        <w:t>valeur</w:t>
      </w:r>
      <w:r>
        <w:rPr>
          <w:rFonts w:cs="Arial" w:ascii="Arial" w:hAnsi="Arial"/>
          <w:color w:val="030303"/>
          <w:spacing w:val="-21"/>
          <w:w w:val="105"/>
        </w:rPr>
        <w:t xml:space="preserve"> </w:t>
      </w:r>
      <w:r>
        <w:rPr>
          <w:rFonts w:cs="Arial" w:ascii="Arial" w:hAnsi="Arial"/>
          <w:color w:val="030303"/>
          <w:spacing w:val="-4"/>
          <w:w w:val="105"/>
        </w:rPr>
        <w:t xml:space="preserve">soit </w:t>
      </w:r>
      <w:r>
        <w:rPr>
          <w:rFonts w:cs="Arial" w:ascii="Arial" w:hAnsi="Arial"/>
          <w:color w:val="030303"/>
          <w:spacing w:val="-6"/>
          <w:w w:val="105"/>
        </w:rPr>
        <w:t xml:space="preserve">réduite </w:t>
      </w:r>
      <w:r>
        <w:rPr>
          <w:rFonts w:cs="Arial" w:ascii="Arial" w:hAnsi="Arial"/>
          <w:color w:val="030303"/>
          <w:w w:val="105"/>
        </w:rPr>
        <w:t>en dessous</w:t>
      </w:r>
      <w:r>
        <w:rPr>
          <w:rFonts w:cs="Arial" w:ascii="Arial" w:hAnsi="Arial"/>
          <w:color w:val="030303"/>
          <w:w w:val="165"/>
        </w:rPr>
        <w:t xml:space="preserve"> </w:t>
      </w:r>
      <w:r>
        <w:rPr>
          <w:rFonts w:cs="Arial" w:ascii="Arial" w:hAnsi="Arial"/>
          <w:color w:val="030303"/>
          <w:w w:val="105"/>
        </w:rPr>
        <w:t>du</w:t>
      </w:r>
      <w:r>
        <w:rPr>
          <w:rFonts w:cs="Arial" w:ascii="Arial" w:hAnsi="Arial"/>
          <w:color w:val="030303"/>
          <w:spacing w:val="-29"/>
          <w:w w:val="105"/>
        </w:rPr>
        <w:t xml:space="preserve"> </w:t>
      </w:r>
      <w:r>
        <w:rPr>
          <w:rFonts w:cs="Arial" w:ascii="Arial" w:hAnsi="Arial"/>
          <w:color w:val="030303"/>
          <w:spacing w:val="-3"/>
          <w:w w:val="105"/>
        </w:rPr>
        <w:t>plafond.</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cs="Arial"/>
          <w:b/>
          <w:b/>
          <w:u w:val="single"/>
        </w:rPr>
      </w:pPr>
      <w:r>
        <w:rPr>
          <w:rFonts w:cs="Arial" w:ascii="Arial" w:hAnsi="Arial"/>
          <w:b/>
          <w:color w:val="030303"/>
          <w:w w:val="110"/>
          <w:u w:val="single"/>
        </w:rPr>
        <w:t xml:space="preserve">Article 3 </w:t>
      </w:r>
      <w:r>
        <w:rPr>
          <w:rFonts w:cs="Arial" w:ascii="Arial" w:hAnsi="Arial"/>
          <w:b/>
          <w:color w:val="030303"/>
          <w:w w:val="190"/>
          <w:u w:val="single"/>
        </w:rPr>
        <w:t xml:space="preserve">- </w:t>
      </w:r>
      <w:r>
        <w:rPr>
          <w:rFonts w:cs="Arial" w:ascii="Arial" w:hAnsi="Arial"/>
          <w:b/>
          <w:color w:val="030303"/>
          <w:w w:val="110"/>
          <w:u w:val="single"/>
        </w:rPr>
        <w:t>GESTION DU</w:t>
      </w:r>
      <w:r>
        <w:rPr>
          <w:rFonts w:cs="Arial" w:ascii="Arial" w:hAnsi="Arial"/>
          <w:b/>
          <w:color w:val="030303"/>
          <w:spacing w:val="-18"/>
          <w:w w:val="110"/>
          <w:u w:val="single"/>
        </w:rPr>
        <w:t xml:space="preserve"> </w:t>
      </w:r>
      <w:r>
        <w:rPr>
          <w:rFonts w:cs="Arial" w:ascii="Arial" w:hAnsi="Arial"/>
          <w:b/>
          <w:color w:val="030303"/>
          <w:w w:val="110"/>
          <w:u w:val="single"/>
        </w:rPr>
        <w:t>COMPTE</w:t>
      </w:r>
    </w:p>
    <w:p>
      <w:pPr>
        <w:pStyle w:val="Normal"/>
        <w:spacing w:lineRule="atLeast" w:line="280"/>
        <w:jc w:val="both"/>
        <w:rPr>
          <w:rFonts w:ascii="Arial" w:hAnsi="Arial" w:eastAsia="Arial" w:cs="Arial"/>
          <w:b/>
          <w:b/>
          <w:u w:val="single"/>
        </w:rPr>
      </w:pPr>
      <w:r>
        <w:rPr>
          <w:rFonts w:eastAsia="Arial" w:cs="Arial" w:ascii="Arial" w:hAnsi="Arial"/>
          <w:b/>
          <w:u w:val="single"/>
        </w:rPr>
      </w:r>
    </w:p>
    <w:p>
      <w:pPr>
        <w:pStyle w:val="Normal"/>
        <w:spacing w:lineRule="atLeast" w:line="280"/>
        <w:jc w:val="both"/>
        <w:rPr>
          <w:rFonts w:ascii="Arial" w:hAnsi="Arial" w:eastAsia="Arial" w:cs="Arial"/>
          <w:b/>
          <w:b/>
          <w:i/>
          <w:i/>
        </w:rPr>
      </w:pPr>
      <w:r>
        <w:rPr>
          <w:rFonts w:eastAsia="Arial" w:cs="Arial" w:ascii="Arial" w:hAnsi="Arial"/>
          <w:b/>
          <w:i/>
        </w:rPr>
        <w:t xml:space="preserve">3.1 </w:t>
        <w:tab/>
        <w:t>Valorisation des éléments affectés au compte</w:t>
      </w:r>
    </w:p>
    <w:p>
      <w:pPr>
        <w:pStyle w:val="Normal"/>
        <w:spacing w:lineRule="atLeast" w:line="280"/>
        <w:jc w:val="both"/>
        <w:rPr>
          <w:rFonts w:ascii="Arial" w:hAnsi="Arial" w:eastAsia="Arial" w:cs="Arial"/>
          <w:b/>
          <w:b/>
          <w:i/>
          <w:i/>
        </w:rPr>
      </w:pPr>
      <w:r>
        <w:rPr>
          <w:rFonts w:eastAsia="Arial" w:cs="Arial" w:ascii="Arial" w:hAnsi="Arial"/>
          <w:b/>
          <w:i/>
        </w:rPr>
      </w:r>
    </w:p>
    <w:p>
      <w:pPr>
        <w:pStyle w:val="Normal"/>
        <w:spacing w:lineRule="atLeast" w:line="280"/>
        <w:jc w:val="both"/>
        <w:rPr/>
      </w:pPr>
      <w:r>
        <w:rPr>
          <w:rFonts w:cs="Arial" w:ascii="Arial" w:hAnsi="Arial"/>
          <w:color w:val="030303"/>
          <w:w w:val="105"/>
        </w:rPr>
        <w:t>Le</w:t>
      </w:r>
      <w:r>
        <w:rPr>
          <w:rFonts w:cs="Arial" w:ascii="Arial" w:hAnsi="Arial"/>
          <w:color w:val="030303"/>
          <w:spacing w:val="-30"/>
          <w:w w:val="105"/>
        </w:rPr>
        <w:t xml:space="preserve"> </w:t>
      </w:r>
      <w:r>
        <w:rPr>
          <w:rFonts w:cs="Arial" w:ascii="Arial" w:hAnsi="Arial"/>
          <w:color w:val="030303"/>
          <w:w w:val="105"/>
        </w:rPr>
        <w:t>CET</w:t>
      </w:r>
      <w:r>
        <w:rPr>
          <w:rFonts w:cs="Arial" w:ascii="Arial" w:hAnsi="Arial"/>
          <w:color w:val="030303"/>
          <w:spacing w:val="-27"/>
          <w:w w:val="105"/>
        </w:rPr>
        <w:t xml:space="preserve"> </w:t>
      </w:r>
      <w:r>
        <w:rPr>
          <w:rFonts w:cs="Arial" w:ascii="Arial" w:hAnsi="Arial"/>
          <w:color w:val="030303"/>
          <w:w w:val="105"/>
        </w:rPr>
        <w:t>est</w:t>
      </w:r>
      <w:r>
        <w:rPr>
          <w:rFonts w:cs="Arial" w:ascii="Arial" w:hAnsi="Arial"/>
          <w:color w:val="030303"/>
          <w:spacing w:val="-30"/>
          <w:w w:val="105"/>
        </w:rPr>
        <w:t xml:space="preserve"> </w:t>
      </w:r>
      <w:r>
        <w:rPr>
          <w:rFonts w:cs="Arial" w:ascii="Arial" w:hAnsi="Arial"/>
          <w:color w:val="030303"/>
          <w:w w:val="105"/>
        </w:rPr>
        <w:t>exprimé</w:t>
      </w:r>
      <w:r>
        <w:rPr>
          <w:rFonts w:cs="Arial" w:ascii="Arial" w:hAnsi="Arial"/>
          <w:color w:val="030303"/>
          <w:spacing w:val="-20"/>
          <w:w w:val="105"/>
        </w:rPr>
        <w:t xml:space="preserve"> </w:t>
      </w:r>
      <w:r>
        <w:rPr>
          <w:rFonts w:cs="Arial" w:ascii="Arial" w:hAnsi="Arial"/>
          <w:color w:val="030303"/>
          <w:w w:val="105"/>
        </w:rPr>
        <w:t>en</w:t>
      </w:r>
      <w:r>
        <w:rPr>
          <w:rFonts w:cs="Arial" w:ascii="Arial" w:hAnsi="Arial"/>
          <w:color w:val="030303"/>
          <w:spacing w:val="-35"/>
          <w:w w:val="105"/>
        </w:rPr>
        <w:t xml:space="preserve"> </w:t>
      </w:r>
      <w:r>
        <w:rPr>
          <w:rFonts w:cs="Arial" w:ascii="Arial" w:hAnsi="Arial"/>
          <w:color w:val="030303"/>
          <w:w w:val="105"/>
        </w:rPr>
        <w:t>temps.</w:t>
      </w:r>
    </w:p>
    <w:p>
      <w:pPr>
        <w:pStyle w:val="Normal"/>
        <w:spacing w:lineRule="atLeast" w:line="280"/>
        <w:jc w:val="both"/>
        <w:rPr>
          <w:rFonts w:ascii="Arial" w:hAnsi="Arial" w:cs="Arial"/>
          <w:color w:val="030303"/>
          <w:w w:val="105"/>
        </w:rPr>
      </w:pPr>
      <w:r>
        <w:rPr>
          <w:rFonts w:cs="Arial" w:ascii="Arial" w:hAnsi="Arial"/>
          <w:color w:val="030303"/>
          <w:w w:val="105"/>
        </w:rPr>
      </w:r>
    </w:p>
    <w:p>
      <w:pPr>
        <w:pStyle w:val="Normal"/>
        <w:spacing w:lineRule="atLeast" w:line="280"/>
        <w:jc w:val="both"/>
        <w:rPr>
          <w:rFonts w:ascii="Arial" w:hAnsi="Arial" w:cs="Arial"/>
          <w:b/>
          <w:b/>
          <w:i/>
          <w:i/>
        </w:rPr>
      </w:pPr>
      <w:r>
        <w:rPr>
          <w:rFonts w:cs="Arial" w:ascii="Arial" w:hAnsi="Arial"/>
          <w:b/>
          <w:i/>
        </w:rPr>
        <w:t xml:space="preserve">3.2 </w:t>
        <w:tab/>
        <w:t>Procédure d’alimentation du compte</w:t>
      </w:r>
    </w:p>
    <w:p>
      <w:pPr>
        <w:pStyle w:val="Normal"/>
        <w:spacing w:lineRule="atLeast" w:line="280"/>
        <w:jc w:val="both"/>
        <w:rPr>
          <w:rFonts w:ascii="Arial" w:hAnsi="Arial" w:eastAsia="Arial" w:cs="Arial"/>
          <w:b/>
          <w:b/>
          <w:i/>
          <w:i/>
        </w:rPr>
      </w:pPr>
      <w:r>
        <w:rPr>
          <w:rFonts w:eastAsia="Arial" w:cs="Arial" w:ascii="Arial" w:hAnsi="Arial"/>
          <w:b/>
          <w:i/>
        </w:rPr>
      </w:r>
    </w:p>
    <w:p>
      <w:pPr>
        <w:pStyle w:val="Normal"/>
        <w:spacing w:lineRule="atLeast" w:line="280"/>
        <w:jc w:val="both"/>
        <w:rPr>
          <w:rFonts w:ascii="Arial" w:hAnsi="Arial" w:cs="Arial"/>
        </w:rPr>
      </w:pPr>
      <w:r>
        <w:rPr>
          <w:rFonts w:cs="Arial" w:ascii="Arial" w:hAnsi="Arial"/>
          <w:color w:val="030303"/>
          <w:w w:val="105"/>
        </w:rPr>
        <w:t xml:space="preserve">Chaque salarié peut </w:t>
      </w:r>
      <w:r>
        <w:rPr>
          <w:rFonts w:cs="Arial" w:ascii="Arial" w:hAnsi="Arial"/>
          <w:color w:val="030303"/>
          <w:spacing w:val="-3"/>
          <w:w w:val="105"/>
        </w:rPr>
        <w:t xml:space="preserve">alimenter </w:t>
      </w:r>
      <w:r>
        <w:rPr>
          <w:rFonts w:cs="Arial" w:ascii="Arial" w:hAnsi="Arial"/>
          <w:color w:val="030303"/>
          <w:w w:val="105"/>
        </w:rPr>
        <w:t xml:space="preserve">son CET par l'intermédiaire de l’outil GTA (Smart RH), en précisant </w:t>
      </w:r>
      <w:r>
        <w:rPr>
          <w:rFonts w:cs="Arial" w:ascii="Arial" w:hAnsi="Arial"/>
          <w:color w:val="030303"/>
          <w:spacing w:val="-7"/>
          <w:w w:val="105"/>
        </w:rPr>
        <w:t xml:space="preserve">les </w:t>
      </w:r>
      <w:r>
        <w:rPr>
          <w:rFonts w:cs="Arial" w:ascii="Arial" w:hAnsi="Arial"/>
          <w:color w:val="030303"/>
        </w:rPr>
        <w:t>éléments qu'il entend affecter au</w:t>
      </w:r>
      <w:r>
        <w:rPr>
          <w:rFonts w:cs="Arial" w:ascii="Arial" w:hAnsi="Arial"/>
          <w:color w:val="030303"/>
          <w:spacing w:val="-24"/>
        </w:rPr>
        <w:t xml:space="preserve"> </w:t>
      </w:r>
      <w:r>
        <w:rPr>
          <w:rFonts w:cs="Arial" w:ascii="Arial" w:hAnsi="Arial"/>
          <w:color w:val="030303"/>
        </w:rPr>
        <w:t>compte.</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cs="Arial"/>
        </w:rPr>
      </w:pPr>
      <w:r>
        <w:rPr>
          <w:rFonts w:cs="Arial" w:ascii="Arial" w:hAnsi="Arial"/>
          <w:color w:val="030303"/>
        </w:rPr>
        <w:t>Les périodes d'alimentation en temps sont ouvertes par l'entreprise une fois par</w:t>
      </w:r>
      <w:r>
        <w:rPr>
          <w:rFonts w:cs="Arial" w:ascii="Arial" w:hAnsi="Arial"/>
          <w:color w:val="030303"/>
          <w:spacing w:val="-13"/>
        </w:rPr>
        <w:t xml:space="preserve"> </w:t>
      </w:r>
      <w:r>
        <w:rPr>
          <w:rFonts w:cs="Arial" w:ascii="Arial" w:hAnsi="Arial"/>
          <w:color w:val="030303"/>
        </w:rPr>
        <w:t>an du 1</w:t>
      </w:r>
      <w:r>
        <w:rPr>
          <w:rFonts w:cs="Arial" w:ascii="Arial" w:hAnsi="Arial"/>
          <w:color w:val="030303"/>
          <w:vertAlign w:val="superscript"/>
        </w:rPr>
        <w:t>er</w:t>
      </w:r>
      <w:r>
        <w:rPr>
          <w:rFonts w:cs="Arial" w:ascii="Arial" w:hAnsi="Arial"/>
          <w:color w:val="030303"/>
        </w:rPr>
        <w:t xml:space="preserve"> mars au 30 avril.</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color w:val="030303"/>
        </w:rPr>
        <w:t xml:space="preserve">Le salarié est </w:t>
      </w:r>
      <w:r>
        <w:rPr>
          <w:rFonts w:cs="Arial" w:ascii="Arial" w:hAnsi="Arial"/>
          <w:color w:val="030303"/>
          <w:spacing w:val="-3"/>
        </w:rPr>
        <w:t xml:space="preserve">informé tout au long de l’année par l’intermédiaire de l’outil de gestion des temps ou de son bulletin de salaire </w:t>
      </w:r>
      <w:r>
        <w:rPr>
          <w:rFonts w:cs="Arial" w:ascii="Arial" w:hAnsi="Arial"/>
          <w:color w:val="030303"/>
        </w:rPr>
        <w:t xml:space="preserve">de l'état de ses droits </w:t>
      </w:r>
      <w:r>
        <w:rPr>
          <w:rFonts w:cs="Arial" w:ascii="Arial" w:hAnsi="Arial"/>
          <w:color w:val="030303"/>
          <w:spacing w:val="-3"/>
        </w:rPr>
        <w:t xml:space="preserve">inscrits </w:t>
      </w:r>
      <w:r>
        <w:rPr>
          <w:rFonts w:cs="Arial" w:ascii="Arial" w:hAnsi="Arial"/>
          <w:color w:val="030303"/>
        </w:rPr>
        <w:t>au CET.</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pPr>
      <w:r>
        <w:rPr>
          <w:rFonts w:cs="Arial" w:ascii="Arial" w:hAnsi="Arial"/>
          <w:b/>
          <w:i/>
          <w:color w:val="030303"/>
          <w:w w:val="105"/>
        </w:rPr>
        <w:t>3</w:t>
      </w:r>
      <w:r>
        <w:rPr>
          <w:rFonts w:cs="Arial" w:ascii="Arial" w:hAnsi="Arial"/>
          <w:b/>
          <w:i/>
          <w:color w:val="030303"/>
          <w:spacing w:val="1"/>
          <w:w w:val="105"/>
        </w:rPr>
        <w:t>.3</w:t>
      </w:r>
      <w:r>
        <w:rPr>
          <w:rFonts w:cs="Arial" w:ascii="Arial" w:hAnsi="Arial"/>
          <w:b/>
          <w:i/>
          <w:color w:val="030303"/>
          <w:spacing w:val="4"/>
          <w:w w:val="128"/>
        </w:rPr>
        <w:t xml:space="preserve"> </w:t>
        <w:tab/>
      </w:r>
      <w:r>
        <w:rPr>
          <w:rFonts w:cs="Arial" w:ascii="Arial" w:hAnsi="Arial"/>
          <w:b/>
          <w:i/>
          <w:color w:val="030303"/>
          <w:w w:val="103"/>
        </w:rPr>
        <w:t>Garantie des éléments inscrits au compte</w:t>
      </w:r>
    </w:p>
    <w:p>
      <w:pPr>
        <w:pStyle w:val="Normal"/>
        <w:spacing w:lineRule="atLeast" w:line="280"/>
        <w:jc w:val="both"/>
        <w:rPr>
          <w:rFonts w:ascii="Arial" w:hAnsi="Arial" w:eastAsia="Arial" w:cs="Arial"/>
          <w:b/>
          <w:b/>
          <w:i/>
          <w:i/>
          <w:color w:val="030303"/>
          <w:w w:val="103"/>
        </w:rPr>
      </w:pPr>
      <w:r>
        <w:rPr>
          <w:rFonts w:eastAsia="Arial" w:cs="Arial" w:ascii="Arial" w:hAnsi="Arial"/>
          <w:b/>
          <w:i/>
          <w:color w:val="030303"/>
          <w:w w:val="103"/>
        </w:rPr>
      </w:r>
    </w:p>
    <w:p>
      <w:pPr>
        <w:pStyle w:val="Normal"/>
        <w:spacing w:lineRule="atLeast" w:line="280"/>
        <w:jc w:val="both"/>
        <w:rPr>
          <w:rFonts w:ascii="Arial" w:hAnsi="Arial" w:eastAsia="Arial" w:cs="Arial"/>
        </w:rPr>
      </w:pPr>
      <w:r>
        <w:rPr>
          <w:rFonts w:cs="Arial" w:ascii="Arial" w:hAnsi="Arial"/>
          <w:color w:val="030303"/>
        </w:rPr>
        <w:t xml:space="preserve">Les droits acquis figurant sur </w:t>
      </w:r>
      <w:r>
        <w:rPr>
          <w:rFonts w:cs="Arial" w:ascii="Arial" w:hAnsi="Arial"/>
          <w:color w:val="030303"/>
          <w:spacing w:val="-10"/>
        </w:rPr>
        <w:t xml:space="preserve">le </w:t>
      </w:r>
      <w:r>
        <w:rPr>
          <w:rFonts w:cs="Arial" w:ascii="Arial" w:hAnsi="Arial"/>
          <w:color w:val="030303"/>
        </w:rPr>
        <w:t xml:space="preserve">compte sont couverts par l’Association pour </w:t>
      </w:r>
      <w:r>
        <w:rPr>
          <w:rFonts w:cs="Arial" w:ascii="Arial" w:hAnsi="Arial"/>
          <w:color w:val="030303"/>
          <w:spacing w:val="-10"/>
        </w:rPr>
        <w:t xml:space="preserve">la </w:t>
      </w:r>
      <w:r>
        <w:rPr>
          <w:rFonts w:cs="Arial" w:ascii="Arial" w:hAnsi="Arial"/>
          <w:color w:val="030303"/>
        </w:rPr>
        <w:t>gestion du régime de garantie des créances des salariés dans les</w:t>
      </w:r>
      <w:r>
        <w:rPr>
          <w:rFonts w:cs="Arial" w:ascii="Arial" w:hAnsi="Arial"/>
          <w:color w:val="030303"/>
          <w:spacing w:val="-7"/>
        </w:rPr>
        <w:t xml:space="preserve"> </w:t>
      </w:r>
      <w:r>
        <w:rPr>
          <w:rFonts w:cs="Arial" w:ascii="Arial" w:hAnsi="Arial"/>
          <w:color w:val="030303"/>
        </w:rPr>
        <w:t>conditions prévues aux articles L. 3253-6 et 3253-8 du Code du</w:t>
      </w:r>
      <w:r>
        <w:rPr>
          <w:rFonts w:cs="Arial" w:ascii="Arial" w:hAnsi="Arial"/>
          <w:color w:val="030303"/>
          <w:spacing w:val="-5"/>
        </w:rPr>
        <w:t xml:space="preserve"> </w:t>
      </w:r>
      <w:r>
        <w:rPr>
          <w:rFonts w:cs="Arial" w:ascii="Arial" w:hAnsi="Arial"/>
          <w:color w:val="030303"/>
        </w:rPr>
        <w:t>Travail.</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pPr>
      <w:r>
        <w:rPr>
          <w:rFonts w:cs="Arial" w:ascii="Arial" w:hAnsi="Arial"/>
          <w:b/>
          <w:color w:val="030303"/>
          <w:w w:val="110"/>
          <w:u w:val="single"/>
        </w:rPr>
        <w:t>Article</w:t>
      </w:r>
      <w:r>
        <w:rPr>
          <w:rFonts w:cs="Arial" w:ascii="Arial" w:hAnsi="Arial"/>
          <w:b/>
          <w:color w:val="030303"/>
          <w:spacing w:val="-42"/>
          <w:w w:val="110"/>
          <w:u w:val="single"/>
        </w:rPr>
        <w:t xml:space="preserve"> </w:t>
      </w:r>
      <w:r>
        <w:rPr>
          <w:rFonts w:cs="Arial" w:ascii="Arial" w:hAnsi="Arial"/>
          <w:b/>
          <w:color w:val="030303"/>
          <w:w w:val="110"/>
          <w:u w:val="single"/>
        </w:rPr>
        <w:t>4</w:t>
      </w:r>
      <w:r>
        <w:rPr>
          <w:rFonts w:cs="Arial" w:ascii="Arial" w:hAnsi="Arial"/>
          <w:b/>
          <w:color w:val="030303"/>
          <w:spacing w:val="-45"/>
          <w:w w:val="110"/>
          <w:u w:val="single"/>
        </w:rPr>
        <w:t xml:space="preserve"> </w:t>
      </w:r>
      <w:r>
        <w:rPr>
          <w:rFonts w:cs="Arial" w:ascii="Arial" w:hAnsi="Arial"/>
          <w:b/>
          <w:color w:val="030303"/>
          <w:w w:val="185"/>
          <w:u w:val="single"/>
        </w:rPr>
        <w:t>-</w:t>
      </w:r>
      <w:r>
        <w:rPr>
          <w:rFonts w:cs="Arial" w:ascii="Arial" w:hAnsi="Arial"/>
          <w:b/>
          <w:color w:val="030303"/>
          <w:spacing w:val="74"/>
          <w:w w:val="185"/>
          <w:u w:val="single"/>
        </w:rPr>
        <w:t xml:space="preserve"> </w:t>
      </w:r>
      <w:r>
        <w:rPr>
          <w:rFonts w:cs="Arial" w:ascii="Arial" w:hAnsi="Arial"/>
          <w:b/>
          <w:color w:val="030303"/>
          <w:w w:val="110"/>
          <w:u w:val="single"/>
        </w:rPr>
        <w:t>UTILISATION</w:t>
      </w:r>
      <w:r>
        <w:rPr>
          <w:rFonts w:cs="Arial" w:ascii="Arial" w:hAnsi="Arial"/>
          <w:b/>
          <w:color w:val="030303"/>
          <w:spacing w:val="-35"/>
          <w:w w:val="110"/>
          <w:u w:val="single"/>
        </w:rPr>
        <w:t xml:space="preserve"> </w:t>
      </w:r>
      <w:r>
        <w:rPr>
          <w:rFonts w:cs="Arial" w:ascii="Arial" w:hAnsi="Arial"/>
          <w:b/>
          <w:color w:val="030303"/>
          <w:w w:val="110"/>
          <w:u w:val="single"/>
        </w:rPr>
        <w:t>DU</w:t>
      </w:r>
      <w:r>
        <w:rPr>
          <w:rFonts w:cs="Arial" w:ascii="Arial" w:hAnsi="Arial"/>
          <w:b/>
          <w:color w:val="030303"/>
          <w:spacing w:val="-41"/>
          <w:w w:val="110"/>
          <w:u w:val="single"/>
        </w:rPr>
        <w:t xml:space="preserve"> </w:t>
      </w:r>
      <w:r>
        <w:rPr>
          <w:rFonts w:cs="Arial" w:ascii="Arial" w:hAnsi="Arial"/>
          <w:b/>
          <w:color w:val="030303"/>
          <w:w w:val="110"/>
          <w:u w:val="single"/>
        </w:rPr>
        <w:t>COMPTE</w:t>
      </w:r>
      <w:r>
        <w:rPr>
          <w:rFonts w:cs="Arial" w:ascii="Arial" w:hAnsi="Arial"/>
          <w:b/>
          <w:color w:val="030303"/>
          <w:spacing w:val="-29"/>
          <w:w w:val="110"/>
          <w:u w:val="single"/>
        </w:rPr>
        <w:t xml:space="preserve"> </w:t>
      </w:r>
      <w:r>
        <w:rPr>
          <w:rFonts w:cs="Arial" w:ascii="Arial" w:hAnsi="Arial"/>
          <w:b/>
          <w:color w:val="030303"/>
          <w:w w:val="110"/>
          <w:u w:val="single"/>
        </w:rPr>
        <w:t>EN</w:t>
      </w:r>
      <w:r>
        <w:rPr>
          <w:rFonts w:cs="Arial" w:ascii="Arial" w:hAnsi="Arial"/>
          <w:b/>
          <w:color w:val="030303"/>
          <w:spacing w:val="-43"/>
          <w:w w:val="110"/>
          <w:u w:val="single"/>
        </w:rPr>
        <w:t xml:space="preserve"> </w:t>
      </w:r>
      <w:r>
        <w:rPr>
          <w:rFonts w:cs="Arial" w:ascii="Arial" w:hAnsi="Arial"/>
          <w:b/>
          <w:color w:val="030303"/>
          <w:w w:val="110"/>
          <w:u w:val="single"/>
        </w:rPr>
        <w:t>TEMPS</w:t>
      </w:r>
    </w:p>
    <w:p>
      <w:pPr>
        <w:pStyle w:val="Normal"/>
        <w:spacing w:lineRule="atLeast" w:line="280"/>
        <w:jc w:val="both"/>
        <w:rPr>
          <w:rFonts w:ascii="Arial" w:hAnsi="Arial" w:cs="Arial"/>
          <w:b/>
          <w:b/>
          <w:color w:val="030303"/>
          <w:w w:val="110"/>
          <w:u w:val="single"/>
        </w:rPr>
      </w:pPr>
      <w:r>
        <w:rPr>
          <w:rFonts w:cs="Arial" w:ascii="Arial" w:hAnsi="Arial"/>
          <w:b/>
          <w:color w:val="030303"/>
          <w:w w:val="110"/>
          <w:u w:val="single"/>
        </w:rPr>
      </w:r>
    </w:p>
    <w:p>
      <w:pPr>
        <w:pStyle w:val="Normal"/>
        <w:spacing w:lineRule="atLeast" w:line="280"/>
        <w:jc w:val="both"/>
        <w:rPr/>
      </w:pPr>
      <w:r>
        <w:rPr>
          <w:rFonts w:cs="Arial" w:ascii="Arial" w:hAnsi="Arial"/>
          <w:b/>
          <w:i/>
        </w:rPr>
        <w:t xml:space="preserve">4.1 </w:t>
        <w:tab/>
        <w:t>Utilisation à l’initiative du salarié</w:t>
      </w:r>
    </w:p>
    <w:p>
      <w:pPr>
        <w:pStyle w:val="Normal"/>
        <w:spacing w:lineRule="atLeast" w:line="280"/>
        <w:jc w:val="both"/>
        <w:rPr>
          <w:rFonts w:ascii="Arial" w:hAnsi="Arial" w:cs="Arial"/>
          <w:b/>
          <w:b/>
          <w:i/>
          <w:i/>
        </w:rPr>
      </w:pPr>
      <w:r>
        <w:rPr>
          <w:rFonts w:cs="Arial" w:ascii="Arial" w:hAnsi="Arial"/>
          <w:b/>
          <w:i/>
        </w:rPr>
      </w:r>
    </w:p>
    <w:p>
      <w:pPr>
        <w:pStyle w:val="Normal"/>
        <w:spacing w:lineRule="atLeast" w:line="280"/>
        <w:jc w:val="both"/>
        <w:rPr>
          <w:rFonts w:ascii="Arial" w:hAnsi="Arial" w:cs="Arial"/>
          <w:color w:val="030303"/>
          <w:w w:val="105"/>
        </w:rPr>
      </w:pPr>
      <w:r>
        <w:rPr>
          <w:rFonts w:cs="Arial" w:ascii="Arial" w:hAnsi="Arial"/>
          <w:color w:val="030303"/>
          <w:w w:val="105"/>
        </w:rPr>
        <w:t xml:space="preserve">Toute demande d’utilisation de jours de CET est à l’initiative du salarié et doit être formulée sous les délais suivants : </w:t>
      </w:r>
    </w:p>
    <w:p>
      <w:pPr>
        <w:pStyle w:val="Normal"/>
        <w:numPr>
          <w:ilvl w:val="0"/>
          <w:numId w:val="4"/>
        </w:numPr>
        <w:spacing w:lineRule="atLeast" w:line="280"/>
        <w:jc w:val="both"/>
        <w:rPr>
          <w:rFonts w:ascii="Arial" w:hAnsi="Arial" w:cs="Arial"/>
          <w:color w:val="030303"/>
          <w:w w:val="105"/>
        </w:rPr>
      </w:pPr>
      <w:r>
        <w:rPr>
          <w:rFonts w:cs="Arial" w:ascii="Arial" w:hAnsi="Arial"/>
          <w:color w:val="030303"/>
          <w:w w:val="105"/>
        </w:rPr>
        <w:t>Si le nombre de jours est compris entre 1 jour et 10 jours → préavis de 1 mois</w:t>
      </w:r>
    </w:p>
    <w:p>
      <w:pPr>
        <w:pStyle w:val="Normal"/>
        <w:numPr>
          <w:ilvl w:val="0"/>
          <w:numId w:val="4"/>
        </w:numPr>
        <w:spacing w:lineRule="atLeast" w:line="280"/>
        <w:jc w:val="both"/>
        <w:rPr>
          <w:rFonts w:ascii="Arial" w:hAnsi="Arial" w:cs="Arial"/>
          <w:color w:val="030303"/>
          <w:w w:val="105"/>
        </w:rPr>
      </w:pPr>
      <w:r>
        <w:rPr>
          <w:rFonts w:cs="Arial" w:ascii="Arial" w:hAnsi="Arial"/>
          <w:color w:val="030303"/>
          <w:w w:val="105"/>
        </w:rPr>
        <w:t>Si le nombre de jours est supérieur à 10 jour et inférieur à 1 mois →préavis de 3 mois ;</w:t>
      </w:r>
    </w:p>
    <w:p>
      <w:pPr>
        <w:pStyle w:val="Normal"/>
        <w:numPr>
          <w:ilvl w:val="0"/>
          <w:numId w:val="4"/>
        </w:numPr>
        <w:spacing w:lineRule="atLeast" w:line="280"/>
        <w:jc w:val="both"/>
        <w:rPr>
          <w:rFonts w:ascii="Arial" w:hAnsi="Arial" w:cs="Arial"/>
          <w:color w:val="030303"/>
          <w:w w:val="105"/>
        </w:rPr>
      </w:pPr>
      <w:r>
        <w:rPr>
          <w:rFonts w:cs="Arial" w:ascii="Arial" w:hAnsi="Arial"/>
          <w:color w:val="030303"/>
          <w:w w:val="105"/>
        </w:rPr>
        <w:t>Si le nombre de jours est supérieur à 1 mois demandé → préavis de 6 mois</w:t>
      </w:r>
    </w:p>
    <w:p>
      <w:pPr>
        <w:pStyle w:val="Normal"/>
        <w:spacing w:lineRule="atLeast" w:line="280"/>
        <w:jc w:val="both"/>
        <w:rPr>
          <w:rFonts w:ascii="Arial" w:hAnsi="Arial" w:cs="Arial"/>
          <w:color w:val="030303"/>
          <w:w w:val="105"/>
        </w:rPr>
      </w:pPr>
      <w:r>
        <w:rPr>
          <w:rFonts w:cs="Arial" w:ascii="Arial" w:hAnsi="Arial"/>
          <w:color w:val="030303"/>
          <w:w w:val="105"/>
        </w:rPr>
      </w:r>
    </w:p>
    <w:p>
      <w:pPr>
        <w:pStyle w:val="Normal"/>
        <w:spacing w:lineRule="atLeast" w:line="280"/>
        <w:jc w:val="both"/>
        <w:rPr/>
      </w:pPr>
      <w:r>
        <w:rPr>
          <w:rFonts w:cs="Arial" w:ascii="Arial" w:hAnsi="Arial"/>
          <w:color w:val="030303"/>
          <w:w w:val="105"/>
        </w:rPr>
        <w:t>Chaque</w:t>
      </w:r>
      <w:r>
        <w:rPr>
          <w:rFonts w:cs="Arial" w:ascii="Arial" w:hAnsi="Arial"/>
          <w:color w:val="030303"/>
          <w:spacing w:val="-7"/>
          <w:w w:val="105"/>
        </w:rPr>
        <w:t xml:space="preserve"> </w:t>
      </w:r>
      <w:r>
        <w:rPr>
          <w:rFonts w:cs="Arial" w:ascii="Arial" w:hAnsi="Arial"/>
          <w:color w:val="030303"/>
          <w:w w:val="105"/>
        </w:rPr>
        <w:t>salarié</w:t>
      </w:r>
      <w:r>
        <w:rPr>
          <w:rFonts w:cs="Arial" w:ascii="Arial" w:hAnsi="Arial"/>
          <w:color w:val="030303"/>
          <w:spacing w:val="-3"/>
          <w:w w:val="105"/>
        </w:rPr>
        <w:t xml:space="preserve"> </w:t>
      </w:r>
      <w:r>
        <w:rPr>
          <w:rFonts w:cs="Arial" w:ascii="Arial" w:hAnsi="Arial"/>
          <w:color w:val="030303"/>
          <w:w w:val="105"/>
        </w:rPr>
        <w:t>peut</w:t>
      </w:r>
      <w:r>
        <w:rPr>
          <w:rFonts w:cs="Arial" w:ascii="Arial" w:hAnsi="Arial"/>
          <w:color w:val="030303"/>
          <w:spacing w:val="-14"/>
          <w:w w:val="105"/>
        </w:rPr>
        <w:t xml:space="preserve"> </w:t>
      </w:r>
      <w:r>
        <w:rPr>
          <w:rFonts w:cs="Arial" w:ascii="Arial" w:hAnsi="Arial"/>
          <w:color w:val="030303"/>
          <w:w w:val="105"/>
        </w:rPr>
        <w:t>utiliser</w:t>
      </w:r>
      <w:r>
        <w:rPr>
          <w:rFonts w:cs="Arial" w:ascii="Arial" w:hAnsi="Arial"/>
          <w:color w:val="030303"/>
          <w:spacing w:val="-12"/>
          <w:w w:val="105"/>
        </w:rPr>
        <w:t xml:space="preserve"> </w:t>
      </w:r>
      <w:r>
        <w:rPr>
          <w:rFonts w:cs="Arial" w:ascii="Arial" w:hAnsi="Arial"/>
          <w:color w:val="030303"/>
          <w:spacing w:val="-7"/>
          <w:w w:val="105"/>
        </w:rPr>
        <w:t>les</w:t>
      </w:r>
      <w:r>
        <w:rPr>
          <w:rFonts w:cs="Arial" w:ascii="Arial" w:hAnsi="Arial"/>
          <w:color w:val="030303"/>
          <w:spacing w:val="-14"/>
          <w:w w:val="105"/>
        </w:rPr>
        <w:t xml:space="preserve"> </w:t>
      </w:r>
      <w:r>
        <w:rPr>
          <w:rFonts w:cs="Arial" w:ascii="Arial" w:hAnsi="Arial"/>
          <w:color w:val="030303"/>
          <w:w w:val="105"/>
        </w:rPr>
        <w:t>droits</w:t>
      </w:r>
      <w:r>
        <w:rPr>
          <w:rFonts w:cs="Arial" w:ascii="Arial" w:hAnsi="Arial"/>
          <w:color w:val="030303"/>
          <w:spacing w:val="-11"/>
          <w:w w:val="105"/>
        </w:rPr>
        <w:t xml:space="preserve"> </w:t>
      </w:r>
      <w:r>
        <w:rPr>
          <w:rFonts w:cs="Arial" w:ascii="Arial" w:hAnsi="Arial"/>
          <w:color w:val="030303"/>
          <w:w w:val="105"/>
        </w:rPr>
        <w:t>qu'il</w:t>
      </w:r>
      <w:r>
        <w:rPr>
          <w:rFonts w:cs="Arial" w:ascii="Arial" w:hAnsi="Arial"/>
          <w:color w:val="030303"/>
          <w:spacing w:val="-13"/>
          <w:w w:val="105"/>
        </w:rPr>
        <w:t xml:space="preserve"> </w:t>
      </w:r>
      <w:r>
        <w:rPr>
          <w:rFonts w:cs="Arial" w:ascii="Arial" w:hAnsi="Arial"/>
          <w:color w:val="030303"/>
          <w:w w:val="105"/>
        </w:rPr>
        <w:t>a</w:t>
      </w:r>
      <w:r>
        <w:rPr>
          <w:rFonts w:cs="Arial" w:ascii="Arial" w:hAnsi="Arial"/>
          <w:color w:val="030303"/>
          <w:spacing w:val="-12"/>
          <w:w w:val="105"/>
        </w:rPr>
        <w:t xml:space="preserve"> </w:t>
      </w:r>
      <w:r>
        <w:rPr>
          <w:rFonts w:cs="Arial" w:ascii="Arial" w:hAnsi="Arial"/>
          <w:color w:val="030303"/>
          <w:w w:val="105"/>
        </w:rPr>
        <w:t>affectés</w:t>
      </w:r>
      <w:r>
        <w:rPr>
          <w:rFonts w:cs="Arial" w:ascii="Arial" w:hAnsi="Arial"/>
          <w:color w:val="030303"/>
          <w:spacing w:val="-8"/>
          <w:w w:val="105"/>
        </w:rPr>
        <w:t xml:space="preserve"> </w:t>
      </w:r>
      <w:r>
        <w:rPr>
          <w:rFonts w:cs="Arial" w:ascii="Arial" w:hAnsi="Arial"/>
          <w:color w:val="030303"/>
        </w:rPr>
        <w:t>à</w:t>
      </w:r>
      <w:r>
        <w:rPr>
          <w:rFonts w:cs="Arial" w:ascii="Arial" w:hAnsi="Arial"/>
          <w:color w:val="030303"/>
          <w:spacing w:val="-28"/>
        </w:rPr>
        <w:t xml:space="preserve"> </w:t>
      </w:r>
      <w:r>
        <w:rPr>
          <w:rFonts w:cs="Arial" w:ascii="Arial" w:hAnsi="Arial"/>
          <w:color w:val="030303"/>
          <w:w w:val="105"/>
        </w:rPr>
        <w:t>son</w:t>
      </w:r>
      <w:r>
        <w:rPr>
          <w:rFonts w:cs="Arial" w:ascii="Arial" w:hAnsi="Arial"/>
          <w:color w:val="030303"/>
          <w:spacing w:val="-10"/>
          <w:w w:val="105"/>
        </w:rPr>
        <w:t xml:space="preserve"> </w:t>
      </w:r>
      <w:r>
        <w:rPr>
          <w:rFonts w:cs="Arial" w:ascii="Arial" w:hAnsi="Arial"/>
          <w:color w:val="030303"/>
          <w:w w:val="105"/>
        </w:rPr>
        <w:t>CET</w:t>
      </w:r>
      <w:r>
        <w:rPr>
          <w:rFonts w:cs="Arial" w:ascii="Arial" w:hAnsi="Arial"/>
          <w:color w:val="030303"/>
          <w:spacing w:val="-7"/>
          <w:w w:val="105"/>
        </w:rPr>
        <w:t xml:space="preserve"> </w:t>
      </w:r>
      <w:r>
        <w:rPr>
          <w:rFonts w:cs="Arial" w:ascii="Arial" w:hAnsi="Arial"/>
          <w:color w:val="030303"/>
          <w:w w:val="105"/>
        </w:rPr>
        <w:t>pour</w:t>
      </w:r>
      <w:r>
        <w:rPr>
          <w:rFonts w:cs="Arial" w:ascii="Arial" w:hAnsi="Arial"/>
          <w:color w:val="030303"/>
          <w:spacing w:val="-20"/>
          <w:w w:val="105"/>
        </w:rPr>
        <w:t xml:space="preserve"> </w:t>
      </w:r>
      <w:r>
        <w:rPr>
          <w:rFonts w:cs="Arial" w:ascii="Arial" w:hAnsi="Arial"/>
          <w:color w:val="030303"/>
          <w:w w:val="105"/>
        </w:rPr>
        <w:t>financer</w:t>
      </w:r>
      <w:r>
        <w:rPr>
          <w:rFonts w:cs="Arial" w:ascii="Arial" w:hAnsi="Arial"/>
          <w:color w:val="030303"/>
          <w:spacing w:val="-2"/>
          <w:w w:val="105"/>
        </w:rPr>
        <w:t xml:space="preserve"> </w:t>
      </w:r>
      <w:r>
        <w:rPr>
          <w:rFonts w:cs="Arial" w:ascii="Arial" w:hAnsi="Arial"/>
          <w:color w:val="030303"/>
          <w:w w:val="105"/>
        </w:rPr>
        <w:t>tout</w:t>
      </w:r>
      <w:r>
        <w:rPr>
          <w:rFonts w:cs="Arial" w:ascii="Arial" w:hAnsi="Arial"/>
          <w:color w:val="030303"/>
          <w:spacing w:val="-12"/>
          <w:w w:val="105"/>
        </w:rPr>
        <w:t xml:space="preserve"> </w:t>
      </w:r>
      <w:r>
        <w:rPr>
          <w:rFonts w:cs="Arial" w:ascii="Arial" w:hAnsi="Arial"/>
          <w:color w:val="030303"/>
          <w:w w:val="105"/>
        </w:rPr>
        <w:t>ou</w:t>
      </w:r>
      <w:r>
        <w:rPr>
          <w:rFonts w:cs="Arial" w:ascii="Arial" w:hAnsi="Arial"/>
          <w:color w:val="030303"/>
          <w:spacing w:val="-11"/>
          <w:w w:val="105"/>
        </w:rPr>
        <w:t xml:space="preserve"> </w:t>
      </w:r>
      <w:r>
        <w:rPr>
          <w:rFonts w:cs="Arial" w:ascii="Arial" w:hAnsi="Arial"/>
          <w:color w:val="030303"/>
          <w:w w:val="105"/>
        </w:rPr>
        <w:t>partie</w:t>
      </w:r>
      <w:r>
        <w:rPr>
          <w:rFonts w:cs="Arial" w:ascii="Arial" w:hAnsi="Arial"/>
          <w:color w:val="030303"/>
          <w:spacing w:val="-20"/>
          <w:w w:val="105"/>
        </w:rPr>
        <w:t xml:space="preserve"> </w:t>
      </w:r>
      <w:r>
        <w:rPr>
          <w:rFonts w:cs="Arial" w:ascii="Arial" w:hAnsi="Arial"/>
          <w:color w:val="030303"/>
          <w:w w:val="105"/>
        </w:rPr>
        <w:t>des congés</w:t>
      </w:r>
      <w:r>
        <w:rPr>
          <w:rFonts w:cs="Arial" w:ascii="Arial" w:hAnsi="Arial"/>
          <w:color w:val="030303"/>
          <w:spacing w:val="-33"/>
          <w:w w:val="105"/>
        </w:rPr>
        <w:t xml:space="preserve"> </w:t>
      </w:r>
      <w:r>
        <w:rPr>
          <w:rFonts w:cs="Arial" w:ascii="Arial" w:hAnsi="Arial"/>
          <w:color w:val="030303"/>
          <w:w w:val="105"/>
        </w:rPr>
        <w:t>ou</w:t>
      </w:r>
      <w:r>
        <w:rPr>
          <w:rFonts w:cs="Arial" w:ascii="Arial" w:hAnsi="Arial"/>
          <w:color w:val="030303"/>
          <w:spacing w:val="-37"/>
          <w:w w:val="105"/>
        </w:rPr>
        <w:t xml:space="preserve"> </w:t>
      </w:r>
      <w:r>
        <w:rPr>
          <w:rFonts w:cs="Arial" w:ascii="Arial" w:hAnsi="Arial"/>
          <w:color w:val="030303"/>
          <w:w w:val="105"/>
        </w:rPr>
        <w:t>des</w:t>
      </w:r>
      <w:r>
        <w:rPr>
          <w:rFonts w:cs="Arial" w:ascii="Arial" w:hAnsi="Arial"/>
          <w:color w:val="030303"/>
          <w:spacing w:val="-30"/>
          <w:w w:val="105"/>
        </w:rPr>
        <w:t xml:space="preserve"> </w:t>
      </w:r>
      <w:r>
        <w:rPr>
          <w:rFonts w:cs="Arial" w:ascii="Arial" w:hAnsi="Arial"/>
          <w:color w:val="030303"/>
          <w:w w:val="105"/>
        </w:rPr>
        <w:t>périodes</w:t>
      </w:r>
      <w:r>
        <w:rPr>
          <w:rFonts w:cs="Arial" w:ascii="Arial" w:hAnsi="Arial"/>
          <w:color w:val="030303"/>
          <w:spacing w:val="-32"/>
          <w:w w:val="105"/>
        </w:rPr>
        <w:t xml:space="preserve"> </w:t>
      </w:r>
      <w:r>
        <w:rPr>
          <w:rFonts w:cs="Arial" w:ascii="Arial" w:hAnsi="Arial"/>
          <w:color w:val="030303"/>
          <w:w w:val="105"/>
        </w:rPr>
        <w:t>de</w:t>
      </w:r>
      <w:r>
        <w:rPr>
          <w:rFonts w:cs="Arial" w:ascii="Arial" w:hAnsi="Arial"/>
          <w:color w:val="030303"/>
          <w:spacing w:val="-37"/>
          <w:w w:val="105"/>
        </w:rPr>
        <w:t xml:space="preserve"> </w:t>
      </w:r>
      <w:r>
        <w:rPr>
          <w:rFonts w:cs="Arial" w:ascii="Arial" w:hAnsi="Arial"/>
          <w:color w:val="030303"/>
          <w:w w:val="105"/>
        </w:rPr>
        <w:t>temps</w:t>
      </w:r>
      <w:r>
        <w:rPr>
          <w:rFonts w:cs="Arial" w:ascii="Arial" w:hAnsi="Arial"/>
          <w:color w:val="030303"/>
          <w:spacing w:val="-28"/>
          <w:w w:val="105"/>
        </w:rPr>
        <w:t xml:space="preserve"> </w:t>
      </w:r>
      <w:r>
        <w:rPr>
          <w:rFonts w:cs="Arial" w:ascii="Arial" w:hAnsi="Arial"/>
          <w:color w:val="030303"/>
          <w:w w:val="105"/>
        </w:rPr>
        <w:t>partiel</w:t>
      </w:r>
      <w:r>
        <w:rPr>
          <w:rFonts w:cs="Arial" w:ascii="Arial" w:hAnsi="Arial"/>
          <w:color w:val="030303"/>
          <w:spacing w:val="-36"/>
          <w:w w:val="105"/>
        </w:rPr>
        <w:t xml:space="preserve"> </w:t>
      </w:r>
      <w:r>
        <w:rPr>
          <w:rFonts w:cs="Arial" w:ascii="Arial" w:hAnsi="Arial"/>
          <w:color w:val="030303"/>
          <w:w w:val="105"/>
        </w:rPr>
        <w:t>suivants</w:t>
      </w:r>
      <w:r>
        <w:rPr>
          <w:rFonts w:cs="Arial" w:ascii="Arial" w:hAnsi="Arial"/>
          <w:color w:val="030303"/>
          <w:spacing w:val="-23"/>
          <w:w w:val="105"/>
        </w:rPr>
        <w:t xml:space="preserve"> </w:t>
      </w:r>
      <w:r>
        <w:rPr>
          <w:rFonts w:cs="Arial" w:ascii="Arial" w:hAnsi="Arial"/>
          <w:color w:val="030303"/>
          <w:w w:val="105"/>
        </w:rPr>
        <w:t>:</w:t>
      </w:r>
    </w:p>
    <w:p>
      <w:pPr>
        <w:pStyle w:val="Normal"/>
        <w:spacing w:lineRule="atLeast" w:line="280"/>
        <w:jc w:val="both"/>
        <w:rPr>
          <w:rFonts w:ascii="Arial" w:hAnsi="Arial" w:cs="Arial"/>
          <w:color w:val="030303"/>
          <w:w w:val="105"/>
        </w:rPr>
      </w:pPr>
      <w:r>
        <w:rPr>
          <w:rFonts w:cs="Arial" w:ascii="Arial" w:hAnsi="Arial"/>
          <w:color w:val="030303"/>
          <w:w w:val="105"/>
        </w:rPr>
      </w:r>
    </w:p>
    <w:p>
      <w:pPr>
        <w:pStyle w:val="Normal"/>
        <w:numPr>
          <w:ilvl w:val="0"/>
          <w:numId w:val="2"/>
        </w:numPr>
        <w:spacing w:lineRule="atLeast" w:line="280"/>
        <w:jc w:val="both"/>
        <w:rPr>
          <w:rFonts w:ascii="Arial" w:hAnsi="Arial" w:eastAsia="Arial" w:cs="Arial"/>
        </w:rPr>
      </w:pPr>
      <w:r>
        <w:rPr>
          <w:rFonts w:cs="Arial" w:ascii="Arial" w:hAnsi="Arial"/>
          <w:b/>
          <w:color w:val="030303"/>
        </w:rPr>
        <w:t xml:space="preserve">Congés sans solde ou passages à temps partiel prévus par </w:t>
      </w:r>
      <w:r>
        <w:rPr>
          <w:rFonts w:cs="Arial" w:ascii="Arial" w:hAnsi="Arial"/>
          <w:b/>
          <w:color w:val="030303"/>
          <w:spacing w:val="-10"/>
        </w:rPr>
        <w:t xml:space="preserve">la </w:t>
      </w:r>
      <w:r>
        <w:rPr>
          <w:rFonts w:cs="Arial" w:ascii="Arial" w:hAnsi="Arial"/>
          <w:b/>
          <w:color w:val="030303"/>
          <w:spacing w:val="-8"/>
        </w:rPr>
        <w:t>loi</w:t>
      </w:r>
      <w:r>
        <w:rPr>
          <w:rFonts w:cs="Arial" w:ascii="Arial" w:hAnsi="Arial"/>
          <w:color w:val="030303"/>
          <w:spacing w:val="-8"/>
        </w:rPr>
        <w:t xml:space="preserve"> </w:t>
      </w:r>
      <w:r>
        <w:rPr>
          <w:rFonts w:cs="Arial" w:ascii="Arial" w:hAnsi="Arial"/>
          <w:color w:val="030303"/>
        </w:rPr>
        <w:t xml:space="preserve">(congé parental d'éducation, congé pour création ou reprise d'entreprise, congé sabbatique, congé de solidarité internationale etc.). </w:t>
      </w:r>
    </w:p>
    <w:p>
      <w:pPr>
        <w:pStyle w:val="Normal"/>
        <w:spacing w:lineRule="atLeast" w:line="280"/>
        <w:jc w:val="both"/>
        <w:rPr>
          <w:rFonts w:ascii="Arial" w:hAnsi="Arial" w:eastAsia="Arial" w:cs="Arial"/>
          <w:color w:val="030303"/>
          <w:u w:val="thick" w:color="000000"/>
        </w:rPr>
      </w:pPr>
      <w:r>
        <w:rPr>
          <w:rFonts w:eastAsia="Arial" w:cs="Arial" w:ascii="Arial" w:hAnsi="Arial"/>
          <w:color w:val="030303"/>
          <w:u w:val="thick" w:color="000000"/>
        </w:rPr>
      </w:r>
    </w:p>
    <w:p>
      <w:pPr>
        <w:pStyle w:val="Normal"/>
        <w:spacing w:lineRule="atLeast" w:line="280"/>
        <w:jc w:val="both"/>
        <w:rPr/>
      </w:pPr>
      <w:r>
        <w:rPr>
          <w:rFonts w:cs="Arial" w:ascii="Arial" w:hAnsi="Arial"/>
          <w:color w:val="030303"/>
        </w:rPr>
        <w:t xml:space="preserve">La prise de ces congés se fait dans les conditions et pour </w:t>
      </w:r>
      <w:r>
        <w:rPr>
          <w:rFonts w:cs="Arial" w:ascii="Arial" w:hAnsi="Arial"/>
          <w:color w:val="030303"/>
          <w:spacing w:val="-10"/>
        </w:rPr>
        <w:t xml:space="preserve">la </w:t>
      </w:r>
      <w:r>
        <w:rPr>
          <w:rFonts w:cs="Arial" w:ascii="Arial" w:hAnsi="Arial"/>
          <w:color w:val="030303"/>
        </w:rPr>
        <w:t xml:space="preserve">durée prévue par </w:t>
      </w:r>
      <w:r>
        <w:rPr>
          <w:rFonts w:cs="Arial" w:ascii="Arial" w:hAnsi="Arial"/>
          <w:color w:val="030303"/>
          <w:spacing w:val="-7"/>
        </w:rPr>
        <w:t xml:space="preserve">les </w:t>
      </w:r>
      <w:r>
        <w:rPr>
          <w:rFonts w:cs="Arial" w:ascii="Arial" w:hAnsi="Arial"/>
          <w:color w:val="030303"/>
        </w:rPr>
        <w:t xml:space="preserve">dispositions </w:t>
      </w:r>
      <w:r>
        <w:rPr>
          <w:rFonts w:cs="Arial" w:ascii="Arial" w:hAnsi="Arial"/>
          <w:color w:val="030303"/>
          <w:spacing w:val="-3"/>
        </w:rPr>
        <w:t xml:space="preserve">légales </w:t>
      </w:r>
      <w:r>
        <w:rPr>
          <w:rFonts w:cs="Arial" w:ascii="Arial" w:hAnsi="Arial"/>
          <w:color w:val="030303"/>
        </w:rPr>
        <w:t xml:space="preserve">et règlementaires qui </w:t>
      </w:r>
      <w:r>
        <w:rPr>
          <w:rFonts w:cs="Arial" w:ascii="Arial" w:hAnsi="Arial"/>
          <w:color w:val="030303"/>
          <w:spacing w:val="-8"/>
        </w:rPr>
        <w:t xml:space="preserve">les </w:t>
      </w:r>
      <w:r>
        <w:rPr>
          <w:rFonts w:cs="Arial" w:ascii="Arial" w:hAnsi="Arial"/>
          <w:color w:val="030303"/>
        </w:rPr>
        <w:t>instituent</w:t>
      </w:r>
      <w:r>
        <w:rPr>
          <w:rFonts w:cs="Arial" w:ascii="Arial" w:hAnsi="Arial"/>
          <w:color w:val="030303"/>
          <w:spacing w:val="54"/>
        </w:rPr>
        <w:t xml:space="preserve"> </w:t>
      </w:r>
      <w:r>
        <w:rPr>
          <w:rFonts w:cs="Arial" w:ascii="Arial" w:hAnsi="Arial"/>
          <w:color w:val="030303"/>
        </w:rPr>
        <w:t>;</w:t>
      </w:r>
    </w:p>
    <w:p>
      <w:pPr>
        <w:pStyle w:val="Normal"/>
        <w:spacing w:lineRule="atLeast" w:line="280"/>
        <w:jc w:val="both"/>
        <w:rPr>
          <w:rFonts w:ascii="Arial" w:hAnsi="Arial" w:eastAsia="Arial" w:cs="Arial"/>
          <w:color w:val="030303"/>
        </w:rPr>
      </w:pPr>
      <w:r>
        <w:rPr>
          <w:rFonts w:eastAsia="Arial" w:cs="Arial" w:ascii="Arial" w:hAnsi="Arial"/>
          <w:color w:val="030303"/>
        </w:rPr>
      </w:r>
    </w:p>
    <w:p>
      <w:pPr>
        <w:pStyle w:val="Normal"/>
        <w:numPr>
          <w:ilvl w:val="0"/>
          <w:numId w:val="2"/>
        </w:numPr>
        <w:spacing w:lineRule="atLeast" w:line="280"/>
        <w:jc w:val="both"/>
        <w:rPr>
          <w:rFonts w:ascii="Arial" w:hAnsi="Arial" w:eastAsia="Arial" w:cs="Arial"/>
          <w:b/>
          <w:b/>
        </w:rPr>
      </w:pPr>
      <w:r>
        <w:rPr>
          <w:rFonts w:cs="Arial" w:ascii="Arial" w:hAnsi="Arial"/>
          <w:b/>
          <w:color w:val="030303"/>
        </w:rPr>
        <w:t>Congés</w:t>
      </w:r>
      <w:r>
        <w:rPr>
          <w:rFonts w:cs="Arial" w:ascii="Arial" w:hAnsi="Arial"/>
          <w:b/>
          <w:color w:val="030303"/>
          <w:spacing w:val="-5"/>
        </w:rPr>
        <w:t xml:space="preserve"> </w:t>
      </w:r>
      <w:r>
        <w:rPr>
          <w:rFonts w:cs="Arial" w:ascii="Arial" w:hAnsi="Arial"/>
          <w:b/>
          <w:color w:val="030303"/>
        </w:rPr>
        <w:t>ou</w:t>
      </w:r>
      <w:r>
        <w:rPr>
          <w:rFonts w:cs="Arial" w:ascii="Arial" w:hAnsi="Arial"/>
          <w:b/>
          <w:color w:val="030303"/>
          <w:spacing w:val="-5"/>
        </w:rPr>
        <w:t xml:space="preserve"> </w:t>
      </w:r>
      <w:r>
        <w:rPr>
          <w:rFonts w:cs="Arial" w:ascii="Arial" w:hAnsi="Arial"/>
          <w:b/>
          <w:color w:val="030303"/>
        </w:rPr>
        <w:t>passage</w:t>
      </w:r>
      <w:r>
        <w:rPr>
          <w:rFonts w:cs="Arial" w:ascii="Arial" w:hAnsi="Arial"/>
          <w:b/>
          <w:color w:val="030303"/>
          <w:spacing w:val="-9"/>
        </w:rPr>
        <w:t xml:space="preserve"> </w:t>
      </w:r>
      <w:r>
        <w:rPr>
          <w:rFonts w:cs="Arial" w:ascii="Arial" w:hAnsi="Arial"/>
          <w:b/>
          <w:color w:val="030303"/>
        </w:rPr>
        <w:t>à</w:t>
      </w:r>
      <w:r>
        <w:rPr>
          <w:rFonts w:cs="Arial" w:ascii="Arial" w:hAnsi="Arial"/>
          <w:b/>
          <w:color w:val="030303"/>
          <w:spacing w:val="-44"/>
        </w:rPr>
        <w:t xml:space="preserve"> </w:t>
      </w:r>
      <w:r>
        <w:rPr>
          <w:rFonts w:cs="Arial" w:ascii="Arial" w:hAnsi="Arial"/>
          <w:b/>
          <w:color w:val="030303"/>
        </w:rPr>
        <w:t>temps</w:t>
      </w:r>
      <w:r>
        <w:rPr>
          <w:rFonts w:cs="Arial" w:ascii="Arial" w:hAnsi="Arial"/>
          <w:b/>
          <w:color w:val="030303"/>
          <w:spacing w:val="5"/>
        </w:rPr>
        <w:t xml:space="preserve"> </w:t>
      </w:r>
      <w:r>
        <w:rPr>
          <w:rFonts w:cs="Arial" w:ascii="Arial" w:hAnsi="Arial"/>
          <w:b/>
          <w:color w:val="030303"/>
        </w:rPr>
        <w:t>partiel</w:t>
      </w:r>
      <w:r>
        <w:rPr>
          <w:rFonts w:cs="Arial" w:ascii="Arial" w:hAnsi="Arial"/>
          <w:b/>
          <w:color w:val="030303"/>
          <w:spacing w:val="-11"/>
        </w:rPr>
        <w:t xml:space="preserve"> </w:t>
      </w:r>
      <w:r>
        <w:rPr>
          <w:rFonts w:cs="Arial" w:ascii="Arial" w:hAnsi="Arial"/>
          <w:b/>
          <w:color w:val="030303"/>
        </w:rPr>
        <w:t>de</w:t>
      </w:r>
      <w:r>
        <w:rPr>
          <w:rFonts w:cs="Arial" w:ascii="Arial" w:hAnsi="Arial"/>
          <w:b/>
          <w:color w:val="030303"/>
          <w:spacing w:val="-12"/>
        </w:rPr>
        <w:t xml:space="preserve"> </w:t>
      </w:r>
      <w:r>
        <w:rPr>
          <w:rFonts w:cs="Arial" w:ascii="Arial" w:hAnsi="Arial"/>
          <w:b/>
          <w:color w:val="030303"/>
        </w:rPr>
        <w:t>fin</w:t>
      </w:r>
      <w:r>
        <w:rPr>
          <w:rFonts w:cs="Arial" w:ascii="Arial" w:hAnsi="Arial"/>
          <w:b/>
          <w:color w:val="030303"/>
          <w:spacing w:val="-5"/>
        </w:rPr>
        <w:t xml:space="preserve"> </w:t>
      </w:r>
      <w:r>
        <w:rPr>
          <w:rFonts w:cs="Arial" w:ascii="Arial" w:hAnsi="Arial"/>
          <w:b/>
          <w:color w:val="030303"/>
        </w:rPr>
        <w:t>de</w:t>
      </w:r>
      <w:r>
        <w:rPr>
          <w:rFonts w:cs="Arial" w:ascii="Arial" w:hAnsi="Arial"/>
          <w:b/>
          <w:color w:val="030303"/>
          <w:spacing w:val="-7"/>
        </w:rPr>
        <w:t xml:space="preserve"> </w:t>
      </w:r>
      <w:r>
        <w:rPr>
          <w:rFonts w:cs="Arial" w:ascii="Arial" w:hAnsi="Arial"/>
          <w:b/>
          <w:color w:val="030303"/>
        </w:rPr>
        <w:t>carrière</w:t>
      </w:r>
      <w:r>
        <w:rPr>
          <w:rFonts w:cs="Arial" w:ascii="Arial" w:hAnsi="Arial"/>
          <w:b/>
          <w:color w:val="030303"/>
          <w:spacing w:val="5"/>
        </w:rPr>
        <w:t xml:space="preserve"> </w:t>
      </w:r>
      <w:r>
        <w:rPr>
          <w:rFonts w:cs="Arial" w:ascii="Arial" w:hAnsi="Arial"/>
          <w:b/>
          <w:color w:val="030303"/>
        </w:rPr>
        <w:t>CET</w:t>
      </w:r>
    </w:p>
    <w:p>
      <w:pPr>
        <w:pStyle w:val="Normal"/>
        <w:spacing w:lineRule="atLeast" w:line="280"/>
        <w:jc w:val="both"/>
        <w:rPr>
          <w:rFonts w:ascii="Arial" w:hAnsi="Arial" w:eastAsia="Arial" w:cs="Arial"/>
          <w:b/>
          <w:b/>
        </w:rPr>
      </w:pPr>
      <w:r>
        <w:rPr>
          <w:rFonts w:eastAsia="Arial" w:cs="Arial" w:ascii="Arial" w:hAnsi="Arial"/>
          <w:b/>
        </w:rPr>
      </w:r>
    </w:p>
    <w:p>
      <w:pPr>
        <w:pStyle w:val="Normal"/>
        <w:spacing w:lineRule="atLeast" w:line="280"/>
        <w:jc w:val="both"/>
        <w:rPr>
          <w:rFonts w:ascii="Arial" w:hAnsi="Arial" w:cs="Arial"/>
          <w:color w:val="030303"/>
        </w:rPr>
      </w:pPr>
      <w:r>
        <w:rPr>
          <w:rFonts w:cs="Arial" w:ascii="Arial" w:hAnsi="Arial"/>
          <w:color w:val="030303"/>
        </w:rPr>
        <w:t>Pour</w:t>
      </w:r>
      <w:r>
        <w:rPr>
          <w:rFonts w:cs="Arial" w:ascii="Arial" w:hAnsi="Arial"/>
          <w:color w:val="030303"/>
          <w:spacing w:val="-4"/>
        </w:rPr>
        <w:t xml:space="preserve"> </w:t>
      </w:r>
      <w:r>
        <w:rPr>
          <w:rFonts w:cs="Arial" w:ascii="Arial" w:hAnsi="Arial"/>
          <w:color w:val="030303"/>
          <w:spacing w:val="-7"/>
        </w:rPr>
        <w:t>les</w:t>
      </w:r>
      <w:r>
        <w:rPr>
          <w:rFonts w:cs="Arial" w:ascii="Arial" w:hAnsi="Arial"/>
          <w:color w:val="030303"/>
          <w:spacing w:val="-9"/>
        </w:rPr>
        <w:t xml:space="preserve"> </w:t>
      </w:r>
      <w:r>
        <w:rPr>
          <w:rFonts w:cs="Arial" w:ascii="Arial" w:hAnsi="Arial"/>
          <w:color w:val="030303"/>
        </w:rPr>
        <w:t>salariés</w:t>
      </w:r>
      <w:r>
        <w:rPr>
          <w:rFonts w:cs="Arial" w:ascii="Arial" w:hAnsi="Arial"/>
          <w:color w:val="030303"/>
          <w:spacing w:val="-9"/>
        </w:rPr>
        <w:t xml:space="preserve"> </w:t>
      </w:r>
      <w:r>
        <w:rPr>
          <w:rFonts w:cs="Arial" w:ascii="Arial" w:hAnsi="Arial"/>
          <w:color w:val="030303"/>
        </w:rPr>
        <w:t>ayant</w:t>
      </w:r>
      <w:r>
        <w:rPr>
          <w:rFonts w:cs="Arial" w:ascii="Arial" w:hAnsi="Arial"/>
          <w:color w:val="030303"/>
          <w:spacing w:val="1"/>
        </w:rPr>
        <w:t xml:space="preserve"> </w:t>
      </w:r>
      <w:r>
        <w:rPr>
          <w:rFonts w:cs="Arial" w:ascii="Arial" w:hAnsi="Arial"/>
          <w:color w:val="030303"/>
        </w:rPr>
        <w:t>notifié</w:t>
      </w:r>
      <w:r>
        <w:rPr>
          <w:rFonts w:cs="Arial" w:ascii="Arial" w:hAnsi="Arial"/>
          <w:color w:val="030303"/>
          <w:spacing w:val="-6"/>
        </w:rPr>
        <w:t xml:space="preserve"> </w:t>
      </w:r>
      <w:r>
        <w:rPr>
          <w:rFonts w:cs="Arial" w:ascii="Arial" w:hAnsi="Arial"/>
          <w:color w:val="030303"/>
        </w:rPr>
        <w:t xml:space="preserve">par écrit à la société </w:t>
      </w:r>
      <w:r>
        <w:rPr>
          <w:rFonts w:cs="Arial" w:ascii="Arial" w:hAnsi="Arial"/>
          <w:color w:val="030303"/>
          <w:spacing w:val="-6"/>
        </w:rPr>
        <w:t xml:space="preserve">leur </w:t>
      </w:r>
      <w:r>
        <w:rPr>
          <w:rFonts w:cs="Arial" w:ascii="Arial" w:hAnsi="Arial"/>
          <w:color w:val="030303"/>
        </w:rPr>
        <w:t xml:space="preserve">départ à </w:t>
      </w:r>
      <w:r>
        <w:rPr>
          <w:rFonts w:cs="Arial" w:ascii="Arial" w:hAnsi="Arial"/>
          <w:color w:val="030303"/>
          <w:spacing w:val="-12"/>
        </w:rPr>
        <w:t>la retraite</w:t>
      </w:r>
      <w:r>
        <w:rPr>
          <w:rFonts w:cs="Arial" w:ascii="Arial" w:hAnsi="Arial"/>
          <w:color w:val="030303"/>
        </w:rPr>
        <w:t xml:space="preserve">, sous réserve de l'acceptation de </w:t>
      </w:r>
      <w:r>
        <w:rPr>
          <w:rFonts w:cs="Arial" w:ascii="Arial" w:hAnsi="Arial"/>
          <w:color w:val="030303"/>
          <w:spacing w:val="-12"/>
        </w:rPr>
        <w:t xml:space="preserve">la </w:t>
      </w:r>
      <w:r>
        <w:rPr>
          <w:rFonts w:cs="Arial" w:ascii="Arial" w:hAnsi="Arial"/>
          <w:color w:val="030303"/>
        </w:rPr>
        <w:t>hiérarchie</w:t>
      </w:r>
      <w:r>
        <w:rPr>
          <w:rFonts w:cs="Arial" w:ascii="Arial" w:hAnsi="Arial"/>
          <w:color w:val="030303"/>
          <w:spacing w:val="51"/>
        </w:rPr>
        <w:t xml:space="preserve"> </w:t>
      </w:r>
      <w:r>
        <w:rPr>
          <w:rFonts w:cs="Arial" w:ascii="Arial" w:hAnsi="Arial"/>
          <w:color w:val="030303"/>
        </w:rPr>
        <w:t xml:space="preserve">et de </w:t>
      </w:r>
      <w:r>
        <w:rPr>
          <w:rFonts w:cs="Arial" w:ascii="Arial" w:hAnsi="Arial"/>
          <w:color w:val="030303"/>
          <w:spacing w:val="-12"/>
          <w:w w:val="110"/>
        </w:rPr>
        <w:t xml:space="preserve">la </w:t>
      </w:r>
      <w:r>
        <w:rPr>
          <w:rFonts w:cs="Arial" w:ascii="Arial" w:hAnsi="Arial"/>
          <w:color w:val="030303"/>
          <w:spacing w:val="-3"/>
        </w:rPr>
        <w:t xml:space="preserve">Direction </w:t>
      </w:r>
      <w:r>
        <w:rPr>
          <w:rFonts w:cs="Arial" w:ascii="Arial" w:hAnsi="Arial"/>
          <w:color w:val="030303"/>
        </w:rPr>
        <w:t xml:space="preserve">des ressources humaines. </w:t>
      </w:r>
    </w:p>
    <w:p>
      <w:pPr>
        <w:pStyle w:val="Normal"/>
        <w:spacing w:lineRule="atLeast" w:line="280"/>
        <w:jc w:val="both"/>
        <w:rPr>
          <w:rFonts w:ascii="Arial" w:hAnsi="Arial" w:cs="Arial"/>
          <w:color w:val="030303"/>
        </w:rPr>
      </w:pPr>
      <w:r>
        <w:rPr>
          <w:rFonts w:cs="Arial" w:ascii="Arial" w:hAnsi="Arial"/>
          <w:color w:val="030303"/>
        </w:rPr>
      </w:r>
    </w:p>
    <w:p>
      <w:pPr>
        <w:pStyle w:val="Normal"/>
        <w:spacing w:lineRule="atLeast" w:line="280"/>
        <w:jc w:val="both"/>
        <w:rPr>
          <w:rFonts w:ascii="Arial" w:hAnsi="Arial" w:cs="Arial"/>
        </w:rPr>
      </w:pPr>
      <w:r>
        <w:rPr>
          <w:rFonts w:cs="Arial" w:ascii="Arial" w:hAnsi="Arial"/>
          <w:color w:val="030303"/>
        </w:rPr>
        <w:t xml:space="preserve">Dans ce cadre, </w:t>
      </w:r>
      <w:r>
        <w:rPr>
          <w:rFonts w:cs="Arial" w:ascii="Arial" w:hAnsi="Arial"/>
          <w:color w:val="030303"/>
          <w:spacing w:val="-11"/>
          <w:w w:val="110"/>
        </w:rPr>
        <w:t xml:space="preserve">le </w:t>
      </w:r>
      <w:r>
        <w:rPr>
          <w:rFonts w:cs="Arial" w:ascii="Arial" w:hAnsi="Arial"/>
          <w:color w:val="030303"/>
        </w:rPr>
        <w:t xml:space="preserve">salarié </w:t>
      </w:r>
      <w:r>
        <w:rPr>
          <w:rFonts w:cs="Arial" w:ascii="Arial" w:hAnsi="Arial"/>
          <w:color w:val="030303"/>
          <w:spacing w:val="-3"/>
        </w:rPr>
        <w:t xml:space="preserve">doit </w:t>
      </w:r>
      <w:r>
        <w:rPr>
          <w:rFonts w:cs="Arial" w:ascii="Arial" w:hAnsi="Arial"/>
          <w:color w:val="030303"/>
        </w:rPr>
        <w:t xml:space="preserve">utiliser l'intégralité de ses droits </w:t>
      </w:r>
      <w:r>
        <w:rPr>
          <w:rFonts w:cs="Arial" w:ascii="Arial" w:hAnsi="Arial"/>
          <w:color w:val="030303"/>
          <w:spacing w:val="-3"/>
        </w:rPr>
        <w:t xml:space="preserve">inscrits </w:t>
      </w:r>
      <w:r>
        <w:rPr>
          <w:rFonts w:cs="Arial" w:ascii="Arial" w:hAnsi="Arial"/>
          <w:color w:val="030303"/>
        </w:rPr>
        <w:t xml:space="preserve">au compte. Le terme du congé ou de </w:t>
      </w:r>
      <w:r>
        <w:rPr>
          <w:rFonts w:cs="Arial" w:ascii="Arial" w:hAnsi="Arial"/>
          <w:color w:val="030303"/>
          <w:spacing w:val="-12"/>
          <w:w w:val="110"/>
        </w:rPr>
        <w:t xml:space="preserve">la </w:t>
      </w:r>
      <w:r>
        <w:rPr>
          <w:rFonts w:cs="Arial" w:ascii="Arial" w:hAnsi="Arial"/>
          <w:color w:val="030303"/>
        </w:rPr>
        <w:t xml:space="preserve">période à temps partiel </w:t>
      </w:r>
      <w:r>
        <w:rPr>
          <w:rFonts w:cs="Arial" w:ascii="Arial" w:hAnsi="Arial"/>
          <w:color w:val="030303"/>
          <w:spacing w:val="-4"/>
        </w:rPr>
        <w:t xml:space="preserve">doit </w:t>
      </w:r>
      <w:r>
        <w:rPr>
          <w:rFonts w:cs="Arial" w:ascii="Arial" w:hAnsi="Arial"/>
          <w:color w:val="030303"/>
        </w:rPr>
        <w:t>correspondre</w:t>
      </w:r>
      <w:r>
        <w:rPr>
          <w:rFonts w:cs="Arial" w:ascii="Arial" w:hAnsi="Arial"/>
          <w:color w:val="030303"/>
          <w:spacing w:val="7"/>
        </w:rPr>
        <w:t xml:space="preserve"> </w:t>
      </w:r>
      <w:r>
        <w:rPr>
          <w:rFonts w:cs="Arial" w:ascii="Arial" w:hAnsi="Arial"/>
          <w:color w:val="030303"/>
        </w:rPr>
        <w:t>à</w:t>
      </w:r>
      <w:r>
        <w:rPr>
          <w:rFonts w:cs="Arial" w:ascii="Arial" w:hAnsi="Arial"/>
          <w:color w:val="030303"/>
          <w:spacing w:val="-28"/>
        </w:rPr>
        <w:t xml:space="preserve"> </w:t>
      </w:r>
      <w:r>
        <w:rPr>
          <w:rFonts w:cs="Arial" w:ascii="Arial" w:hAnsi="Arial"/>
          <w:color w:val="030303"/>
          <w:spacing w:val="-10"/>
          <w:w w:val="110"/>
        </w:rPr>
        <w:t>la</w:t>
      </w:r>
      <w:r>
        <w:rPr>
          <w:rFonts w:cs="Arial" w:ascii="Arial" w:hAnsi="Arial"/>
          <w:color w:val="030303"/>
          <w:spacing w:val="-15"/>
          <w:w w:val="110"/>
        </w:rPr>
        <w:t xml:space="preserve"> </w:t>
      </w:r>
      <w:r>
        <w:rPr>
          <w:rFonts w:cs="Arial" w:ascii="Arial" w:hAnsi="Arial"/>
          <w:color w:val="030303"/>
        </w:rPr>
        <w:t>date</w:t>
      </w:r>
      <w:r>
        <w:rPr>
          <w:rFonts w:cs="Arial" w:ascii="Arial" w:hAnsi="Arial"/>
          <w:color w:val="030303"/>
          <w:spacing w:val="-12"/>
        </w:rPr>
        <w:t xml:space="preserve"> </w:t>
      </w:r>
      <w:r>
        <w:rPr>
          <w:rFonts w:cs="Arial" w:ascii="Arial" w:hAnsi="Arial"/>
          <w:color w:val="030303"/>
        </w:rPr>
        <w:t>de</w:t>
      </w:r>
      <w:r>
        <w:rPr>
          <w:rFonts w:cs="Arial" w:ascii="Arial" w:hAnsi="Arial"/>
          <w:color w:val="030303"/>
          <w:spacing w:val="-10"/>
        </w:rPr>
        <w:t xml:space="preserve"> </w:t>
      </w:r>
      <w:r>
        <w:rPr>
          <w:rFonts w:cs="Arial" w:ascii="Arial" w:hAnsi="Arial"/>
          <w:color w:val="030303"/>
        </w:rPr>
        <w:t>cessation</w:t>
      </w:r>
      <w:r>
        <w:rPr>
          <w:rFonts w:cs="Arial" w:ascii="Arial" w:hAnsi="Arial"/>
          <w:color w:val="030303"/>
          <w:spacing w:val="-12"/>
        </w:rPr>
        <w:t xml:space="preserve"> </w:t>
      </w:r>
      <w:r>
        <w:rPr>
          <w:rFonts w:cs="Arial" w:ascii="Arial" w:hAnsi="Arial"/>
          <w:color w:val="030303"/>
        </w:rPr>
        <w:t>du</w:t>
      </w:r>
      <w:r>
        <w:rPr>
          <w:rFonts w:cs="Arial" w:ascii="Arial" w:hAnsi="Arial"/>
          <w:color w:val="030303"/>
          <w:spacing w:val="-12"/>
        </w:rPr>
        <w:t xml:space="preserve"> </w:t>
      </w:r>
      <w:r>
        <w:rPr>
          <w:rFonts w:cs="Arial" w:ascii="Arial" w:hAnsi="Arial"/>
          <w:color w:val="030303"/>
        </w:rPr>
        <w:t>contrat</w:t>
      </w:r>
      <w:r>
        <w:rPr>
          <w:rFonts w:cs="Arial" w:ascii="Arial" w:hAnsi="Arial"/>
          <w:color w:val="030303"/>
          <w:spacing w:val="-7"/>
        </w:rPr>
        <w:t xml:space="preserve"> </w:t>
      </w:r>
      <w:r>
        <w:rPr>
          <w:rFonts w:cs="Arial" w:ascii="Arial" w:hAnsi="Arial"/>
          <w:color w:val="030303"/>
        </w:rPr>
        <w:t>de</w:t>
      </w:r>
      <w:r>
        <w:rPr>
          <w:rFonts w:cs="Arial" w:ascii="Arial" w:hAnsi="Arial"/>
          <w:color w:val="030303"/>
          <w:spacing w:val="-10"/>
        </w:rPr>
        <w:t xml:space="preserve"> </w:t>
      </w:r>
      <w:r>
        <w:rPr>
          <w:rFonts w:cs="Arial" w:ascii="Arial" w:hAnsi="Arial"/>
          <w:color w:val="030303"/>
        </w:rPr>
        <w:t>travail</w:t>
      </w:r>
      <w:r>
        <w:rPr>
          <w:rFonts w:cs="Arial" w:ascii="Arial" w:hAnsi="Arial"/>
          <w:color w:val="030303"/>
          <w:spacing w:val="-26"/>
        </w:rPr>
        <w:t xml:space="preserve"> </w:t>
      </w:r>
      <w:r>
        <w:rPr>
          <w:rFonts w:cs="Arial" w:ascii="Arial" w:hAnsi="Arial"/>
          <w:color w:val="030303"/>
        </w:rPr>
        <w:t>au</w:t>
      </w:r>
      <w:r>
        <w:rPr>
          <w:rFonts w:cs="Arial" w:ascii="Arial" w:hAnsi="Arial"/>
          <w:color w:val="030303"/>
          <w:spacing w:val="-14"/>
        </w:rPr>
        <w:t xml:space="preserve"> </w:t>
      </w:r>
      <w:r>
        <w:rPr>
          <w:rFonts w:cs="Arial" w:ascii="Arial" w:hAnsi="Arial"/>
          <w:color w:val="030303"/>
        </w:rPr>
        <w:t>titre</w:t>
      </w:r>
      <w:r>
        <w:rPr>
          <w:rFonts w:cs="Arial" w:ascii="Arial" w:hAnsi="Arial"/>
          <w:color w:val="030303"/>
          <w:spacing w:val="-9"/>
        </w:rPr>
        <w:t xml:space="preserve"> </w:t>
      </w:r>
      <w:r>
        <w:rPr>
          <w:rFonts w:cs="Arial" w:ascii="Arial" w:hAnsi="Arial"/>
          <w:color w:val="030303"/>
        </w:rPr>
        <w:t>du</w:t>
      </w:r>
      <w:r>
        <w:rPr>
          <w:rFonts w:cs="Arial" w:ascii="Arial" w:hAnsi="Arial"/>
          <w:color w:val="030303"/>
          <w:spacing w:val="-12"/>
        </w:rPr>
        <w:t xml:space="preserve"> </w:t>
      </w:r>
      <w:r>
        <w:rPr>
          <w:rFonts w:cs="Arial" w:ascii="Arial" w:hAnsi="Arial"/>
          <w:color w:val="030303"/>
        </w:rPr>
        <w:t>départ</w:t>
      </w:r>
      <w:r>
        <w:rPr>
          <w:rFonts w:cs="Arial" w:ascii="Arial" w:hAnsi="Arial"/>
          <w:color w:val="030303"/>
          <w:spacing w:val="-1"/>
        </w:rPr>
        <w:t xml:space="preserve"> </w:t>
      </w:r>
      <w:r>
        <w:rPr>
          <w:rFonts w:cs="Arial" w:ascii="Arial" w:hAnsi="Arial"/>
          <w:color w:val="030303"/>
        </w:rPr>
        <w:t>à</w:t>
      </w:r>
      <w:r>
        <w:rPr>
          <w:rFonts w:cs="Arial" w:ascii="Arial" w:hAnsi="Arial"/>
          <w:color w:val="030303"/>
          <w:spacing w:val="-25"/>
        </w:rPr>
        <w:t xml:space="preserve"> </w:t>
      </w:r>
      <w:r>
        <w:rPr>
          <w:rFonts w:cs="Arial" w:ascii="Arial" w:hAnsi="Arial"/>
          <w:color w:val="030303"/>
        </w:rPr>
        <w:t>la</w:t>
      </w:r>
      <w:r>
        <w:rPr>
          <w:rFonts w:cs="Arial" w:ascii="Arial" w:hAnsi="Arial"/>
          <w:color w:val="030303"/>
          <w:spacing w:val="-9"/>
        </w:rPr>
        <w:t xml:space="preserve"> </w:t>
      </w:r>
      <w:r>
        <w:rPr>
          <w:rFonts w:cs="Arial" w:ascii="Arial" w:hAnsi="Arial"/>
          <w:color w:val="030303"/>
        </w:rPr>
        <w:t>retraite.</w:t>
      </w:r>
    </w:p>
    <w:p>
      <w:pPr>
        <w:pStyle w:val="Normal"/>
        <w:spacing w:lineRule="atLeast" w:line="280"/>
        <w:jc w:val="both"/>
        <w:rPr/>
      </w:pPr>
      <w:r>
        <w:rPr>
          <w:rFonts w:cs="Arial" w:ascii="Arial" w:hAnsi="Arial"/>
          <w:color w:val="030303"/>
        </w:rPr>
        <w:t xml:space="preserve">En complément des jours du CET, </w:t>
      </w:r>
      <w:r>
        <w:rPr>
          <w:rFonts w:cs="Arial" w:ascii="Arial" w:hAnsi="Arial"/>
          <w:color w:val="030303"/>
          <w:spacing w:val="-10"/>
        </w:rPr>
        <w:t xml:space="preserve">le </w:t>
      </w:r>
      <w:r>
        <w:rPr>
          <w:rFonts w:cs="Arial" w:ascii="Arial" w:hAnsi="Arial"/>
          <w:color w:val="030303"/>
        </w:rPr>
        <w:t xml:space="preserve">salarié a </w:t>
      </w:r>
      <w:r>
        <w:rPr>
          <w:rFonts w:cs="Arial" w:ascii="Arial" w:hAnsi="Arial"/>
          <w:color w:val="030303"/>
          <w:spacing w:val="-12"/>
        </w:rPr>
        <w:t xml:space="preserve">la </w:t>
      </w:r>
      <w:r>
        <w:rPr>
          <w:rFonts w:cs="Arial" w:ascii="Arial" w:hAnsi="Arial"/>
          <w:color w:val="030303"/>
        </w:rPr>
        <w:t xml:space="preserve">faculté de demander </w:t>
      </w:r>
      <w:r>
        <w:rPr>
          <w:rFonts w:cs="Arial" w:ascii="Arial" w:hAnsi="Arial"/>
          <w:color w:val="030303"/>
          <w:spacing w:val="-3"/>
        </w:rPr>
        <w:t xml:space="preserve">l’utilisation </w:t>
      </w:r>
      <w:r>
        <w:rPr>
          <w:rFonts w:cs="Arial" w:ascii="Arial" w:hAnsi="Arial"/>
          <w:color w:val="030303"/>
        </w:rPr>
        <w:t xml:space="preserve">de tout ou partie de son </w:t>
      </w:r>
      <w:r>
        <w:rPr>
          <w:rFonts w:cs="Arial" w:ascii="Arial" w:hAnsi="Arial"/>
          <w:color w:val="030303"/>
          <w:spacing w:val="-3"/>
        </w:rPr>
        <w:t xml:space="preserve">indemnité </w:t>
      </w:r>
      <w:r>
        <w:rPr>
          <w:rFonts w:cs="Arial" w:ascii="Arial" w:hAnsi="Arial"/>
          <w:color w:val="030303"/>
        </w:rPr>
        <w:t xml:space="preserve">de départ à </w:t>
      </w:r>
      <w:r>
        <w:rPr>
          <w:rFonts w:cs="Arial" w:ascii="Arial" w:hAnsi="Arial"/>
          <w:color w:val="030303"/>
          <w:spacing w:val="-10"/>
        </w:rPr>
        <w:t xml:space="preserve">la </w:t>
      </w:r>
      <w:r>
        <w:rPr>
          <w:rFonts w:cs="Arial" w:ascii="Arial" w:hAnsi="Arial"/>
          <w:color w:val="030303"/>
        </w:rPr>
        <w:t>retraite qui sera alors attribuée de manière</w:t>
      </w:r>
      <w:r>
        <w:rPr>
          <w:rFonts w:cs="Arial" w:ascii="Arial" w:hAnsi="Arial"/>
          <w:color w:val="030303"/>
          <w:spacing w:val="-4"/>
        </w:rPr>
        <w:t xml:space="preserve"> </w:t>
      </w:r>
      <w:r>
        <w:rPr>
          <w:rFonts w:cs="Arial" w:ascii="Arial" w:hAnsi="Arial"/>
          <w:color w:val="030303"/>
        </w:rPr>
        <w:t>anticipée et transformée en</w:t>
      </w:r>
      <w:r>
        <w:rPr>
          <w:rFonts w:cs="Arial" w:ascii="Arial" w:hAnsi="Arial"/>
          <w:color w:val="030303"/>
          <w:spacing w:val="-21"/>
        </w:rPr>
        <w:t xml:space="preserve"> </w:t>
      </w:r>
      <w:r>
        <w:rPr>
          <w:rFonts w:cs="Arial" w:ascii="Arial" w:hAnsi="Arial"/>
          <w:color w:val="030303"/>
        </w:rPr>
        <w:t>temps.</w:t>
      </w:r>
    </w:p>
    <w:p>
      <w:pPr>
        <w:pStyle w:val="Normal"/>
        <w:spacing w:lineRule="atLeast" w:line="280"/>
        <w:jc w:val="both"/>
        <w:rPr>
          <w:rFonts w:ascii="Arial" w:hAnsi="Arial" w:cs="Arial"/>
          <w:color w:val="030303"/>
        </w:rPr>
      </w:pPr>
      <w:r>
        <w:rPr>
          <w:rFonts w:cs="Arial" w:ascii="Arial" w:hAnsi="Arial"/>
          <w:color w:val="030303"/>
        </w:rPr>
      </w:r>
    </w:p>
    <w:p>
      <w:pPr>
        <w:pStyle w:val="Normal"/>
        <w:spacing w:lineRule="atLeast" w:line="280"/>
        <w:jc w:val="both"/>
        <w:rPr>
          <w:rFonts w:ascii="Arial" w:hAnsi="Arial" w:cs="Arial"/>
        </w:rPr>
      </w:pPr>
      <w:r>
        <w:rPr>
          <w:rFonts w:cs="Arial" w:ascii="Arial" w:hAnsi="Arial"/>
          <w:color w:val="030303"/>
        </w:rPr>
        <w:t xml:space="preserve">La </w:t>
      </w:r>
      <w:r>
        <w:rPr>
          <w:rFonts w:cs="Arial" w:ascii="Arial" w:hAnsi="Arial"/>
          <w:color w:val="030303"/>
          <w:spacing w:val="-3"/>
        </w:rPr>
        <w:t xml:space="preserve">Direction </w:t>
      </w:r>
      <w:r>
        <w:rPr>
          <w:rFonts w:cs="Arial" w:ascii="Arial" w:hAnsi="Arial"/>
          <w:color w:val="030303"/>
        </w:rPr>
        <w:t xml:space="preserve">des Ressources Humaines veillera à </w:t>
      </w:r>
      <w:r>
        <w:rPr>
          <w:rFonts w:cs="Arial" w:ascii="Arial" w:hAnsi="Arial"/>
          <w:color w:val="030303"/>
          <w:spacing w:val="-10"/>
        </w:rPr>
        <w:t xml:space="preserve">la </w:t>
      </w:r>
      <w:r>
        <w:rPr>
          <w:rFonts w:cs="Arial" w:ascii="Arial" w:hAnsi="Arial"/>
          <w:color w:val="030303"/>
        </w:rPr>
        <w:t xml:space="preserve">bonne </w:t>
      </w:r>
      <w:r>
        <w:rPr>
          <w:rFonts w:cs="Arial" w:ascii="Arial" w:hAnsi="Arial"/>
          <w:color w:val="030303"/>
          <w:spacing w:val="-3"/>
        </w:rPr>
        <w:t xml:space="preserve">utilisation </w:t>
      </w:r>
      <w:r>
        <w:rPr>
          <w:rFonts w:cs="Arial" w:ascii="Arial" w:hAnsi="Arial"/>
          <w:color w:val="030303"/>
        </w:rPr>
        <w:t xml:space="preserve">du CET et pourra être sollicitée notamment en cas de difficulté dans </w:t>
      </w:r>
      <w:r>
        <w:rPr>
          <w:rFonts w:cs="Arial" w:ascii="Arial" w:hAnsi="Arial"/>
          <w:color w:val="030303"/>
          <w:spacing w:val="-10"/>
        </w:rPr>
        <w:t xml:space="preserve">la </w:t>
      </w:r>
      <w:r>
        <w:rPr>
          <w:rFonts w:cs="Arial" w:ascii="Arial" w:hAnsi="Arial"/>
          <w:color w:val="030303"/>
        </w:rPr>
        <w:t>mise en œuvre des congés prévus au présent article.</w:t>
      </w:r>
    </w:p>
    <w:p>
      <w:pPr>
        <w:pStyle w:val="Normal"/>
        <w:spacing w:lineRule="atLeast" w:line="280"/>
        <w:jc w:val="both"/>
        <w:rPr>
          <w:rFonts w:ascii="Arial" w:hAnsi="Arial" w:eastAsia="Arial" w:cs="Arial"/>
        </w:rPr>
      </w:pPr>
      <w:r>
        <w:rPr>
          <w:rFonts w:eastAsia="Arial" w:cs="Arial" w:ascii="Arial" w:hAnsi="Arial"/>
        </w:rPr>
      </w:r>
    </w:p>
    <w:p>
      <w:pPr>
        <w:pStyle w:val="Normal"/>
        <w:numPr>
          <w:ilvl w:val="0"/>
          <w:numId w:val="2"/>
        </w:numPr>
        <w:spacing w:lineRule="atLeast" w:line="280"/>
        <w:jc w:val="both"/>
        <w:rPr>
          <w:rFonts w:ascii="Arial" w:hAnsi="Arial" w:cs="Arial"/>
          <w:b/>
          <w:b/>
        </w:rPr>
      </w:pPr>
      <w:r>
        <w:rPr>
          <w:rFonts w:cs="Arial" w:ascii="Arial" w:hAnsi="Arial"/>
          <w:b/>
        </w:rPr>
        <w:t>Congés pour éloignement géographique</w:t>
      </w:r>
    </w:p>
    <w:p>
      <w:pPr>
        <w:pStyle w:val="Normal"/>
        <w:spacing w:lineRule="atLeast" w:line="280"/>
        <w:ind w:left="720" w:hanging="0"/>
        <w:jc w:val="both"/>
        <w:rPr>
          <w:rFonts w:ascii="Arial" w:hAnsi="Arial" w:cs="Arial"/>
          <w:b/>
          <w:b/>
        </w:rPr>
      </w:pPr>
      <w:r>
        <w:rPr>
          <w:rFonts w:cs="Arial" w:ascii="Arial" w:hAnsi="Arial"/>
          <w:b/>
        </w:rPr>
      </w:r>
    </w:p>
    <w:p>
      <w:pPr>
        <w:pStyle w:val="Normal"/>
        <w:spacing w:lineRule="atLeast" w:line="280" w:before="0" w:after="120"/>
        <w:jc w:val="both"/>
        <w:rPr/>
      </w:pPr>
      <w:r>
        <w:rPr>
          <w:rFonts w:cs="Arial" w:ascii="Arial" w:hAnsi="Arial"/>
        </w:rPr>
        <w:t xml:space="preserve">Dès lors que la famille (père/mère/enfant(s)) du salarié réside à l’étranger, sous conditions suivantes : </w:t>
      </w:r>
    </w:p>
    <w:p>
      <w:pPr>
        <w:pStyle w:val="Normal"/>
        <w:numPr>
          <w:ilvl w:val="0"/>
          <w:numId w:val="7"/>
        </w:numPr>
        <w:spacing w:lineRule="atLeast" w:line="280" w:before="0" w:after="120"/>
        <w:ind w:left="714" w:hanging="357"/>
        <w:jc w:val="both"/>
        <w:rPr>
          <w:rFonts w:ascii="Arial" w:hAnsi="Arial" w:cs="Arial"/>
        </w:rPr>
      </w:pPr>
      <w:r>
        <w:rPr>
          <w:rFonts w:cs="Arial" w:ascii="Arial" w:hAnsi="Arial"/>
        </w:rPr>
        <w:t>Durée maximum de congés (en incluant les CP et/ou les CP ancienneté et le CET) : 2 mois ;</w:t>
      </w:r>
    </w:p>
    <w:p>
      <w:pPr>
        <w:pStyle w:val="Normal"/>
        <w:numPr>
          <w:ilvl w:val="0"/>
          <w:numId w:val="7"/>
        </w:numPr>
        <w:spacing w:lineRule="atLeast" w:line="280" w:before="0" w:after="120"/>
        <w:ind w:left="714" w:hanging="357"/>
        <w:jc w:val="both"/>
        <w:rPr>
          <w:rFonts w:ascii="Arial" w:hAnsi="Arial" w:cs="Arial"/>
        </w:rPr>
      </w:pPr>
      <w:r>
        <w:rPr>
          <w:rFonts w:cs="Arial" w:ascii="Arial" w:hAnsi="Arial"/>
        </w:rPr>
        <w:t>Fréquence maximum : tous les 3 ans ;</w:t>
      </w:r>
    </w:p>
    <w:p>
      <w:pPr>
        <w:pStyle w:val="Normal"/>
        <w:numPr>
          <w:ilvl w:val="0"/>
          <w:numId w:val="7"/>
        </w:numPr>
        <w:spacing w:lineRule="atLeast" w:line="280" w:before="0" w:after="120"/>
        <w:ind w:left="714" w:hanging="357"/>
        <w:jc w:val="both"/>
        <w:rPr>
          <w:rFonts w:ascii="Arial" w:hAnsi="Arial" w:cs="Arial"/>
        </w:rPr>
      </w:pPr>
      <w:r>
        <w:rPr>
          <w:rFonts w:cs="Arial" w:ascii="Arial" w:hAnsi="Arial"/>
        </w:rPr>
        <w:t xml:space="preserve">Justificatif : tout document officiel (type livret de famille) justifiant de l’affiliation. </w:t>
      </w:r>
    </w:p>
    <w:p>
      <w:pPr>
        <w:pStyle w:val="Normal"/>
        <w:spacing w:lineRule="atLeast" w:line="280"/>
        <w:jc w:val="both"/>
        <w:rPr>
          <w:rFonts w:ascii="Arial" w:hAnsi="Arial" w:cs="Arial"/>
        </w:rPr>
      </w:pPr>
      <w:r>
        <w:rPr>
          <w:rFonts w:cs="Arial" w:ascii="Arial" w:hAnsi="Arial"/>
        </w:rPr>
      </w:r>
    </w:p>
    <w:p>
      <w:pPr>
        <w:pStyle w:val="Normal"/>
        <w:numPr>
          <w:ilvl w:val="0"/>
          <w:numId w:val="2"/>
        </w:numPr>
        <w:spacing w:lineRule="atLeast" w:line="280"/>
        <w:jc w:val="both"/>
        <w:rPr>
          <w:rFonts w:ascii="Arial" w:hAnsi="Arial" w:cs="Arial"/>
          <w:b/>
          <w:b/>
        </w:rPr>
      </w:pPr>
      <w:r>
        <w:rPr>
          <w:rFonts w:cs="Arial" w:ascii="Arial" w:hAnsi="Arial"/>
          <w:b/>
        </w:rPr>
        <w:t xml:space="preserve">Congés pour effectuer du bénévolat </w:t>
      </w:r>
    </w:p>
    <w:p>
      <w:pPr>
        <w:pStyle w:val="Normal"/>
        <w:spacing w:lineRule="atLeast" w:line="280" w:before="0" w:after="120"/>
        <w:jc w:val="both"/>
        <w:rPr/>
      </w:pPr>
      <w:r>
        <w:rPr>
          <w:rFonts w:cs="Arial" w:ascii="Arial" w:hAnsi="Arial"/>
        </w:rPr>
        <w:t xml:space="preserve">Au sein d’associations reconnues d’utilité publique, caritatives, d’intérêt général ayant un caractère éducatif, social, humanitaire et/ou à la défense de l’environnement naturel, sous conditions suivantes : </w:t>
      </w:r>
    </w:p>
    <w:p>
      <w:pPr>
        <w:pStyle w:val="Normal"/>
        <w:numPr>
          <w:ilvl w:val="0"/>
          <w:numId w:val="8"/>
        </w:numPr>
        <w:spacing w:lineRule="atLeast" w:line="280" w:before="0" w:after="120"/>
        <w:jc w:val="both"/>
        <w:rPr>
          <w:rFonts w:ascii="Arial" w:hAnsi="Arial" w:cs="Arial"/>
        </w:rPr>
      </w:pPr>
      <w:r>
        <w:rPr>
          <w:rFonts w:cs="Arial" w:ascii="Arial" w:hAnsi="Arial"/>
        </w:rPr>
        <w:t>Durée maximum : 5 jours qui peuvent ne pas être consécutifs ;</w:t>
      </w:r>
    </w:p>
    <w:p>
      <w:pPr>
        <w:pStyle w:val="Normal"/>
        <w:numPr>
          <w:ilvl w:val="0"/>
          <w:numId w:val="8"/>
        </w:numPr>
        <w:spacing w:lineRule="atLeast" w:line="280" w:before="0" w:after="120"/>
        <w:jc w:val="both"/>
        <w:rPr>
          <w:rFonts w:ascii="Arial" w:hAnsi="Arial" w:cs="Arial"/>
        </w:rPr>
      </w:pPr>
      <w:r>
        <w:rPr>
          <w:rFonts w:cs="Arial" w:ascii="Arial" w:hAnsi="Arial"/>
        </w:rPr>
        <w:t>Fréquence maximum : tous les 2 ans ;</w:t>
      </w:r>
    </w:p>
    <w:p>
      <w:pPr>
        <w:pStyle w:val="Normal"/>
        <w:numPr>
          <w:ilvl w:val="0"/>
          <w:numId w:val="8"/>
        </w:numPr>
        <w:spacing w:lineRule="atLeast" w:line="280" w:before="0" w:after="120"/>
        <w:jc w:val="both"/>
        <w:rPr>
          <w:rFonts w:ascii="Arial" w:hAnsi="Arial" w:cs="Arial"/>
        </w:rPr>
      </w:pPr>
      <w:r>
        <w:rPr>
          <w:rFonts w:cs="Arial" w:ascii="Arial" w:hAnsi="Arial"/>
        </w:rPr>
        <w:t>Justificatif : attestation préalable à la mission et un justificatif de l’association à postériori. Ces documents devront être transmis au service RH.</w:t>
      </w:r>
    </w:p>
    <w:p>
      <w:pPr>
        <w:pStyle w:val="Normal"/>
        <w:spacing w:lineRule="atLeast" w:line="280" w:before="0" w:after="120"/>
        <w:jc w:val="both"/>
        <w:rPr>
          <w:rFonts w:ascii="Arial" w:hAnsi="Arial" w:cs="Arial"/>
        </w:rPr>
      </w:pPr>
      <w:r>
        <w:rPr>
          <w:rFonts w:cs="Arial" w:ascii="Arial" w:hAnsi="Arial"/>
        </w:rPr>
      </w:r>
    </w:p>
    <w:p>
      <w:pPr>
        <w:pStyle w:val="Normal"/>
        <w:spacing w:lineRule="atLeast" w:line="280"/>
        <w:jc w:val="both"/>
        <w:rPr>
          <w:rFonts w:ascii="Arial" w:hAnsi="Arial" w:eastAsia="Arial" w:cs="Arial"/>
          <w:b/>
          <w:b/>
          <w:i/>
          <w:i/>
        </w:rPr>
      </w:pPr>
      <w:r>
        <w:rPr>
          <w:rFonts w:eastAsia="Arial" w:cs="Arial" w:ascii="Arial" w:hAnsi="Arial"/>
          <w:b/>
          <w:i/>
        </w:rPr>
        <w:t xml:space="preserve">4.2 </w:t>
        <w:tab/>
        <w:t>Indemnisation du salarié pendants le congé ou la période de travail à temps partiel</w:t>
      </w:r>
    </w:p>
    <w:p>
      <w:pPr>
        <w:pStyle w:val="Normal"/>
        <w:spacing w:lineRule="atLeast" w:line="280"/>
        <w:jc w:val="both"/>
        <w:rPr>
          <w:rFonts w:ascii="Arial" w:hAnsi="Arial" w:eastAsia="Arial" w:cs="Arial"/>
          <w:b/>
          <w:b/>
          <w:i/>
          <w:i/>
        </w:rPr>
      </w:pPr>
      <w:r>
        <w:rPr>
          <w:rFonts w:eastAsia="Arial" w:cs="Arial" w:ascii="Arial" w:hAnsi="Arial"/>
          <w:b/>
          <w:i/>
        </w:rPr>
      </w:r>
    </w:p>
    <w:p>
      <w:pPr>
        <w:pStyle w:val="Normal"/>
        <w:spacing w:lineRule="atLeast" w:line="280"/>
        <w:jc w:val="both"/>
        <w:rPr>
          <w:rFonts w:ascii="Arial" w:hAnsi="Arial" w:cs="Arial"/>
        </w:rPr>
      </w:pPr>
      <w:r>
        <w:rPr>
          <w:rFonts w:cs="Arial" w:ascii="Arial" w:hAnsi="Arial"/>
          <w:color w:val="030303"/>
          <w:w w:val="105"/>
        </w:rPr>
        <w:t>Le salarié bénéficie, pendant son congé ou son passage à</w:t>
      </w:r>
      <w:r>
        <w:rPr>
          <w:rFonts w:cs="Arial" w:ascii="Arial" w:hAnsi="Arial"/>
          <w:color w:val="030303"/>
          <w:spacing w:val="-52"/>
          <w:w w:val="105"/>
        </w:rPr>
        <w:t xml:space="preserve"> </w:t>
      </w:r>
      <w:r>
        <w:rPr>
          <w:rFonts w:cs="Arial" w:ascii="Arial" w:hAnsi="Arial"/>
          <w:color w:val="030303"/>
          <w:w w:val="105"/>
        </w:rPr>
        <w:t xml:space="preserve">temps partiel, d'une indemnisation </w:t>
      </w:r>
      <w:r>
        <w:rPr>
          <w:rFonts w:cs="Arial" w:ascii="Arial" w:hAnsi="Arial"/>
          <w:color w:val="030303"/>
          <w:spacing w:val="-3"/>
          <w:w w:val="105"/>
        </w:rPr>
        <w:t xml:space="preserve">calculée </w:t>
      </w:r>
      <w:r>
        <w:rPr>
          <w:rFonts w:cs="Arial" w:ascii="Arial" w:hAnsi="Arial"/>
          <w:color w:val="030303"/>
          <w:w w:val="105"/>
        </w:rPr>
        <w:t xml:space="preserve">sur </w:t>
      </w:r>
      <w:r>
        <w:rPr>
          <w:rFonts w:cs="Arial" w:ascii="Arial" w:hAnsi="Arial"/>
          <w:color w:val="030303"/>
          <w:spacing w:val="-12"/>
          <w:w w:val="105"/>
        </w:rPr>
        <w:t xml:space="preserve">la </w:t>
      </w:r>
      <w:r>
        <w:rPr>
          <w:rFonts w:cs="Arial" w:ascii="Arial" w:hAnsi="Arial"/>
          <w:color w:val="030303"/>
          <w:w w:val="105"/>
        </w:rPr>
        <w:t xml:space="preserve">base du montant du salaire réel au moment de </w:t>
      </w:r>
      <w:r>
        <w:rPr>
          <w:rFonts w:cs="Arial" w:ascii="Arial" w:hAnsi="Arial"/>
          <w:color w:val="030303"/>
          <w:spacing w:val="-12"/>
          <w:w w:val="105"/>
        </w:rPr>
        <w:t xml:space="preserve">la </w:t>
      </w:r>
      <w:r>
        <w:rPr>
          <w:rFonts w:cs="Arial" w:ascii="Arial" w:hAnsi="Arial"/>
          <w:color w:val="030303"/>
          <w:w w:val="105"/>
        </w:rPr>
        <w:t xml:space="preserve">prise, dans </w:t>
      </w:r>
      <w:r>
        <w:rPr>
          <w:rFonts w:cs="Arial" w:ascii="Arial" w:hAnsi="Arial"/>
          <w:color w:val="030303"/>
          <w:spacing w:val="-10"/>
          <w:w w:val="105"/>
        </w:rPr>
        <w:t xml:space="preserve">la </w:t>
      </w:r>
      <w:r>
        <w:rPr>
          <w:rFonts w:cs="Arial" w:ascii="Arial" w:hAnsi="Arial"/>
          <w:color w:val="030303"/>
          <w:spacing w:val="-9"/>
          <w:w w:val="105"/>
        </w:rPr>
        <w:t xml:space="preserve">limite </w:t>
      </w:r>
      <w:r>
        <w:rPr>
          <w:rFonts w:cs="Arial" w:ascii="Arial" w:hAnsi="Arial"/>
          <w:color w:val="030303"/>
          <w:w w:val="105"/>
        </w:rPr>
        <w:t>des droits acquis</w:t>
      </w:r>
      <w:r>
        <w:rPr>
          <w:rFonts w:cs="Arial" w:ascii="Arial" w:hAnsi="Arial"/>
          <w:color w:val="030303"/>
          <w:spacing w:val="-34"/>
          <w:w w:val="105"/>
        </w:rPr>
        <w:t xml:space="preserve"> </w:t>
      </w:r>
      <w:r>
        <w:rPr>
          <w:rFonts w:cs="Arial" w:ascii="Arial" w:hAnsi="Arial"/>
          <w:color w:val="030303"/>
          <w:w w:val="105"/>
        </w:rPr>
        <w:t>figurant</w:t>
      </w:r>
      <w:r>
        <w:rPr>
          <w:rFonts w:cs="Arial" w:ascii="Arial" w:hAnsi="Arial"/>
          <w:color w:val="030303"/>
          <w:spacing w:val="-16"/>
          <w:w w:val="105"/>
        </w:rPr>
        <w:t xml:space="preserve"> </w:t>
      </w:r>
      <w:r>
        <w:rPr>
          <w:rFonts w:cs="Arial" w:ascii="Arial" w:hAnsi="Arial"/>
          <w:color w:val="030303"/>
          <w:w w:val="105"/>
        </w:rPr>
        <w:t>sur</w:t>
      </w:r>
      <w:r>
        <w:rPr>
          <w:rFonts w:cs="Arial" w:ascii="Arial" w:hAnsi="Arial"/>
          <w:color w:val="030303"/>
          <w:spacing w:val="-18"/>
          <w:w w:val="105"/>
        </w:rPr>
        <w:t xml:space="preserve"> </w:t>
      </w:r>
      <w:r>
        <w:rPr>
          <w:rFonts w:cs="Arial" w:ascii="Arial" w:hAnsi="Arial"/>
          <w:color w:val="030303"/>
          <w:spacing w:val="-12"/>
          <w:w w:val="105"/>
        </w:rPr>
        <w:t>le</w:t>
      </w:r>
      <w:r>
        <w:rPr>
          <w:rFonts w:cs="Arial" w:ascii="Arial" w:hAnsi="Arial"/>
          <w:color w:val="030303"/>
          <w:spacing w:val="-29"/>
          <w:w w:val="105"/>
        </w:rPr>
        <w:t xml:space="preserve"> </w:t>
      </w:r>
      <w:r>
        <w:rPr>
          <w:rFonts w:cs="Arial" w:ascii="Arial" w:hAnsi="Arial"/>
          <w:color w:val="030303"/>
          <w:w w:val="105"/>
        </w:rPr>
        <w:t>compte</w:t>
      </w:r>
      <w:r>
        <w:rPr>
          <w:rFonts w:cs="Arial" w:ascii="Arial" w:hAnsi="Arial"/>
          <w:color w:val="232323"/>
          <w:w w:val="105"/>
        </w:rPr>
        <w:t>.</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cs="Arial"/>
          <w:color w:val="030303"/>
          <w:w w:val="105"/>
        </w:rPr>
      </w:pPr>
      <w:r>
        <w:rPr>
          <w:rFonts w:cs="Arial" w:ascii="Arial" w:hAnsi="Arial"/>
          <w:color w:val="030303"/>
          <w:w w:val="105"/>
        </w:rPr>
        <w:t>L'indemnité</w:t>
      </w:r>
      <w:r>
        <w:rPr>
          <w:rFonts w:cs="Arial" w:ascii="Arial" w:hAnsi="Arial"/>
          <w:color w:val="030303"/>
          <w:spacing w:val="-34"/>
          <w:w w:val="105"/>
        </w:rPr>
        <w:t xml:space="preserve"> </w:t>
      </w:r>
      <w:r>
        <w:rPr>
          <w:rFonts w:cs="Arial" w:ascii="Arial" w:hAnsi="Arial"/>
          <w:color w:val="030303"/>
          <w:w w:val="105"/>
        </w:rPr>
        <w:t>est</w:t>
      </w:r>
      <w:r>
        <w:rPr>
          <w:rFonts w:cs="Arial" w:ascii="Arial" w:hAnsi="Arial"/>
          <w:color w:val="030303"/>
          <w:spacing w:val="-35"/>
          <w:w w:val="105"/>
        </w:rPr>
        <w:t xml:space="preserve"> </w:t>
      </w:r>
      <w:r>
        <w:rPr>
          <w:rFonts w:cs="Arial" w:ascii="Arial" w:hAnsi="Arial"/>
          <w:color w:val="030303"/>
          <w:w w:val="105"/>
        </w:rPr>
        <w:t>versée</w:t>
      </w:r>
      <w:r>
        <w:rPr>
          <w:rFonts w:cs="Arial" w:ascii="Arial" w:hAnsi="Arial"/>
          <w:color w:val="030303"/>
          <w:spacing w:val="-27"/>
          <w:w w:val="105"/>
        </w:rPr>
        <w:t xml:space="preserve"> </w:t>
      </w:r>
      <w:r>
        <w:rPr>
          <w:rFonts w:cs="Arial" w:ascii="Arial" w:hAnsi="Arial"/>
          <w:color w:val="030303"/>
          <w:w w:val="105"/>
        </w:rPr>
        <w:t>aux</w:t>
      </w:r>
      <w:r>
        <w:rPr>
          <w:rFonts w:cs="Arial" w:ascii="Arial" w:hAnsi="Arial"/>
          <w:color w:val="030303"/>
          <w:spacing w:val="-30"/>
          <w:w w:val="105"/>
        </w:rPr>
        <w:t xml:space="preserve"> </w:t>
      </w:r>
      <w:r>
        <w:rPr>
          <w:rFonts w:cs="Arial" w:ascii="Arial" w:hAnsi="Arial"/>
          <w:color w:val="030303"/>
          <w:w w:val="105"/>
        </w:rPr>
        <w:t>mêmes</w:t>
      </w:r>
      <w:r>
        <w:rPr>
          <w:rFonts w:cs="Arial" w:ascii="Arial" w:hAnsi="Arial"/>
          <w:color w:val="030303"/>
          <w:spacing w:val="-33"/>
          <w:w w:val="105"/>
        </w:rPr>
        <w:t xml:space="preserve"> </w:t>
      </w:r>
      <w:r>
        <w:rPr>
          <w:rFonts w:cs="Arial" w:ascii="Arial" w:hAnsi="Arial"/>
          <w:color w:val="030303"/>
          <w:w w:val="105"/>
        </w:rPr>
        <w:t>échéances</w:t>
      </w:r>
      <w:r>
        <w:rPr>
          <w:rFonts w:cs="Arial" w:ascii="Arial" w:hAnsi="Arial"/>
          <w:color w:val="030303"/>
          <w:spacing w:val="-28"/>
          <w:w w:val="105"/>
        </w:rPr>
        <w:t xml:space="preserve"> </w:t>
      </w:r>
      <w:r>
        <w:rPr>
          <w:rFonts w:cs="Arial" w:ascii="Arial" w:hAnsi="Arial"/>
          <w:color w:val="030303"/>
          <w:w w:val="105"/>
        </w:rPr>
        <w:t>que</w:t>
      </w:r>
      <w:r>
        <w:rPr>
          <w:rFonts w:cs="Arial" w:ascii="Arial" w:hAnsi="Arial"/>
          <w:color w:val="030303"/>
          <w:spacing w:val="-31"/>
          <w:w w:val="105"/>
        </w:rPr>
        <w:t xml:space="preserve"> </w:t>
      </w:r>
      <w:r>
        <w:rPr>
          <w:rFonts w:cs="Arial" w:ascii="Arial" w:hAnsi="Arial"/>
          <w:color w:val="030303"/>
          <w:spacing w:val="-10"/>
          <w:w w:val="105"/>
        </w:rPr>
        <w:t>le</w:t>
      </w:r>
      <w:r>
        <w:rPr>
          <w:rFonts w:cs="Arial" w:ascii="Arial" w:hAnsi="Arial"/>
          <w:color w:val="030303"/>
          <w:spacing w:val="-38"/>
          <w:w w:val="105"/>
        </w:rPr>
        <w:t xml:space="preserve"> </w:t>
      </w:r>
      <w:r>
        <w:rPr>
          <w:rFonts w:cs="Arial" w:ascii="Arial" w:hAnsi="Arial"/>
          <w:color w:val="030303"/>
          <w:w w:val="105"/>
        </w:rPr>
        <w:t>salaire</w:t>
      </w:r>
      <w:r>
        <w:rPr>
          <w:rFonts w:cs="Arial" w:ascii="Arial" w:hAnsi="Arial"/>
          <w:color w:val="030303"/>
          <w:spacing w:val="-40"/>
          <w:w w:val="105"/>
        </w:rPr>
        <w:t xml:space="preserve"> </w:t>
      </w:r>
      <w:r>
        <w:rPr>
          <w:rFonts w:cs="Arial" w:ascii="Arial" w:hAnsi="Arial"/>
          <w:color w:val="030303"/>
          <w:w w:val="105"/>
        </w:rPr>
        <w:t>dans</w:t>
      </w:r>
      <w:r>
        <w:rPr>
          <w:rFonts w:cs="Arial" w:ascii="Arial" w:hAnsi="Arial"/>
          <w:color w:val="030303"/>
          <w:spacing w:val="-29"/>
          <w:w w:val="105"/>
        </w:rPr>
        <w:t xml:space="preserve"> </w:t>
      </w:r>
      <w:r>
        <w:rPr>
          <w:rFonts w:cs="Arial" w:ascii="Arial" w:hAnsi="Arial"/>
          <w:color w:val="030303"/>
          <w:w w:val="105"/>
        </w:rPr>
        <w:t>l'entreprise,</w:t>
      </w:r>
      <w:r>
        <w:rPr>
          <w:rFonts w:cs="Arial" w:ascii="Arial" w:hAnsi="Arial"/>
          <w:color w:val="030303"/>
          <w:spacing w:val="-29"/>
          <w:w w:val="105"/>
        </w:rPr>
        <w:t xml:space="preserve"> </w:t>
      </w:r>
      <w:r>
        <w:rPr>
          <w:rFonts w:cs="Arial" w:ascii="Arial" w:hAnsi="Arial"/>
          <w:color w:val="030303"/>
          <w:w w:val="105"/>
        </w:rPr>
        <w:t>déduction</w:t>
      </w:r>
      <w:r>
        <w:rPr>
          <w:rFonts w:cs="Arial" w:ascii="Arial" w:hAnsi="Arial"/>
          <w:color w:val="030303"/>
          <w:spacing w:val="-33"/>
          <w:w w:val="105"/>
        </w:rPr>
        <w:t xml:space="preserve"> </w:t>
      </w:r>
      <w:r>
        <w:rPr>
          <w:rFonts w:cs="Arial" w:ascii="Arial" w:hAnsi="Arial"/>
          <w:color w:val="030303"/>
          <w:w w:val="105"/>
        </w:rPr>
        <w:t>faite</w:t>
      </w:r>
      <w:r>
        <w:rPr>
          <w:rFonts w:cs="Arial" w:ascii="Arial" w:hAnsi="Arial"/>
          <w:color w:val="030303"/>
          <w:spacing w:val="-36"/>
          <w:w w:val="105"/>
        </w:rPr>
        <w:t xml:space="preserve"> </w:t>
      </w:r>
      <w:r>
        <w:rPr>
          <w:rFonts w:cs="Arial" w:ascii="Arial" w:hAnsi="Arial"/>
          <w:color w:val="030303"/>
          <w:w w:val="105"/>
        </w:rPr>
        <w:t>des charges</w:t>
      </w:r>
      <w:r>
        <w:rPr>
          <w:rFonts w:cs="Arial" w:ascii="Arial" w:hAnsi="Arial"/>
          <w:color w:val="030303"/>
          <w:spacing w:val="-14"/>
          <w:w w:val="105"/>
        </w:rPr>
        <w:t xml:space="preserve"> </w:t>
      </w:r>
      <w:r>
        <w:rPr>
          <w:rFonts w:cs="Arial" w:ascii="Arial" w:hAnsi="Arial"/>
          <w:color w:val="030303"/>
          <w:w w:val="105"/>
        </w:rPr>
        <w:t>sociales</w:t>
      </w:r>
      <w:r>
        <w:rPr>
          <w:rFonts w:cs="Arial" w:ascii="Arial" w:hAnsi="Arial"/>
          <w:color w:val="030303"/>
          <w:spacing w:val="-26"/>
          <w:w w:val="105"/>
        </w:rPr>
        <w:t xml:space="preserve"> </w:t>
      </w:r>
      <w:r>
        <w:rPr>
          <w:rFonts w:cs="Arial" w:ascii="Arial" w:hAnsi="Arial"/>
          <w:color w:val="030303"/>
          <w:w w:val="105"/>
        </w:rPr>
        <w:t>dues</w:t>
      </w:r>
      <w:r>
        <w:rPr>
          <w:rFonts w:cs="Arial" w:ascii="Arial" w:hAnsi="Arial"/>
          <w:color w:val="030303"/>
          <w:spacing w:val="-14"/>
          <w:w w:val="105"/>
        </w:rPr>
        <w:t xml:space="preserve"> </w:t>
      </w:r>
      <w:r>
        <w:rPr>
          <w:rFonts w:cs="Arial" w:ascii="Arial" w:hAnsi="Arial"/>
          <w:color w:val="030303"/>
          <w:w w:val="105"/>
        </w:rPr>
        <w:t>par</w:t>
      </w:r>
      <w:r>
        <w:rPr>
          <w:rFonts w:cs="Arial" w:ascii="Arial" w:hAnsi="Arial"/>
          <w:color w:val="030303"/>
          <w:spacing w:val="-22"/>
          <w:w w:val="105"/>
        </w:rPr>
        <w:t xml:space="preserve"> </w:t>
      </w:r>
      <w:r>
        <w:rPr>
          <w:rFonts w:cs="Arial" w:ascii="Arial" w:hAnsi="Arial"/>
          <w:color w:val="030303"/>
          <w:w w:val="105"/>
        </w:rPr>
        <w:t>le</w:t>
      </w:r>
      <w:r>
        <w:rPr>
          <w:rFonts w:cs="Arial" w:ascii="Arial" w:hAnsi="Arial"/>
          <w:color w:val="030303"/>
          <w:spacing w:val="-28"/>
          <w:w w:val="105"/>
        </w:rPr>
        <w:t xml:space="preserve"> </w:t>
      </w:r>
      <w:r>
        <w:rPr>
          <w:rFonts w:cs="Arial" w:ascii="Arial" w:hAnsi="Arial"/>
          <w:color w:val="030303"/>
          <w:w w:val="105"/>
        </w:rPr>
        <w:t>salarié</w:t>
      </w:r>
      <w:r>
        <w:rPr>
          <w:rFonts w:cs="Arial" w:ascii="Arial" w:hAnsi="Arial"/>
          <w:color w:val="030303"/>
          <w:spacing w:val="-22"/>
          <w:w w:val="105"/>
        </w:rPr>
        <w:t xml:space="preserve"> </w:t>
      </w:r>
      <w:r>
        <w:rPr>
          <w:rFonts w:cs="Arial" w:ascii="Arial" w:hAnsi="Arial"/>
          <w:color w:val="030303"/>
          <w:w w:val="105"/>
        </w:rPr>
        <w:t>;</w:t>
      </w:r>
      <w:r>
        <w:rPr>
          <w:rFonts w:cs="Arial" w:ascii="Arial" w:hAnsi="Arial"/>
          <w:color w:val="030303"/>
          <w:spacing w:val="-38"/>
          <w:w w:val="105"/>
        </w:rPr>
        <w:t xml:space="preserve"> </w:t>
      </w:r>
      <w:r>
        <w:rPr>
          <w:rFonts w:cs="Arial" w:ascii="Arial" w:hAnsi="Arial"/>
          <w:color w:val="030303"/>
          <w:w w:val="105"/>
        </w:rPr>
        <w:t>elle</w:t>
      </w:r>
      <w:r>
        <w:rPr>
          <w:rFonts w:cs="Arial" w:ascii="Arial" w:hAnsi="Arial"/>
          <w:color w:val="030303"/>
          <w:spacing w:val="-21"/>
          <w:w w:val="105"/>
        </w:rPr>
        <w:t xml:space="preserve"> </w:t>
      </w:r>
      <w:r>
        <w:rPr>
          <w:rFonts w:cs="Arial" w:ascii="Arial" w:hAnsi="Arial"/>
          <w:color w:val="030303"/>
          <w:w w:val="105"/>
        </w:rPr>
        <w:t>suit</w:t>
      </w:r>
      <w:r>
        <w:rPr>
          <w:rFonts w:cs="Arial" w:ascii="Arial" w:hAnsi="Arial"/>
          <w:color w:val="030303"/>
          <w:spacing w:val="-23"/>
          <w:w w:val="105"/>
        </w:rPr>
        <w:t xml:space="preserve"> </w:t>
      </w:r>
      <w:r>
        <w:rPr>
          <w:rFonts w:cs="Arial" w:ascii="Arial" w:hAnsi="Arial"/>
          <w:color w:val="030303"/>
          <w:spacing w:val="-10"/>
          <w:w w:val="105"/>
        </w:rPr>
        <w:t>le</w:t>
      </w:r>
      <w:r>
        <w:rPr>
          <w:rFonts w:cs="Arial" w:ascii="Arial" w:hAnsi="Arial"/>
          <w:color w:val="030303"/>
          <w:spacing w:val="-22"/>
          <w:w w:val="105"/>
        </w:rPr>
        <w:t xml:space="preserve"> </w:t>
      </w:r>
      <w:r>
        <w:rPr>
          <w:rFonts w:cs="Arial" w:ascii="Arial" w:hAnsi="Arial"/>
          <w:color w:val="030303"/>
          <w:w w:val="105"/>
        </w:rPr>
        <w:t>même</w:t>
      </w:r>
      <w:r>
        <w:rPr>
          <w:rFonts w:cs="Arial" w:ascii="Arial" w:hAnsi="Arial"/>
          <w:color w:val="030303"/>
          <w:spacing w:val="-24"/>
          <w:w w:val="105"/>
        </w:rPr>
        <w:t xml:space="preserve"> </w:t>
      </w:r>
      <w:r>
        <w:rPr>
          <w:rFonts w:cs="Arial" w:ascii="Arial" w:hAnsi="Arial"/>
          <w:color w:val="030303"/>
          <w:w w:val="105"/>
        </w:rPr>
        <w:t>régime</w:t>
      </w:r>
      <w:r>
        <w:rPr>
          <w:rFonts w:cs="Arial" w:ascii="Arial" w:hAnsi="Arial"/>
          <w:color w:val="030303"/>
          <w:spacing w:val="-28"/>
          <w:w w:val="105"/>
        </w:rPr>
        <w:t xml:space="preserve"> </w:t>
      </w:r>
      <w:r>
        <w:rPr>
          <w:rFonts w:cs="Arial" w:ascii="Arial" w:hAnsi="Arial"/>
          <w:color w:val="030303"/>
          <w:w w:val="105"/>
        </w:rPr>
        <w:t>social</w:t>
      </w:r>
      <w:r>
        <w:rPr>
          <w:rFonts w:cs="Arial" w:ascii="Arial" w:hAnsi="Arial"/>
          <w:color w:val="030303"/>
          <w:spacing w:val="-28"/>
          <w:w w:val="105"/>
        </w:rPr>
        <w:t xml:space="preserve"> </w:t>
      </w:r>
      <w:r>
        <w:rPr>
          <w:rFonts w:cs="Arial" w:ascii="Arial" w:hAnsi="Arial"/>
          <w:color w:val="030303"/>
          <w:w w:val="105"/>
        </w:rPr>
        <w:t>et</w:t>
      </w:r>
      <w:r>
        <w:rPr>
          <w:rFonts w:cs="Arial" w:ascii="Arial" w:hAnsi="Arial"/>
          <w:color w:val="030303"/>
          <w:spacing w:val="-32"/>
          <w:w w:val="105"/>
        </w:rPr>
        <w:t xml:space="preserve"> </w:t>
      </w:r>
      <w:r>
        <w:rPr>
          <w:rFonts w:cs="Arial" w:ascii="Arial" w:hAnsi="Arial"/>
          <w:color w:val="030303"/>
          <w:w w:val="105"/>
        </w:rPr>
        <w:t>fiscal</w:t>
      </w:r>
      <w:r>
        <w:rPr>
          <w:rFonts w:cs="Arial" w:ascii="Arial" w:hAnsi="Arial"/>
          <w:color w:val="030303"/>
          <w:spacing w:val="-18"/>
          <w:w w:val="105"/>
        </w:rPr>
        <w:t xml:space="preserve"> </w:t>
      </w:r>
      <w:r>
        <w:rPr>
          <w:rFonts w:cs="Arial" w:ascii="Arial" w:hAnsi="Arial"/>
          <w:color w:val="030303"/>
          <w:w w:val="105"/>
        </w:rPr>
        <w:t>que</w:t>
      </w:r>
      <w:r>
        <w:rPr>
          <w:rFonts w:cs="Arial" w:ascii="Arial" w:hAnsi="Arial"/>
          <w:color w:val="030303"/>
          <w:spacing w:val="-20"/>
          <w:w w:val="105"/>
        </w:rPr>
        <w:t xml:space="preserve"> </w:t>
      </w:r>
      <w:r>
        <w:rPr>
          <w:rFonts w:cs="Arial" w:ascii="Arial" w:hAnsi="Arial"/>
          <w:color w:val="030303"/>
          <w:spacing w:val="-10"/>
          <w:w w:val="105"/>
        </w:rPr>
        <w:t>le</w:t>
      </w:r>
      <w:r>
        <w:rPr>
          <w:rFonts w:cs="Arial" w:ascii="Arial" w:hAnsi="Arial"/>
          <w:color w:val="030303"/>
          <w:spacing w:val="-26"/>
          <w:w w:val="105"/>
        </w:rPr>
        <w:t xml:space="preserve"> </w:t>
      </w:r>
      <w:r>
        <w:rPr>
          <w:rFonts w:cs="Arial" w:ascii="Arial" w:hAnsi="Arial"/>
          <w:color w:val="030303"/>
          <w:w w:val="105"/>
        </w:rPr>
        <w:t>salaire lors de sa perception par le salarié.</w:t>
      </w:r>
    </w:p>
    <w:p>
      <w:pPr>
        <w:pStyle w:val="Normal"/>
        <w:spacing w:lineRule="atLeast" w:line="280"/>
        <w:jc w:val="both"/>
        <w:rPr>
          <w:rFonts w:ascii="Arial" w:hAnsi="Arial" w:cs="Arial"/>
          <w:color w:val="030303"/>
          <w:w w:val="105"/>
        </w:rPr>
      </w:pPr>
      <w:r>
        <w:rPr>
          <w:rFonts w:cs="Arial" w:ascii="Arial" w:hAnsi="Arial"/>
          <w:color w:val="030303"/>
          <w:w w:val="105"/>
        </w:rPr>
      </w:r>
    </w:p>
    <w:p>
      <w:pPr>
        <w:pStyle w:val="Normal"/>
        <w:spacing w:lineRule="atLeast" w:line="280"/>
        <w:jc w:val="both"/>
        <w:rPr>
          <w:rFonts w:ascii="Arial" w:hAnsi="Arial" w:cs="Arial"/>
        </w:rPr>
      </w:pPr>
      <w:r>
        <w:rPr>
          <w:rFonts w:cs="Arial" w:ascii="Arial" w:hAnsi="Arial"/>
        </w:rPr>
        <w:t>Les périodes de congés visées à l’article 4.1 du présent accord, financées par le CET, ne sont pas assimilées à du temps de travail effectif.</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b/>
          <w:b/>
          <w:i/>
          <w:i/>
        </w:rPr>
      </w:pPr>
      <w:r>
        <w:rPr>
          <w:rFonts w:eastAsia="Arial" w:cs="Arial" w:ascii="Arial" w:hAnsi="Arial"/>
          <w:b/>
          <w:i/>
        </w:rPr>
        <w:t xml:space="preserve">4.3 </w:t>
        <w:tab/>
        <w:t>Reprise du travail après le congé ou retour à temps plein après le passage à temps partiel</w:t>
      </w:r>
    </w:p>
    <w:p>
      <w:pPr>
        <w:pStyle w:val="Normal"/>
        <w:spacing w:lineRule="atLeast" w:line="280"/>
        <w:jc w:val="both"/>
        <w:rPr>
          <w:rFonts w:ascii="Arial" w:hAnsi="Arial" w:eastAsia="Arial" w:cs="Arial"/>
          <w:b/>
          <w:b/>
          <w:i/>
          <w:i/>
        </w:rPr>
      </w:pPr>
      <w:r>
        <w:rPr>
          <w:rFonts w:eastAsia="Arial" w:cs="Arial" w:ascii="Arial" w:hAnsi="Arial"/>
          <w:b/>
          <w:i/>
        </w:rPr>
      </w:r>
    </w:p>
    <w:p>
      <w:pPr>
        <w:pStyle w:val="Normal"/>
        <w:spacing w:lineRule="atLeast" w:line="280"/>
        <w:jc w:val="both"/>
        <w:rPr>
          <w:rFonts w:ascii="Arial" w:hAnsi="Arial" w:cs="Arial"/>
        </w:rPr>
      </w:pPr>
      <w:r>
        <w:rPr>
          <w:rFonts w:cs="Arial" w:ascii="Arial" w:hAnsi="Arial"/>
          <w:color w:val="030303"/>
        </w:rPr>
        <w:t xml:space="preserve">Sauf lorsque le congé ou le passage à temps partiel indemnisé au </w:t>
      </w:r>
      <w:r>
        <w:rPr>
          <w:rFonts w:cs="Arial" w:ascii="Arial" w:hAnsi="Arial"/>
          <w:color w:val="030303"/>
          <w:spacing w:val="-3"/>
        </w:rPr>
        <w:t xml:space="preserve">titre </w:t>
      </w:r>
      <w:r>
        <w:rPr>
          <w:rFonts w:cs="Arial" w:ascii="Arial" w:hAnsi="Arial"/>
          <w:color w:val="030303"/>
        </w:rPr>
        <w:t xml:space="preserve">du compte épargne temps précède une cessation volontaire d'activité comme </w:t>
      </w:r>
      <w:r>
        <w:rPr>
          <w:rFonts w:cs="Arial" w:ascii="Arial" w:hAnsi="Arial"/>
          <w:color w:val="030303"/>
          <w:spacing w:val="-10"/>
        </w:rPr>
        <w:t xml:space="preserve">le </w:t>
      </w:r>
      <w:r>
        <w:rPr>
          <w:rFonts w:cs="Arial" w:ascii="Arial" w:hAnsi="Arial"/>
          <w:color w:val="030303"/>
        </w:rPr>
        <w:t xml:space="preserve">congé de fin de carrière, </w:t>
      </w:r>
      <w:r>
        <w:rPr>
          <w:rFonts w:cs="Arial" w:ascii="Arial" w:hAnsi="Arial"/>
          <w:color w:val="030303"/>
          <w:spacing w:val="-10"/>
        </w:rPr>
        <w:t xml:space="preserve">le </w:t>
      </w:r>
      <w:r>
        <w:rPr>
          <w:rFonts w:cs="Arial" w:ascii="Arial" w:hAnsi="Arial"/>
          <w:color w:val="030303"/>
        </w:rPr>
        <w:t xml:space="preserve">salarié retrouve à </w:t>
      </w:r>
      <w:r>
        <w:rPr>
          <w:rFonts w:cs="Arial" w:ascii="Arial" w:hAnsi="Arial"/>
          <w:color w:val="030303"/>
          <w:spacing w:val="-3"/>
        </w:rPr>
        <w:t>l’issue de</w:t>
      </w:r>
      <w:r>
        <w:rPr>
          <w:rFonts w:cs="Arial" w:ascii="Arial" w:hAnsi="Arial"/>
          <w:color w:val="030303"/>
        </w:rPr>
        <w:t xml:space="preserve"> son congé ou de son activité à temps partiel, son précédant emploi ou</w:t>
      </w:r>
      <w:r>
        <w:rPr>
          <w:rFonts w:cs="Arial" w:ascii="Arial" w:hAnsi="Arial"/>
          <w:color w:val="030303"/>
          <w:spacing w:val="11"/>
        </w:rPr>
        <w:t xml:space="preserve"> </w:t>
      </w:r>
      <w:r>
        <w:rPr>
          <w:rFonts w:cs="Arial" w:ascii="Arial" w:hAnsi="Arial"/>
          <w:color w:val="030303"/>
        </w:rPr>
        <w:t>un emploi similaire assorti d</w:t>
      </w:r>
      <w:r>
        <w:rPr>
          <w:rFonts w:cs="Arial" w:ascii="Arial" w:hAnsi="Arial"/>
          <w:color w:val="232323"/>
        </w:rPr>
        <w:t>'</w:t>
      </w:r>
      <w:r>
        <w:rPr>
          <w:rFonts w:cs="Arial" w:ascii="Arial" w:hAnsi="Arial"/>
          <w:color w:val="030303"/>
        </w:rPr>
        <w:t>une rémunération au moins</w:t>
      </w:r>
      <w:r>
        <w:rPr>
          <w:rFonts w:cs="Arial" w:ascii="Arial" w:hAnsi="Arial"/>
          <w:color w:val="030303"/>
          <w:spacing w:val="-3"/>
        </w:rPr>
        <w:t xml:space="preserve"> </w:t>
      </w:r>
      <w:r>
        <w:rPr>
          <w:rFonts w:cs="Arial" w:ascii="Arial" w:hAnsi="Arial"/>
          <w:color w:val="030303"/>
        </w:rPr>
        <w:t>équivalente</w:t>
      </w:r>
      <w:r>
        <w:rPr>
          <w:rFonts w:cs="Arial" w:ascii="Arial" w:hAnsi="Arial"/>
          <w:color w:val="232323"/>
        </w:rPr>
        <w:t>.</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b/>
          <w:b/>
          <w:bCs/>
          <w:u w:val="single"/>
        </w:rPr>
      </w:pPr>
      <w:r>
        <w:rPr>
          <w:rFonts w:eastAsia="Arial" w:cs="Arial" w:ascii="Arial" w:hAnsi="Arial"/>
          <w:b/>
          <w:bCs/>
          <w:u w:val="single"/>
        </w:rPr>
        <w:t>Article 5 – UTILISATION DU COMPTE EPARGNE EN ARGENT</w:t>
      </w:r>
    </w:p>
    <w:p>
      <w:pPr>
        <w:pStyle w:val="Normal"/>
        <w:spacing w:lineRule="atLeast" w:line="280"/>
        <w:jc w:val="both"/>
        <w:rPr>
          <w:rFonts w:ascii="Arial" w:hAnsi="Arial" w:eastAsia="Arial" w:cs="Arial"/>
          <w:b/>
          <w:b/>
          <w:bCs/>
          <w:u w:val="single"/>
        </w:rPr>
      </w:pPr>
      <w:r>
        <w:rPr>
          <w:rFonts w:eastAsia="Arial" w:cs="Arial" w:ascii="Arial" w:hAnsi="Arial"/>
          <w:b/>
          <w:bCs/>
          <w:u w:val="single"/>
        </w:rPr>
      </w:r>
    </w:p>
    <w:p>
      <w:pPr>
        <w:pStyle w:val="Normal"/>
        <w:spacing w:lineRule="atLeast" w:line="280"/>
        <w:jc w:val="both"/>
        <w:rPr>
          <w:rFonts w:ascii="Arial" w:hAnsi="Arial" w:eastAsia="Arial" w:cs="Arial"/>
        </w:rPr>
      </w:pPr>
      <w:r>
        <w:rPr>
          <w:rFonts w:cs="Arial" w:ascii="Arial" w:hAnsi="Arial"/>
          <w:color w:val="030303"/>
        </w:rPr>
        <w:t xml:space="preserve">Le salarié peut de manière exceptionnelle liquider tout ou partie des droits qu’il a affecté au CET dans les conditions ci-dessous, hors cas de rupture de contrat de travail :  </w:t>
      </w:r>
    </w:p>
    <w:p>
      <w:pPr>
        <w:pStyle w:val="Normal"/>
        <w:spacing w:lineRule="atLeast" w:line="280"/>
        <w:jc w:val="both"/>
        <w:rPr>
          <w:rFonts w:ascii="Arial" w:hAnsi="Arial" w:eastAsia="Arial" w:cs="Arial"/>
          <w:color w:val="030303"/>
        </w:rPr>
      </w:pPr>
      <w:r>
        <w:rPr>
          <w:rFonts w:eastAsia="Arial" w:cs="Arial" w:ascii="Arial" w:hAnsi="Arial"/>
          <w:color w:val="030303"/>
        </w:rPr>
      </w:r>
    </w:p>
    <w:p>
      <w:pPr>
        <w:pStyle w:val="Normal"/>
        <w:spacing w:lineRule="atLeast" w:line="280"/>
        <w:jc w:val="both"/>
        <w:rPr>
          <w:rFonts w:ascii="Arial" w:hAnsi="Arial" w:cs="Arial"/>
        </w:rPr>
      </w:pPr>
      <w:r>
        <w:rPr>
          <w:rFonts w:cs="Arial" w:ascii="Arial" w:hAnsi="Arial"/>
          <w:color w:val="030303"/>
        </w:rPr>
        <w:t>Les éléments du CET utilisés en argent ne génèrent aucun droit a congé et ne rentrent pas dans l'assiette</w:t>
      </w:r>
      <w:r>
        <w:rPr>
          <w:rFonts w:cs="Arial" w:ascii="Arial" w:hAnsi="Arial"/>
          <w:color w:val="030303"/>
          <w:spacing w:val="-26"/>
        </w:rPr>
        <w:t xml:space="preserve"> </w:t>
      </w:r>
      <w:r>
        <w:rPr>
          <w:rFonts w:cs="Arial" w:ascii="Arial" w:hAnsi="Arial"/>
          <w:color w:val="030303"/>
        </w:rPr>
        <w:t>de</w:t>
      </w:r>
      <w:r>
        <w:rPr>
          <w:rFonts w:cs="Arial" w:ascii="Arial" w:hAnsi="Arial"/>
          <w:color w:val="030303"/>
          <w:spacing w:val="-27"/>
        </w:rPr>
        <w:t xml:space="preserve"> </w:t>
      </w:r>
      <w:r>
        <w:rPr>
          <w:rFonts w:cs="Arial" w:ascii="Arial" w:hAnsi="Arial"/>
          <w:color w:val="030303"/>
        </w:rPr>
        <w:t>calcul</w:t>
      </w:r>
      <w:r>
        <w:rPr>
          <w:rFonts w:cs="Arial" w:ascii="Arial" w:hAnsi="Arial"/>
          <w:color w:val="030303"/>
          <w:spacing w:val="-28"/>
        </w:rPr>
        <w:t xml:space="preserve"> </w:t>
      </w:r>
      <w:r>
        <w:rPr>
          <w:rFonts w:cs="Arial" w:ascii="Arial" w:hAnsi="Arial"/>
          <w:color w:val="030303"/>
        </w:rPr>
        <w:t>du</w:t>
      </w:r>
      <w:r>
        <w:rPr>
          <w:rFonts w:cs="Arial" w:ascii="Arial" w:hAnsi="Arial"/>
          <w:color w:val="030303"/>
          <w:spacing w:val="-17"/>
        </w:rPr>
        <w:t xml:space="preserve"> </w:t>
      </w:r>
      <w:r>
        <w:rPr>
          <w:rFonts w:cs="Arial" w:ascii="Arial" w:hAnsi="Arial"/>
          <w:color w:val="030303"/>
          <w:spacing w:val="-5"/>
        </w:rPr>
        <w:t>10</w:t>
      </w:r>
      <w:r>
        <w:rPr>
          <w:rFonts w:cs="Arial" w:ascii="Arial" w:hAnsi="Arial"/>
          <w:color w:val="030303"/>
          <w:spacing w:val="-5"/>
          <w:vertAlign w:val="superscript"/>
        </w:rPr>
        <w:t>ème</w:t>
      </w:r>
      <w:r>
        <w:rPr>
          <w:rFonts w:cs="Arial" w:ascii="Arial" w:hAnsi="Arial"/>
          <w:color w:val="030303"/>
          <w:spacing w:val="-5"/>
        </w:rPr>
        <w:t xml:space="preserve"> </w:t>
      </w:r>
      <w:r>
        <w:rPr>
          <w:rFonts w:cs="Arial" w:ascii="Arial" w:hAnsi="Arial"/>
          <w:color w:val="030303"/>
          <w:spacing w:val="-22"/>
        </w:rPr>
        <w:t>de</w:t>
      </w:r>
      <w:r>
        <w:rPr>
          <w:rFonts w:cs="Arial" w:ascii="Arial" w:hAnsi="Arial"/>
          <w:color w:val="030303"/>
          <w:spacing w:val="-24"/>
        </w:rPr>
        <w:t xml:space="preserve"> </w:t>
      </w:r>
      <w:r>
        <w:rPr>
          <w:rFonts w:cs="Arial" w:ascii="Arial" w:hAnsi="Arial"/>
          <w:color w:val="030303"/>
        </w:rPr>
        <w:t>congés</w:t>
      </w:r>
      <w:r>
        <w:rPr>
          <w:rFonts w:cs="Arial" w:ascii="Arial" w:hAnsi="Arial"/>
          <w:color w:val="030303"/>
          <w:spacing w:val="-19"/>
        </w:rPr>
        <w:t xml:space="preserve"> </w:t>
      </w:r>
      <w:r>
        <w:rPr>
          <w:rFonts w:cs="Arial" w:ascii="Arial" w:hAnsi="Arial"/>
          <w:color w:val="030303"/>
        </w:rPr>
        <w:t>payés.</w:t>
      </w:r>
    </w:p>
    <w:p>
      <w:pPr>
        <w:pStyle w:val="Normal"/>
        <w:spacing w:lineRule="atLeast" w:line="280"/>
        <w:jc w:val="both"/>
        <w:rPr>
          <w:rFonts w:ascii="Arial" w:hAnsi="Arial" w:eastAsia="Arial" w:cs="Arial"/>
        </w:rPr>
      </w:pPr>
      <w:r>
        <w:rPr>
          <w:rFonts w:eastAsia="Arial" w:cs="Arial" w:ascii="Arial" w:hAnsi="Arial"/>
        </w:rPr>
      </w:r>
    </w:p>
    <w:p>
      <w:pPr>
        <w:pStyle w:val="Normal"/>
        <w:numPr>
          <w:ilvl w:val="0"/>
          <w:numId w:val="5"/>
        </w:numPr>
        <w:spacing w:lineRule="atLeast" w:line="280" w:before="0" w:after="120"/>
        <w:ind w:left="714" w:hanging="357"/>
        <w:jc w:val="both"/>
        <w:rPr>
          <w:rFonts w:ascii="Arial" w:hAnsi="Arial" w:eastAsia="Arial" w:cs="Arial"/>
          <w:color w:val="030303"/>
        </w:rPr>
      </w:pPr>
      <w:r>
        <w:rPr>
          <w:rFonts w:cs="Arial" w:ascii="Arial" w:hAnsi="Arial"/>
          <w:color w:val="030303"/>
        </w:rPr>
        <w:t>Mariage ou PACS de l'intéressé</w:t>
      </w:r>
      <w:r>
        <w:rPr>
          <w:rFonts w:cs="Arial" w:ascii="Arial" w:hAnsi="Arial"/>
          <w:color w:val="030303"/>
          <w:spacing w:val="1"/>
        </w:rPr>
        <w:t xml:space="preserve"> </w:t>
      </w:r>
      <w:r>
        <w:rPr>
          <w:rFonts w:cs="Arial" w:ascii="Arial" w:hAnsi="Arial"/>
          <w:color w:val="030303"/>
        </w:rPr>
        <w:t>;</w:t>
      </w:r>
    </w:p>
    <w:p>
      <w:pPr>
        <w:pStyle w:val="Normal"/>
        <w:numPr>
          <w:ilvl w:val="0"/>
          <w:numId w:val="5"/>
        </w:numPr>
        <w:spacing w:lineRule="atLeast" w:line="280" w:before="0" w:after="120"/>
        <w:ind w:left="714" w:hanging="357"/>
        <w:jc w:val="both"/>
        <w:rPr>
          <w:rFonts w:ascii="Arial" w:hAnsi="Arial" w:eastAsia="Arial" w:cs="Arial"/>
          <w:color w:val="030303"/>
        </w:rPr>
      </w:pPr>
      <w:r>
        <w:rPr>
          <w:rFonts w:cs="Arial" w:ascii="Arial" w:hAnsi="Arial"/>
          <w:color w:val="030303"/>
        </w:rPr>
        <w:t>Naissance</w:t>
      </w:r>
      <w:r>
        <w:rPr>
          <w:rFonts w:cs="Arial" w:ascii="Arial" w:hAnsi="Arial"/>
          <w:color w:val="030303"/>
          <w:spacing w:val="2"/>
        </w:rPr>
        <w:t xml:space="preserve"> </w:t>
      </w:r>
      <w:r>
        <w:rPr>
          <w:rFonts w:cs="Arial" w:ascii="Arial" w:hAnsi="Arial"/>
          <w:color w:val="030303"/>
        </w:rPr>
        <w:t>ou</w:t>
      </w:r>
      <w:r>
        <w:rPr>
          <w:rFonts w:cs="Arial" w:ascii="Arial" w:hAnsi="Arial"/>
          <w:color w:val="030303"/>
          <w:spacing w:val="-11"/>
        </w:rPr>
        <w:t xml:space="preserve"> </w:t>
      </w:r>
      <w:r>
        <w:rPr>
          <w:rFonts w:cs="Arial" w:ascii="Arial" w:hAnsi="Arial"/>
          <w:color w:val="030303"/>
        </w:rPr>
        <w:t>adoption</w:t>
      </w:r>
      <w:r>
        <w:rPr>
          <w:rFonts w:cs="Arial" w:ascii="Arial" w:hAnsi="Arial"/>
          <w:color w:val="030303"/>
          <w:spacing w:val="-1"/>
        </w:rPr>
        <w:t xml:space="preserve"> </w:t>
      </w:r>
      <w:r>
        <w:rPr>
          <w:rFonts w:cs="Arial" w:ascii="Arial" w:hAnsi="Arial"/>
          <w:color w:val="030303"/>
        </w:rPr>
        <w:t>d'un</w:t>
      </w:r>
      <w:r>
        <w:rPr>
          <w:rFonts w:cs="Arial" w:ascii="Arial" w:hAnsi="Arial"/>
          <w:color w:val="030303"/>
          <w:spacing w:val="-11"/>
        </w:rPr>
        <w:t xml:space="preserve"> </w:t>
      </w:r>
      <w:r>
        <w:rPr>
          <w:rFonts w:cs="Arial" w:ascii="Arial" w:hAnsi="Arial"/>
          <w:color w:val="030303"/>
        </w:rPr>
        <w:t>troisième</w:t>
      </w:r>
      <w:r>
        <w:rPr>
          <w:rFonts w:cs="Arial" w:ascii="Arial" w:hAnsi="Arial"/>
          <w:color w:val="030303"/>
          <w:spacing w:val="-11"/>
        </w:rPr>
        <w:t xml:space="preserve"> </w:t>
      </w:r>
      <w:r>
        <w:rPr>
          <w:rFonts w:cs="Arial" w:ascii="Arial" w:hAnsi="Arial"/>
          <w:color w:val="030303"/>
        </w:rPr>
        <w:t>enfant,</w:t>
      </w:r>
      <w:r>
        <w:rPr>
          <w:rFonts w:cs="Arial" w:ascii="Arial" w:hAnsi="Arial"/>
          <w:color w:val="030303"/>
          <w:spacing w:val="4"/>
        </w:rPr>
        <w:t xml:space="preserve"> </w:t>
      </w:r>
      <w:r>
        <w:rPr>
          <w:rFonts w:cs="Arial" w:ascii="Arial" w:hAnsi="Arial"/>
          <w:color w:val="030303"/>
        </w:rPr>
        <w:t>puis</w:t>
      </w:r>
      <w:r>
        <w:rPr>
          <w:rFonts w:cs="Arial" w:ascii="Arial" w:hAnsi="Arial"/>
          <w:color w:val="030303"/>
          <w:spacing w:val="-18"/>
        </w:rPr>
        <w:t xml:space="preserve"> </w:t>
      </w:r>
      <w:r>
        <w:rPr>
          <w:rFonts w:cs="Arial" w:ascii="Arial" w:hAnsi="Arial"/>
          <w:color w:val="030303"/>
        </w:rPr>
        <w:t>de</w:t>
      </w:r>
      <w:r>
        <w:rPr>
          <w:rFonts w:cs="Arial" w:ascii="Arial" w:hAnsi="Arial"/>
          <w:color w:val="030303"/>
          <w:spacing w:val="-9"/>
        </w:rPr>
        <w:t xml:space="preserve"> </w:t>
      </w:r>
      <w:r>
        <w:rPr>
          <w:rFonts w:cs="Arial" w:ascii="Arial" w:hAnsi="Arial"/>
          <w:color w:val="030303"/>
        </w:rPr>
        <w:t>chaque</w:t>
      </w:r>
      <w:r>
        <w:rPr>
          <w:rFonts w:cs="Arial" w:ascii="Arial" w:hAnsi="Arial"/>
          <w:color w:val="030303"/>
          <w:spacing w:val="-1"/>
        </w:rPr>
        <w:t xml:space="preserve"> </w:t>
      </w:r>
      <w:r>
        <w:rPr>
          <w:rFonts w:cs="Arial" w:ascii="Arial" w:hAnsi="Arial"/>
          <w:color w:val="030303"/>
        </w:rPr>
        <w:t>enfant</w:t>
      </w:r>
      <w:r>
        <w:rPr>
          <w:rFonts w:cs="Arial" w:ascii="Arial" w:hAnsi="Arial"/>
          <w:color w:val="030303"/>
          <w:spacing w:val="-2"/>
        </w:rPr>
        <w:t xml:space="preserve"> </w:t>
      </w:r>
      <w:r>
        <w:rPr>
          <w:rFonts w:cs="Arial" w:ascii="Arial" w:hAnsi="Arial"/>
          <w:color w:val="030303"/>
        </w:rPr>
        <w:t>suivant</w:t>
      </w:r>
      <w:r>
        <w:rPr>
          <w:rFonts w:cs="Arial" w:ascii="Arial" w:hAnsi="Arial"/>
          <w:color w:val="030303"/>
          <w:spacing w:val="4"/>
        </w:rPr>
        <w:t xml:space="preserve"> </w:t>
      </w:r>
      <w:r>
        <w:rPr>
          <w:rFonts w:cs="Arial" w:ascii="Arial" w:hAnsi="Arial"/>
          <w:color w:val="030303"/>
        </w:rPr>
        <w:t>;</w:t>
      </w:r>
    </w:p>
    <w:p>
      <w:pPr>
        <w:pStyle w:val="Normal"/>
        <w:numPr>
          <w:ilvl w:val="0"/>
          <w:numId w:val="5"/>
        </w:numPr>
        <w:spacing w:lineRule="atLeast" w:line="280" w:before="0" w:after="120"/>
        <w:ind w:left="714" w:hanging="357"/>
        <w:jc w:val="both"/>
        <w:rPr>
          <w:rFonts w:ascii="Arial" w:hAnsi="Arial" w:eastAsia="Arial" w:cs="Arial"/>
          <w:color w:val="030303"/>
        </w:rPr>
      </w:pPr>
      <w:r>
        <w:rPr>
          <w:rFonts w:cs="Arial" w:ascii="Arial" w:hAnsi="Arial"/>
          <w:color w:val="030303"/>
        </w:rPr>
        <w:t>Divorce ou dissolution d'un PACS</w:t>
      </w:r>
      <w:r>
        <w:rPr>
          <w:rFonts w:cs="Arial" w:ascii="Arial" w:hAnsi="Arial"/>
          <w:color w:val="030303"/>
          <w:spacing w:val="5"/>
        </w:rPr>
        <w:t xml:space="preserve"> </w:t>
      </w:r>
      <w:r>
        <w:rPr>
          <w:rFonts w:cs="Arial" w:ascii="Arial" w:hAnsi="Arial"/>
          <w:color w:val="030303"/>
        </w:rPr>
        <w:t>;</w:t>
      </w:r>
    </w:p>
    <w:p>
      <w:pPr>
        <w:pStyle w:val="Normal"/>
        <w:numPr>
          <w:ilvl w:val="0"/>
          <w:numId w:val="5"/>
        </w:numPr>
        <w:spacing w:lineRule="atLeast" w:line="280" w:before="0" w:after="120"/>
        <w:ind w:left="714" w:hanging="357"/>
        <w:jc w:val="both"/>
        <w:rPr>
          <w:rFonts w:ascii="Arial" w:hAnsi="Arial" w:eastAsia="Arial" w:cs="Arial"/>
          <w:color w:val="181818"/>
        </w:rPr>
      </w:pPr>
      <w:r>
        <w:rPr>
          <w:rFonts w:eastAsia="Arial" w:cs="Arial" w:ascii="Arial" w:hAnsi="Arial"/>
          <w:color w:val="030303"/>
        </w:rPr>
        <w:t>Invalidité du bénéficiaire ou de son conjoint, au sens des 2° et 3° de !'article L.341-4 du code de la sécurité sociale</w:t>
      </w:r>
      <w:r>
        <w:rPr>
          <w:rFonts w:eastAsia="Arial" w:cs="Arial" w:ascii="Arial" w:hAnsi="Arial"/>
          <w:color w:val="030303"/>
          <w:spacing w:val="10"/>
        </w:rPr>
        <w:t xml:space="preserve"> </w:t>
      </w:r>
      <w:r>
        <w:rPr>
          <w:rFonts w:eastAsia="Arial" w:cs="Arial" w:ascii="Arial" w:hAnsi="Arial"/>
          <w:color w:val="030303"/>
        </w:rPr>
        <w:t>;</w:t>
      </w:r>
    </w:p>
    <w:p>
      <w:pPr>
        <w:pStyle w:val="Normal"/>
        <w:numPr>
          <w:ilvl w:val="0"/>
          <w:numId w:val="5"/>
        </w:numPr>
        <w:spacing w:lineRule="atLeast" w:line="280" w:before="0" w:after="120"/>
        <w:ind w:left="714" w:hanging="357"/>
        <w:jc w:val="both"/>
        <w:rPr>
          <w:rFonts w:ascii="Arial" w:hAnsi="Arial" w:eastAsia="Arial" w:cs="Arial"/>
          <w:color w:val="030303"/>
        </w:rPr>
      </w:pPr>
      <w:r>
        <w:rPr>
          <w:rFonts w:cs="Arial" w:ascii="Arial" w:hAnsi="Arial"/>
          <w:color w:val="030303"/>
          <w:w w:val="105"/>
        </w:rPr>
        <w:t>Décès</w:t>
      </w:r>
      <w:r>
        <w:rPr>
          <w:rFonts w:cs="Arial" w:ascii="Arial" w:hAnsi="Arial"/>
          <w:color w:val="030303"/>
          <w:spacing w:val="-22"/>
          <w:w w:val="105"/>
        </w:rPr>
        <w:t xml:space="preserve"> </w:t>
      </w:r>
      <w:r>
        <w:rPr>
          <w:rFonts w:cs="Arial" w:ascii="Arial" w:hAnsi="Arial"/>
          <w:color w:val="030303"/>
          <w:w w:val="105"/>
        </w:rPr>
        <w:t>du</w:t>
      </w:r>
      <w:r>
        <w:rPr>
          <w:rFonts w:cs="Arial" w:ascii="Arial" w:hAnsi="Arial"/>
          <w:color w:val="030303"/>
          <w:spacing w:val="-28"/>
          <w:w w:val="105"/>
        </w:rPr>
        <w:t xml:space="preserve"> </w:t>
      </w:r>
      <w:r>
        <w:rPr>
          <w:rFonts w:cs="Arial" w:ascii="Arial" w:hAnsi="Arial"/>
          <w:color w:val="030303"/>
          <w:w w:val="105"/>
        </w:rPr>
        <w:t>conjoint</w:t>
      </w:r>
      <w:r>
        <w:rPr>
          <w:rFonts w:cs="Arial" w:ascii="Arial" w:hAnsi="Arial"/>
          <w:color w:val="030303"/>
          <w:spacing w:val="-33"/>
          <w:w w:val="105"/>
        </w:rPr>
        <w:t xml:space="preserve"> </w:t>
      </w:r>
      <w:r>
        <w:rPr>
          <w:rFonts w:cs="Arial" w:ascii="Arial" w:hAnsi="Arial"/>
          <w:color w:val="030303"/>
          <w:w w:val="105"/>
        </w:rPr>
        <w:t>ou</w:t>
      </w:r>
      <w:r>
        <w:rPr>
          <w:rFonts w:cs="Arial" w:ascii="Arial" w:hAnsi="Arial"/>
          <w:color w:val="030303"/>
          <w:spacing w:val="-31"/>
          <w:w w:val="105"/>
        </w:rPr>
        <w:t xml:space="preserve"> </w:t>
      </w:r>
      <w:r>
        <w:rPr>
          <w:rFonts w:cs="Arial" w:ascii="Arial" w:hAnsi="Arial"/>
          <w:color w:val="030303"/>
          <w:w w:val="105"/>
        </w:rPr>
        <w:t>de</w:t>
      </w:r>
      <w:r>
        <w:rPr>
          <w:rFonts w:cs="Arial" w:ascii="Arial" w:hAnsi="Arial"/>
          <w:color w:val="030303"/>
          <w:spacing w:val="-24"/>
          <w:w w:val="105"/>
        </w:rPr>
        <w:t xml:space="preserve"> </w:t>
      </w:r>
      <w:r>
        <w:rPr>
          <w:rFonts w:cs="Arial" w:ascii="Arial" w:hAnsi="Arial"/>
          <w:color w:val="030303"/>
          <w:spacing w:val="-13"/>
          <w:w w:val="110"/>
        </w:rPr>
        <w:t>la</w:t>
      </w:r>
      <w:r>
        <w:rPr>
          <w:rFonts w:cs="Arial" w:ascii="Arial" w:hAnsi="Arial"/>
          <w:color w:val="030303"/>
          <w:spacing w:val="-26"/>
          <w:w w:val="110"/>
        </w:rPr>
        <w:t xml:space="preserve"> </w:t>
      </w:r>
      <w:r>
        <w:rPr>
          <w:rFonts w:cs="Arial" w:ascii="Arial" w:hAnsi="Arial"/>
          <w:color w:val="030303"/>
          <w:w w:val="105"/>
        </w:rPr>
        <w:t>personne</w:t>
      </w:r>
      <w:r>
        <w:rPr>
          <w:rFonts w:cs="Arial" w:ascii="Arial" w:hAnsi="Arial"/>
          <w:color w:val="030303"/>
          <w:spacing w:val="-19"/>
          <w:w w:val="105"/>
        </w:rPr>
        <w:t xml:space="preserve"> </w:t>
      </w:r>
      <w:r>
        <w:rPr>
          <w:rFonts w:cs="Arial" w:ascii="Arial" w:hAnsi="Arial"/>
          <w:color w:val="030303"/>
          <w:w w:val="105"/>
        </w:rPr>
        <w:t>liée</w:t>
      </w:r>
      <w:r>
        <w:rPr>
          <w:rFonts w:cs="Arial" w:ascii="Arial" w:hAnsi="Arial"/>
          <w:color w:val="030303"/>
          <w:spacing w:val="-29"/>
          <w:w w:val="105"/>
        </w:rPr>
        <w:t xml:space="preserve"> </w:t>
      </w:r>
      <w:r>
        <w:rPr>
          <w:rFonts w:cs="Arial" w:ascii="Arial" w:hAnsi="Arial"/>
          <w:color w:val="030303"/>
          <w:w w:val="105"/>
        </w:rPr>
        <w:t>au</w:t>
      </w:r>
      <w:r>
        <w:rPr>
          <w:rFonts w:cs="Arial" w:ascii="Arial" w:hAnsi="Arial"/>
          <w:color w:val="030303"/>
          <w:spacing w:val="-30"/>
          <w:w w:val="105"/>
        </w:rPr>
        <w:t xml:space="preserve"> </w:t>
      </w:r>
      <w:r>
        <w:rPr>
          <w:rFonts w:cs="Arial" w:ascii="Arial" w:hAnsi="Arial"/>
          <w:color w:val="030303"/>
          <w:w w:val="105"/>
        </w:rPr>
        <w:t>salarié</w:t>
      </w:r>
      <w:r>
        <w:rPr>
          <w:rFonts w:cs="Arial" w:ascii="Arial" w:hAnsi="Arial"/>
          <w:color w:val="030303"/>
          <w:spacing w:val="-19"/>
          <w:w w:val="105"/>
        </w:rPr>
        <w:t xml:space="preserve"> </w:t>
      </w:r>
      <w:r>
        <w:rPr>
          <w:rFonts w:cs="Arial" w:ascii="Arial" w:hAnsi="Arial"/>
          <w:color w:val="030303"/>
          <w:w w:val="105"/>
        </w:rPr>
        <w:t>par</w:t>
      </w:r>
      <w:r>
        <w:rPr>
          <w:rFonts w:cs="Arial" w:ascii="Arial" w:hAnsi="Arial"/>
          <w:color w:val="030303"/>
          <w:spacing w:val="-29"/>
          <w:w w:val="105"/>
        </w:rPr>
        <w:t xml:space="preserve"> </w:t>
      </w:r>
      <w:r>
        <w:rPr>
          <w:rFonts w:cs="Arial" w:ascii="Arial" w:hAnsi="Arial"/>
          <w:color w:val="030303"/>
          <w:w w:val="105"/>
        </w:rPr>
        <w:t>un</w:t>
      </w:r>
      <w:r>
        <w:rPr>
          <w:rFonts w:cs="Arial" w:ascii="Arial" w:hAnsi="Arial"/>
          <w:color w:val="030303"/>
          <w:spacing w:val="-30"/>
          <w:w w:val="105"/>
        </w:rPr>
        <w:t xml:space="preserve"> </w:t>
      </w:r>
      <w:r>
        <w:rPr>
          <w:rFonts w:cs="Arial" w:ascii="Arial" w:hAnsi="Arial"/>
          <w:color w:val="030303"/>
          <w:w w:val="105"/>
        </w:rPr>
        <w:t>PACS</w:t>
      </w:r>
      <w:r>
        <w:rPr>
          <w:rFonts w:cs="Arial" w:ascii="Arial" w:hAnsi="Arial"/>
          <w:color w:val="030303"/>
          <w:spacing w:val="-23"/>
          <w:w w:val="105"/>
        </w:rPr>
        <w:t xml:space="preserve"> </w:t>
      </w:r>
      <w:r>
        <w:rPr>
          <w:rFonts w:cs="Arial" w:ascii="Arial" w:hAnsi="Arial"/>
          <w:color w:val="030303"/>
          <w:w w:val="110"/>
        </w:rPr>
        <w:t>;</w:t>
      </w:r>
    </w:p>
    <w:p>
      <w:pPr>
        <w:pStyle w:val="Normal"/>
        <w:numPr>
          <w:ilvl w:val="0"/>
          <w:numId w:val="5"/>
        </w:numPr>
        <w:spacing w:lineRule="atLeast" w:line="280" w:before="0" w:after="120"/>
        <w:ind w:left="714" w:hanging="357"/>
        <w:jc w:val="both"/>
        <w:rPr>
          <w:rFonts w:ascii="Arial" w:hAnsi="Arial" w:eastAsia="Arial" w:cs="Arial"/>
          <w:color w:val="030303"/>
        </w:rPr>
      </w:pPr>
      <w:r>
        <w:rPr>
          <w:rFonts w:cs="Arial" w:ascii="Arial" w:hAnsi="Arial"/>
          <w:color w:val="030303"/>
          <w:w w:val="105"/>
        </w:rPr>
        <w:t>Perte</w:t>
      </w:r>
      <w:r>
        <w:rPr>
          <w:rFonts w:cs="Arial" w:ascii="Arial" w:hAnsi="Arial"/>
          <w:color w:val="030303"/>
          <w:spacing w:val="-32"/>
          <w:w w:val="105"/>
        </w:rPr>
        <w:t xml:space="preserve"> </w:t>
      </w:r>
      <w:r>
        <w:rPr>
          <w:rFonts w:cs="Arial" w:ascii="Arial" w:hAnsi="Arial"/>
          <w:color w:val="030303"/>
          <w:w w:val="105"/>
        </w:rPr>
        <w:t>d'emploi</w:t>
      </w:r>
      <w:r>
        <w:rPr>
          <w:rFonts w:cs="Arial" w:ascii="Arial" w:hAnsi="Arial"/>
          <w:color w:val="030303"/>
          <w:spacing w:val="-28"/>
          <w:w w:val="105"/>
        </w:rPr>
        <w:t xml:space="preserve"> </w:t>
      </w:r>
      <w:r>
        <w:rPr>
          <w:rFonts w:cs="Arial" w:ascii="Arial" w:hAnsi="Arial"/>
          <w:color w:val="030303"/>
          <w:w w:val="105"/>
        </w:rPr>
        <w:t>du</w:t>
      </w:r>
      <w:r>
        <w:rPr>
          <w:rFonts w:cs="Arial" w:ascii="Arial" w:hAnsi="Arial"/>
          <w:color w:val="030303"/>
          <w:spacing w:val="-25"/>
          <w:w w:val="105"/>
        </w:rPr>
        <w:t xml:space="preserve"> </w:t>
      </w:r>
      <w:r>
        <w:rPr>
          <w:rFonts w:cs="Arial" w:ascii="Arial" w:hAnsi="Arial"/>
          <w:color w:val="030303"/>
          <w:w w:val="105"/>
        </w:rPr>
        <w:t>conjoint</w:t>
      </w:r>
      <w:r>
        <w:rPr>
          <w:rFonts w:cs="Arial" w:ascii="Arial" w:hAnsi="Arial"/>
          <w:color w:val="030303"/>
          <w:spacing w:val="-22"/>
          <w:w w:val="105"/>
        </w:rPr>
        <w:t xml:space="preserve"> </w:t>
      </w:r>
      <w:r>
        <w:rPr>
          <w:rFonts w:cs="Arial" w:ascii="Arial" w:hAnsi="Arial"/>
          <w:color w:val="030303"/>
          <w:w w:val="105"/>
        </w:rPr>
        <w:t>ou</w:t>
      </w:r>
      <w:r>
        <w:rPr>
          <w:rFonts w:cs="Arial" w:ascii="Arial" w:hAnsi="Arial"/>
          <w:color w:val="030303"/>
          <w:spacing w:val="-28"/>
          <w:w w:val="105"/>
        </w:rPr>
        <w:t xml:space="preserve"> </w:t>
      </w:r>
      <w:r>
        <w:rPr>
          <w:rFonts w:cs="Arial" w:ascii="Arial" w:hAnsi="Arial"/>
          <w:color w:val="030303"/>
          <w:w w:val="105"/>
        </w:rPr>
        <w:t>de</w:t>
      </w:r>
      <w:r>
        <w:rPr>
          <w:rFonts w:cs="Arial" w:ascii="Arial" w:hAnsi="Arial"/>
          <w:color w:val="030303"/>
          <w:spacing w:val="-23"/>
          <w:w w:val="105"/>
        </w:rPr>
        <w:t xml:space="preserve"> </w:t>
      </w:r>
      <w:r>
        <w:rPr>
          <w:rFonts w:cs="Arial" w:ascii="Arial" w:hAnsi="Arial"/>
          <w:color w:val="030303"/>
          <w:spacing w:val="-10"/>
          <w:w w:val="105"/>
        </w:rPr>
        <w:t>la</w:t>
      </w:r>
      <w:r>
        <w:rPr>
          <w:rFonts w:cs="Arial" w:ascii="Arial" w:hAnsi="Arial"/>
          <w:color w:val="030303"/>
          <w:spacing w:val="-26"/>
          <w:w w:val="105"/>
        </w:rPr>
        <w:t xml:space="preserve"> </w:t>
      </w:r>
      <w:r>
        <w:rPr>
          <w:rFonts w:cs="Arial" w:ascii="Arial" w:hAnsi="Arial"/>
          <w:color w:val="030303"/>
          <w:w w:val="105"/>
        </w:rPr>
        <w:t>personne</w:t>
      </w:r>
      <w:r>
        <w:rPr>
          <w:rFonts w:cs="Arial" w:ascii="Arial" w:hAnsi="Arial"/>
          <w:color w:val="030303"/>
          <w:spacing w:val="-19"/>
          <w:w w:val="105"/>
        </w:rPr>
        <w:t xml:space="preserve"> </w:t>
      </w:r>
      <w:r>
        <w:rPr>
          <w:rFonts w:cs="Arial" w:ascii="Arial" w:hAnsi="Arial"/>
          <w:color w:val="030303"/>
          <w:spacing w:val="-10"/>
          <w:w w:val="105"/>
        </w:rPr>
        <w:t>liée</w:t>
      </w:r>
      <w:r>
        <w:rPr>
          <w:rFonts w:cs="Arial" w:ascii="Arial" w:hAnsi="Arial"/>
          <w:color w:val="030303"/>
          <w:spacing w:val="-28"/>
          <w:w w:val="105"/>
        </w:rPr>
        <w:t xml:space="preserve"> </w:t>
      </w:r>
      <w:r>
        <w:rPr>
          <w:rFonts w:cs="Arial" w:ascii="Arial" w:hAnsi="Arial"/>
          <w:color w:val="030303"/>
          <w:w w:val="105"/>
        </w:rPr>
        <w:t>au</w:t>
      </w:r>
      <w:r>
        <w:rPr>
          <w:rFonts w:cs="Arial" w:ascii="Arial" w:hAnsi="Arial"/>
          <w:color w:val="030303"/>
          <w:spacing w:val="-28"/>
          <w:w w:val="105"/>
        </w:rPr>
        <w:t xml:space="preserve"> </w:t>
      </w:r>
      <w:r>
        <w:rPr>
          <w:rFonts w:cs="Arial" w:ascii="Arial" w:hAnsi="Arial"/>
          <w:color w:val="030303"/>
          <w:w w:val="105"/>
        </w:rPr>
        <w:t>salarié</w:t>
      </w:r>
      <w:r>
        <w:rPr>
          <w:rFonts w:cs="Arial" w:ascii="Arial" w:hAnsi="Arial"/>
          <w:color w:val="030303"/>
          <w:spacing w:val="-23"/>
          <w:w w:val="105"/>
        </w:rPr>
        <w:t xml:space="preserve"> </w:t>
      </w:r>
      <w:r>
        <w:rPr>
          <w:rFonts w:cs="Arial" w:ascii="Arial" w:hAnsi="Arial"/>
          <w:color w:val="030303"/>
          <w:w w:val="105"/>
        </w:rPr>
        <w:t>par</w:t>
      </w:r>
      <w:r>
        <w:rPr>
          <w:rFonts w:cs="Arial" w:ascii="Arial" w:hAnsi="Arial"/>
          <w:color w:val="030303"/>
          <w:spacing w:val="-25"/>
          <w:w w:val="105"/>
        </w:rPr>
        <w:t xml:space="preserve"> </w:t>
      </w:r>
      <w:r>
        <w:rPr>
          <w:rFonts w:cs="Arial" w:ascii="Arial" w:hAnsi="Arial"/>
          <w:color w:val="030303"/>
          <w:w w:val="105"/>
        </w:rPr>
        <w:t>un</w:t>
      </w:r>
      <w:r>
        <w:rPr>
          <w:rFonts w:cs="Arial" w:ascii="Arial" w:hAnsi="Arial"/>
          <w:color w:val="030303"/>
          <w:spacing w:val="-30"/>
          <w:w w:val="105"/>
        </w:rPr>
        <w:t xml:space="preserve"> </w:t>
      </w:r>
      <w:r>
        <w:rPr>
          <w:rFonts w:cs="Arial" w:ascii="Arial" w:hAnsi="Arial"/>
          <w:color w:val="030303"/>
          <w:w w:val="105"/>
        </w:rPr>
        <w:t>PACS</w:t>
      </w:r>
      <w:r>
        <w:rPr>
          <w:rFonts w:cs="Arial" w:ascii="Arial" w:hAnsi="Arial"/>
          <w:color w:val="030303"/>
          <w:spacing w:val="-19"/>
          <w:w w:val="105"/>
        </w:rPr>
        <w:t xml:space="preserve"> </w:t>
      </w:r>
      <w:r>
        <w:rPr>
          <w:rFonts w:cs="Arial" w:ascii="Arial" w:hAnsi="Arial"/>
          <w:color w:val="030303"/>
          <w:w w:val="105"/>
        </w:rPr>
        <w:t>;</w:t>
      </w:r>
    </w:p>
    <w:p>
      <w:pPr>
        <w:pStyle w:val="Normal"/>
        <w:numPr>
          <w:ilvl w:val="0"/>
          <w:numId w:val="5"/>
        </w:numPr>
        <w:spacing w:lineRule="atLeast" w:line="280" w:before="0" w:after="120"/>
        <w:ind w:left="714" w:hanging="357"/>
        <w:jc w:val="both"/>
        <w:rPr>
          <w:rFonts w:ascii="Arial" w:hAnsi="Arial" w:eastAsia="Arial" w:cs="Arial"/>
          <w:color w:val="030303"/>
        </w:rPr>
      </w:pPr>
      <w:r>
        <w:rPr>
          <w:rFonts w:cs="Arial" w:ascii="Arial" w:hAnsi="Arial"/>
          <w:color w:val="030303"/>
        </w:rPr>
        <w:t xml:space="preserve">Acquisition ou agrandissement de </w:t>
      </w:r>
      <w:r>
        <w:rPr>
          <w:rFonts w:cs="Arial" w:ascii="Arial" w:hAnsi="Arial"/>
          <w:color w:val="030303"/>
          <w:spacing w:val="-10"/>
        </w:rPr>
        <w:t xml:space="preserve">la </w:t>
      </w:r>
      <w:r>
        <w:rPr>
          <w:rFonts w:cs="Arial" w:ascii="Arial" w:hAnsi="Arial"/>
          <w:color w:val="030303"/>
        </w:rPr>
        <w:t xml:space="preserve">résidence principale emportant création de surface habitable nouvelle, sous réserve de l’existence d'un permis de construire ou d'une déclaration </w:t>
      </w:r>
      <w:r>
        <w:rPr>
          <w:rFonts w:cs="Arial" w:ascii="Arial" w:hAnsi="Arial"/>
          <w:color w:val="030303"/>
          <w:spacing w:val="-3"/>
        </w:rPr>
        <w:t xml:space="preserve">préalable </w:t>
      </w:r>
      <w:r>
        <w:rPr>
          <w:rFonts w:cs="Arial" w:ascii="Arial" w:hAnsi="Arial"/>
          <w:color w:val="030303"/>
        </w:rPr>
        <w:t>de travaux</w:t>
      </w:r>
      <w:r>
        <w:rPr>
          <w:rFonts w:cs="Arial" w:ascii="Arial" w:hAnsi="Arial"/>
          <w:color w:val="030303"/>
          <w:spacing w:val="25"/>
        </w:rPr>
        <w:t xml:space="preserve"> </w:t>
      </w:r>
      <w:r>
        <w:rPr>
          <w:rFonts w:cs="Arial" w:ascii="Arial" w:hAnsi="Arial"/>
          <w:color w:val="030303"/>
        </w:rPr>
        <w:t>;</w:t>
      </w:r>
    </w:p>
    <w:p>
      <w:pPr>
        <w:pStyle w:val="Normal"/>
        <w:numPr>
          <w:ilvl w:val="0"/>
          <w:numId w:val="5"/>
        </w:numPr>
        <w:spacing w:lineRule="atLeast" w:line="280" w:before="0" w:after="120"/>
        <w:ind w:left="714" w:hanging="357"/>
        <w:jc w:val="both"/>
        <w:rPr>
          <w:rFonts w:ascii="Arial" w:hAnsi="Arial" w:eastAsia="Arial" w:cs="Arial"/>
          <w:color w:val="181818"/>
        </w:rPr>
      </w:pPr>
      <w:r>
        <w:rPr>
          <w:rFonts w:cs="Arial" w:ascii="Arial" w:hAnsi="Arial"/>
          <w:color w:val="030303"/>
        </w:rPr>
        <w:t xml:space="preserve">Situation de surendettement du salarié définie à l’article   L.331-2 du Code de </w:t>
      </w:r>
      <w:r>
        <w:rPr>
          <w:rFonts w:cs="Arial" w:ascii="Arial" w:hAnsi="Arial"/>
          <w:color w:val="030303"/>
          <w:spacing w:val="-10"/>
        </w:rPr>
        <w:t>la</w:t>
      </w:r>
      <w:r>
        <w:rPr>
          <w:rFonts w:cs="Arial" w:ascii="Arial" w:hAnsi="Arial"/>
          <w:color w:val="030303"/>
          <w:w w:val="101"/>
        </w:rPr>
        <w:t xml:space="preserve"> </w:t>
      </w:r>
      <w:r>
        <w:rPr>
          <w:rFonts w:cs="Arial" w:ascii="Arial" w:hAnsi="Arial"/>
          <w:color w:val="030303"/>
        </w:rPr>
        <w:t>consommation, sur demande adressée au gestionnaire des fonds ou à l'employeur de</w:t>
      </w:r>
      <w:r>
        <w:rPr>
          <w:rFonts w:cs="Arial" w:ascii="Arial" w:hAnsi="Arial"/>
          <w:color w:val="030303"/>
          <w:spacing w:val="2"/>
        </w:rPr>
        <w:t xml:space="preserve"> </w:t>
      </w:r>
      <w:r>
        <w:rPr>
          <w:rFonts w:cs="Arial" w:ascii="Arial" w:hAnsi="Arial"/>
          <w:color w:val="030303"/>
          <w:spacing w:val="-10"/>
        </w:rPr>
        <w:t xml:space="preserve">la </w:t>
      </w:r>
      <w:r>
        <w:rPr>
          <w:rFonts w:cs="Arial" w:ascii="Arial" w:hAnsi="Arial"/>
          <w:color w:val="030303"/>
        </w:rPr>
        <w:t xml:space="preserve">Commission d'examen des situations de surendettement ou </w:t>
      </w:r>
      <w:r>
        <w:rPr>
          <w:rFonts w:cs="Arial" w:ascii="Arial" w:hAnsi="Arial"/>
          <w:color w:val="030303"/>
          <w:spacing w:val="-10"/>
        </w:rPr>
        <w:t xml:space="preserve">le </w:t>
      </w:r>
      <w:r>
        <w:rPr>
          <w:rFonts w:cs="Arial" w:ascii="Arial" w:hAnsi="Arial"/>
          <w:color w:val="030303"/>
        </w:rPr>
        <w:t>juge lorsqu'il estime que le déblocage des droits favorise la</w:t>
      </w:r>
      <w:r>
        <w:rPr>
          <w:rFonts w:cs="Arial" w:ascii="Arial" w:hAnsi="Arial"/>
          <w:color w:val="030303"/>
          <w:spacing w:val="-10"/>
        </w:rPr>
        <w:t xml:space="preserve"> </w:t>
      </w:r>
      <w:r>
        <w:rPr>
          <w:rFonts w:cs="Arial" w:ascii="Arial" w:hAnsi="Arial"/>
          <w:color w:val="030303"/>
        </w:rPr>
        <w:t xml:space="preserve">conclusion ou est nécessaire a </w:t>
      </w:r>
      <w:r>
        <w:rPr>
          <w:rFonts w:cs="Arial" w:ascii="Arial" w:hAnsi="Arial"/>
          <w:color w:val="030303"/>
          <w:spacing w:val="-10"/>
        </w:rPr>
        <w:t xml:space="preserve">la </w:t>
      </w:r>
      <w:r>
        <w:rPr>
          <w:rFonts w:cs="Arial" w:ascii="Arial" w:hAnsi="Arial"/>
          <w:color w:val="030303"/>
        </w:rPr>
        <w:t xml:space="preserve">bonne exécution du </w:t>
      </w:r>
      <w:r>
        <w:rPr>
          <w:rFonts w:cs="Arial" w:ascii="Arial" w:hAnsi="Arial"/>
          <w:color w:val="030303"/>
          <w:spacing w:val="-4"/>
        </w:rPr>
        <w:t xml:space="preserve">plan </w:t>
      </w:r>
      <w:r>
        <w:rPr>
          <w:rFonts w:cs="Arial" w:ascii="Arial" w:hAnsi="Arial"/>
          <w:color w:val="030303"/>
          <w:w w:val="105"/>
        </w:rPr>
        <w:t>Amiable</w:t>
      </w:r>
      <w:r>
        <w:rPr>
          <w:rFonts w:cs="Arial" w:ascii="Arial" w:hAnsi="Arial"/>
          <w:color w:val="030303"/>
          <w:spacing w:val="-41"/>
          <w:w w:val="105"/>
        </w:rPr>
        <w:t xml:space="preserve"> </w:t>
      </w:r>
      <w:r>
        <w:rPr>
          <w:rFonts w:cs="Arial" w:ascii="Arial" w:hAnsi="Arial"/>
          <w:color w:val="030303"/>
          <w:w w:val="105"/>
        </w:rPr>
        <w:t>de</w:t>
      </w:r>
      <w:r>
        <w:rPr>
          <w:rFonts w:cs="Arial" w:ascii="Arial" w:hAnsi="Arial"/>
          <w:color w:val="030303"/>
          <w:spacing w:val="-39"/>
          <w:w w:val="105"/>
        </w:rPr>
        <w:t xml:space="preserve"> </w:t>
      </w:r>
      <w:r>
        <w:rPr>
          <w:rFonts w:cs="Arial" w:ascii="Arial" w:hAnsi="Arial"/>
          <w:color w:val="030303"/>
          <w:w w:val="105"/>
        </w:rPr>
        <w:t>règlement</w:t>
      </w:r>
      <w:r>
        <w:rPr>
          <w:rFonts w:cs="Arial" w:ascii="Arial" w:hAnsi="Arial"/>
          <w:color w:val="030303"/>
          <w:spacing w:val="-33"/>
          <w:w w:val="105"/>
        </w:rPr>
        <w:t xml:space="preserve"> </w:t>
      </w:r>
      <w:r>
        <w:rPr>
          <w:rFonts w:cs="Arial" w:ascii="Arial" w:hAnsi="Arial"/>
          <w:color w:val="030303"/>
          <w:w w:val="105"/>
        </w:rPr>
        <w:t>ou</w:t>
      </w:r>
      <w:r>
        <w:rPr>
          <w:rFonts w:cs="Arial" w:ascii="Arial" w:hAnsi="Arial"/>
          <w:color w:val="030303"/>
          <w:spacing w:val="-42"/>
          <w:w w:val="105"/>
        </w:rPr>
        <w:t xml:space="preserve"> </w:t>
      </w:r>
      <w:r>
        <w:rPr>
          <w:rFonts w:cs="Arial" w:ascii="Arial" w:hAnsi="Arial"/>
          <w:color w:val="030303"/>
          <w:w w:val="105"/>
        </w:rPr>
        <w:t>de</w:t>
      </w:r>
      <w:r>
        <w:rPr>
          <w:rFonts w:cs="Arial" w:ascii="Arial" w:hAnsi="Arial"/>
          <w:color w:val="030303"/>
          <w:spacing w:val="-37"/>
          <w:w w:val="105"/>
        </w:rPr>
        <w:t xml:space="preserve"> </w:t>
      </w:r>
      <w:r>
        <w:rPr>
          <w:rFonts w:cs="Arial" w:ascii="Arial" w:hAnsi="Arial"/>
          <w:color w:val="030303"/>
          <w:w w:val="105"/>
        </w:rPr>
        <w:t>redressement</w:t>
      </w:r>
      <w:r>
        <w:rPr>
          <w:rFonts w:cs="Arial" w:ascii="Arial" w:hAnsi="Arial"/>
          <w:color w:val="030303"/>
          <w:spacing w:val="-42"/>
          <w:w w:val="105"/>
        </w:rPr>
        <w:t xml:space="preserve"> </w:t>
      </w:r>
      <w:r>
        <w:rPr>
          <w:rFonts w:cs="Arial" w:ascii="Arial" w:hAnsi="Arial"/>
          <w:color w:val="030303"/>
          <w:spacing w:val="2"/>
          <w:w w:val="105"/>
        </w:rPr>
        <w:t>judiciaire</w:t>
      </w:r>
      <w:r>
        <w:rPr>
          <w:rFonts w:cs="Arial" w:ascii="Arial" w:hAnsi="Arial"/>
          <w:color w:val="030303"/>
          <w:spacing w:val="-43"/>
          <w:w w:val="105"/>
        </w:rPr>
        <w:t xml:space="preserve"> </w:t>
      </w:r>
      <w:r>
        <w:rPr>
          <w:rFonts w:cs="Arial" w:ascii="Arial" w:hAnsi="Arial"/>
          <w:color w:val="030303"/>
          <w:w w:val="105"/>
        </w:rPr>
        <w:t>civil</w:t>
      </w:r>
      <w:r>
        <w:rPr>
          <w:rFonts w:cs="Arial" w:ascii="Arial" w:hAnsi="Arial"/>
          <w:color w:val="030303"/>
          <w:spacing w:val="-46"/>
          <w:w w:val="105"/>
        </w:rPr>
        <w:t xml:space="preserve"> </w:t>
      </w:r>
      <w:r>
        <w:rPr>
          <w:rFonts w:cs="Arial" w:ascii="Arial" w:hAnsi="Arial"/>
          <w:color w:val="030303"/>
          <w:w w:val="105"/>
        </w:rPr>
        <w:t>;</w:t>
      </w:r>
    </w:p>
    <w:p>
      <w:pPr>
        <w:pStyle w:val="Normal"/>
        <w:numPr>
          <w:ilvl w:val="0"/>
          <w:numId w:val="5"/>
        </w:numPr>
        <w:spacing w:lineRule="atLeast" w:line="280" w:before="0" w:after="120"/>
        <w:ind w:left="714" w:hanging="357"/>
        <w:jc w:val="both"/>
        <w:rPr>
          <w:rFonts w:ascii="Arial" w:hAnsi="Arial" w:eastAsia="Arial" w:cs="Arial"/>
          <w:color w:val="181818"/>
        </w:rPr>
      </w:pPr>
      <w:r>
        <w:rPr>
          <w:rFonts w:cs="Arial" w:ascii="Arial" w:hAnsi="Arial"/>
          <w:color w:val="030303"/>
        </w:rPr>
        <w:t>Rachat</w:t>
      </w:r>
      <w:r>
        <w:rPr>
          <w:rFonts w:cs="Arial" w:ascii="Arial" w:hAnsi="Arial"/>
          <w:color w:val="030303"/>
          <w:spacing w:val="-10"/>
        </w:rPr>
        <w:t xml:space="preserve"> </w:t>
      </w:r>
      <w:r>
        <w:rPr>
          <w:rFonts w:cs="Arial" w:ascii="Arial" w:hAnsi="Arial"/>
          <w:color w:val="030303"/>
        </w:rPr>
        <w:t>de</w:t>
      </w:r>
      <w:r>
        <w:rPr>
          <w:rFonts w:cs="Arial" w:ascii="Arial" w:hAnsi="Arial"/>
          <w:color w:val="030303"/>
          <w:spacing w:val="-11"/>
        </w:rPr>
        <w:t xml:space="preserve"> </w:t>
      </w:r>
      <w:r>
        <w:rPr>
          <w:rFonts w:cs="Arial" w:ascii="Arial" w:hAnsi="Arial"/>
          <w:color w:val="030303"/>
        </w:rPr>
        <w:t>trimestres</w:t>
      </w:r>
      <w:r>
        <w:rPr>
          <w:rFonts w:cs="Arial" w:ascii="Arial" w:hAnsi="Arial"/>
          <w:color w:val="030303"/>
          <w:spacing w:val="13"/>
        </w:rPr>
        <w:t xml:space="preserve"> </w:t>
      </w:r>
      <w:r>
        <w:rPr>
          <w:rFonts w:cs="Arial" w:ascii="Arial" w:hAnsi="Arial"/>
          <w:color w:val="030303"/>
        </w:rPr>
        <w:t>au</w:t>
      </w:r>
      <w:r>
        <w:rPr>
          <w:rFonts w:cs="Arial" w:ascii="Arial" w:hAnsi="Arial"/>
          <w:color w:val="030303"/>
          <w:spacing w:val="-18"/>
        </w:rPr>
        <w:t xml:space="preserve"> </w:t>
      </w:r>
      <w:r>
        <w:rPr>
          <w:rFonts w:cs="Arial" w:ascii="Arial" w:hAnsi="Arial"/>
          <w:color w:val="030303"/>
        </w:rPr>
        <w:t>titre</w:t>
      </w:r>
      <w:r>
        <w:rPr>
          <w:rFonts w:cs="Arial" w:ascii="Arial" w:hAnsi="Arial"/>
          <w:color w:val="030303"/>
          <w:spacing w:val="-5"/>
        </w:rPr>
        <w:t xml:space="preserve"> </w:t>
      </w:r>
      <w:r>
        <w:rPr>
          <w:rFonts w:cs="Arial" w:ascii="Arial" w:hAnsi="Arial"/>
          <w:color w:val="030303"/>
        </w:rPr>
        <w:t>du</w:t>
      </w:r>
      <w:r>
        <w:rPr>
          <w:rFonts w:cs="Arial" w:ascii="Arial" w:hAnsi="Arial"/>
          <w:color w:val="030303"/>
          <w:spacing w:val="-4"/>
        </w:rPr>
        <w:t xml:space="preserve"> </w:t>
      </w:r>
      <w:r>
        <w:rPr>
          <w:rFonts w:cs="Arial" w:ascii="Arial" w:hAnsi="Arial"/>
          <w:color w:val="030303"/>
        </w:rPr>
        <w:t>régime</w:t>
      </w:r>
      <w:r>
        <w:rPr>
          <w:rFonts w:cs="Arial" w:ascii="Arial" w:hAnsi="Arial"/>
          <w:color w:val="030303"/>
          <w:spacing w:val="-14"/>
        </w:rPr>
        <w:t xml:space="preserve"> </w:t>
      </w:r>
      <w:r>
        <w:rPr>
          <w:rFonts w:cs="Arial" w:ascii="Arial" w:hAnsi="Arial"/>
          <w:color w:val="030303"/>
        </w:rPr>
        <w:t>de</w:t>
      </w:r>
      <w:r>
        <w:rPr>
          <w:rFonts w:cs="Arial" w:ascii="Arial" w:hAnsi="Arial"/>
          <w:color w:val="030303"/>
          <w:spacing w:val="-3"/>
        </w:rPr>
        <w:t xml:space="preserve"> </w:t>
      </w:r>
      <w:r>
        <w:rPr>
          <w:rFonts w:cs="Arial" w:ascii="Arial" w:hAnsi="Arial"/>
          <w:color w:val="030303"/>
        </w:rPr>
        <w:t>retraite.</w:t>
      </w:r>
    </w:p>
    <w:p>
      <w:pPr>
        <w:pStyle w:val="Normal"/>
        <w:spacing w:lineRule="atLeast" w:line="280"/>
        <w:jc w:val="both"/>
        <w:rPr>
          <w:rFonts w:ascii="Arial" w:hAnsi="Arial" w:eastAsia="Arial" w:cs="Arial"/>
          <w:color w:val="181818"/>
        </w:rPr>
      </w:pPr>
      <w:r>
        <w:rPr>
          <w:rFonts w:eastAsia="Arial" w:cs="Arial" w:ascii="Arial" w:hAnsi="Arial"/>
          <w:color w:val="181818"/>
        </w:rPr>
      </w:r>
    </w:p>
    <w:p>
      <w:pPr>
        <w:pStyle w:val="Normal"/>
        <w:spacing w:lineRule="atLeast" w:line="280"/>
        <w:jc w:val="both"/>
        <w:rPr>
          <w:rFonts w:ascii="Arial" w:hAnsi="Arial" w:cs="Arial"/>
        </w:rPr>
      </w:pPr>
      <w:r>
        <w:rPr>
          <w:rFonts w:cs="Arial" w:ascii="Arial" w:hAnsi="Arial"/>
          <w:color w:val="030303"/>
          <w:w w:val="105"/>
        </w:rPr>
        <w:t>Dans</w:t>
      </w:r>
      <w:r>
        <w:rPr>
          <w:rFonts w:cs="Arial" w:ascii="Arial" w:hAnsi="Arial"/>
          <w:color w:val="030303"/>
          <w:spacing w:val="-32"/>
          <w:w w:val="105"/>
        </w:rPr>
        <w:t xml:space="preserve"> </w:t>
      </w:r>
      <w:r>
        <w:rPr>
          <w:rFonts w:cs="Arial" w:ascii="Arial" w:hAnsi="Arial"/>
          <w:color w:val="030303"/>
          <w:w w:val="105"/>
        </w:rPr>
        <w:t>les</w:t>
      </w:r>
      <w:r>
        <w:rPr>
          <w:rFonts w:cs="Arial" w:ascii="Arial" w:hAnsi="Arial"/>
          <w:color w:val="030303"/>
          <w:spacing w:val="-36"/>
          <w:w w:val="105"/>
        </w:rPr>
        <w:t xml:space="preserve"> </w:t>
      </w:r>
      <w:r>
        <w:rPr>
          <w:rFonts w:cs="Arial" w:ascii="Arial" w:hAnsi="Arial"/>
          <w:color w:val="030303"/>
          <w:w w:val="105"/>
        </w:rPr>
        <w:t>cas</w:t>
      </w:r>
      <w:r>
        <w:rPr>
          <w:rFonts w:cs="Arial" w:ascii="Arial" w:hAnsi="Arial"/>
          <w:color w:val="030303"/>
          <w:spacing w:val="-31"/>
          <w:w w:val="105"/>
        </w:rPr>
        <w:t xml:space="preserve"> </w:t>
      </w:r>
      <w:r>
        <w:rPr>
          <w:rFonts w:cs="Arial" w:ascii="Arial" w:hAnsi="Arial"/>
          <w:color w:val="030303"/>
          <w:w w:val="105"/>
        </w:rPr>
        <w:t>précités,</w:t>
      </w:r>
      <w:r>
        <w:rPr>
          <w:rFonts w:cs="Arial" w:ascii="Arial" w:hAnsi="Arial"/>
          <w:color w:val="030303"/>
          <w:spacing w:val="-30"/>
          <w:w w:val="105"/>
        </w:rPr>
        <w:t xml:space="preserve"> </w:t>
      </w:r>
      <w:r>
        <w:rPr>
          <w:rFonts w:cs="Arial" w:ascii="Arial" w:hAnsi="Arial"/>
          <w:color w:val="030303"/>
          <w:spacing w:val="-10"/>
          <w:w w:val="105"/>
        </w:rPr>
        <w:t>le</w:t>
      </w:r>
      <w:r>
        <w:rPr>
          <w:rFonts w:cs="Arial" w:ascii="Arial" w:hAnsi="Arial"/>
          <w:color w:val="030303"/>
          <w:spacing w:val="-35"/>
          <w:w w:val="105"/>
        </w:rPr>
        <w:t xml:space="preserve"> </w:t>
      </w:r>
      <w:r>
        <w:rPr>
          <w:rFonts w:cs="Arial" w:ascii="Arial" w:hAnsi="Arial"/>
          <w:color w:val="030303"/>
          <w:w w:val="105"/>
        </w:rPr>
        <w:t>salarié</w:t>
      </w:r>
      <w:r>
        <w:rPr>
          <w:rFonts w:cs="Arial" w:ascii="Arial" w:hAnsi="Arial"/>
          <w:color w:val="030303"/>
          <w:spacing w:val="-33"/>
          <w:w w:val="105"/>
        </w:rPr>
        <w:t xml:space="preserve"> </w:t>
      </w:r>
      <w:r>
        <w:rPr>
          <w:rFonts w:cs="Arial" w:ascii="Arial" w:hAnsi="Arial"/>
          <w:color w:val="030303"/>
          <w:w w:val="105"/>
        </w:rPr>
        <w:t>perçoit</w:t>
      </w:r>
      <w:r>
        <w:rPr>
          <w:rFonts w:cs="Arial" w:ascii="Arial" w:hAnsi="Arial"/>
          <w:color w:val="030303"/>
          <w:spacing w:val="-32"/>
          <w:w w:val="105"/>
        </w:rPr>
        <w:t xml:space="preserve"> </w:t>
      </w:r>
      <w:r>
        <w:rPr>
          <w:rFonts w:cs="Arial" w:ascii="Arial" w:hAnsi="Arial"/>
          <w:color w:val="030303"/>
          <w:w w:val="105"/>
        </w:rPr>
        <w:t>une</w:t>
      </w:r>
      <w:r>
        <w:rPr>
          <w:rFonts w:cs="Arial" w:ascii="Arial" w:hAnsi="Arial"/>
          <w:color w:val="030303"/>
          <w:spacing w:val="-35"/>
          <w:w w:val="105"/>
        </w:rPr>
        <w:t xml:space="preserve"> </w:t>
      </w:r>
      <w:r>
        <w:rPr>
          <w:rFonts w:cs="Arial" w:ascii="Arial" w:hAnsi="Arial"/>
          <w:color w:val="030303"/>
          <w:spacing w:val="-3"/>
          <w:w w:val="105"/>
        </w:rPr>
        <w:t>indemnité</w:t>
      </w:r>
      <w:r>
        <w:rPr>
          <w:rFonts w:cs="Arial" w:ascii="Arial" w:hAnsi="Arial"/>
          <w:color w:val="030303"/>
          <w:spacing w:val="-32"/>
          <w:w w:val="105"/>
        </w:rPr>
        <w:t xml:space="preserve"> </w:t>
      </w:r>
      <w:r>
        <w:rPr>
          <w:rFonts w:cs="Arial" w:ascii="Arial" w:hAnsi="Arial"/>
          <w:color w:val="030303"/>
          <w:w w:val="105"/>
        </w:rPr>
        <w:t>correspondant</w:t>
      </w:r>
      <w:r>
        <w:rPr>
          <w:rFonts w:cs="Arial" w:ascii="Arial" w:hAnsi="Arial"/>
          <w:color w:val="030303"/>
          <w:spacing w:val="-22"/>
          <w:w w:val="105"/>
        </w:rPr>
        <w:t xml:space="preserve"> </w:t>
      </w:r>
      <w:r>
        <w:rPr>
          <w:rFonts w:cs="Arial" w:ascii="Arial" w:hAnsi="Arial"/>
          <w:color w:val="030303"/>
          <w:w w:val="105"/>
        </w:rPr>
        <w:t>aux</w:t>
      </w:r>
      <w:r>
        <w:rPr>
          <w:rFonts w:cs="Arial" w:ascii="Arial" w:hAnsi="Arial"/>
          <w:color w:val="030303"/>
          <w:spacing w:val="-34"/>
          <w:w w:val="105"/>
        </w:rPr>
        <w:t xml:space="preserve"> </w:t>
      </w:r>
      <w:r>
        <w:rPr>
          <w:rFonts w:cs="Arial" w:ascii="Arial" w:hAnsi="Arial"/>
          <w:color w:val="030303"/>
          <w:w w:val="105"/>
        </w:rPr>
        <w:t>droits</w:t>
      </w:r>
      <w:r>
        <w:rPr>
          <w:rFonts w:cs="Arial" w:ascii="Arial" w:hAnsi="Arial"/>
          <w:color w:val="030303"/>
          <w:spacing w:val="-35"/>
          <w:w w:val="105"/>
        </w:rPr>
        <w:t xml:space="preserve"> </w:t>
      </w:r>
      <w:r>
        <w:rPr>
          <w:rFonts w:cs="Arial" w:ascii="Arial" w:hAnsi="Arial"/>
          <w:color w:val="030303"/>
          <w:w w:val="105"/>
        </w:rPr>
        <w:t>acquis</w:t>
      </w:r>
      <w:r>
        <w:rPr>
          <w:rFonts w:cs="Arial" w:ascii="Arial" w:hAnsi="Arial"/>
          <w:color w:val="030303"/>
          <w:spacing w:val="-35"/>
          <w:w w:val="105"/>
        </w:rPr>
        <w:t xml:space="preserve"> </w:t>
      </w:r>
      <w:r>
        <w:rPr>
          <w:rFonts w:cs="Arial" w:ascii="Arial" w:hAnsi="Arial"/>
          <w:color w:val="030303"/>
          <w:w w:val="105"/>
        </w:rPr>
        <w:t>figurant</w:t>
      </w:r>
      <w:r>
        <w:rPr>
          <w:rFonts w:cs="Arial" w:ascii="Arial" w:hAnsi="Arial"/>
          <w:color w:val="030303"/>
          <w:spacing w:val="-26"/>
          <w:w w:val="105"/>
        </w:rPr>
        <w:t xml:space="preserve"> </w:t>
      </w:r>
      <w:r>
        <w:rPr>
          <w:rFonts w:cs="Arial" w:ascii="Arial" w:hAnsi="Arial"/>
          <w:color w:val="030303"/>
          <w:w w:val="105"/>
        </w:rPr>
        <w:t xml:space="preserve">sur </w:t>
      </w:r>
      <w:r>
        <w:rPr>
          <w:rFonts w:cs="Arial" w:ascii="Arial" w:hAnsi="Arial"/>
          <w:color w:val="030303"/>
          <w:spacing w:val="-13"/>
          <w:w w:val="105"/>
        </w:rPr>
        <w:t xml:space="preserve">le </w:t>
      </w:r>
      <w:r>
        <w:rPr>
          <w:rFonts w:cs="Arial" w:ascii="Arial" w:hAnsi="Arial"/>
          <w:color w:val="030303"/>
          <w:w w:val="105"/>
        </w:rPr>
        <w:t xml:space="preserve">compte dont </w:t>
      </w:r>
      <w:r>
        <w:rPr>
          <w:rFonts w:cs="Arial" w:ascii="Arial" w:hAnsi="Arial"/>
          <w:color w:val="030303"/>
          <w:spacing w:val="-10"/>
          <w:w w:val="105"/>
        </w:rPr>
        <w:t xml:space="preserve">la </w:t>
      </w:r>
      <w:r>
        <w:rPr>
          <w:rFonts w:cs="Arial" w:ascii="Arial" w:hAnsi="Arial"/>
          <w:color w:val="030303"/>
          <w:spacing w:val="-6"/>
          <w:w w:val="105"/>
        </w:rPr>
        <w:t xml:space="preserve">liquidation </w:t>
      </w:r>
      <w:r>
        <w:rPr>
          <w:rFonts w:cs="Arial" w:ascii="Arial" w:hAnsi="Arial"/>
          <w:color w:val="030303"/>
          <w:w w:val="105"/>
        </w:rPr>
        <w:t xml:space="preserve">est demandée, </w:t>
      </w:r>
      <w:r>
        <w:rPr>
          <w:rFonts w:cs="Arial" w:ascii="Arial" w:hAnsi="Arial"/>
          <w:color w:val="030303"/>
          <w:spacing w:val="-3"/>
          <w:w w:val="105"/>
        </w:rPr>
        <w:t xml:space="preserve">calculée </w:t>
      </w:r>
      <w:r>
        <w:rPr>
          <w:rFonts w:cs="Arial" w:ascii="Arial" w:hAnsi="Arial"/>
          <w:color w:val="030303"/>
          <w:w w:val="105"/>
        </w:rPr>
        <w:t xml:space="preserve">sur </w:t>
      </w:r>
      <w:r>
        <w:rPr>
          <w:rFonts w:cs="Arial" w:ascii="Arial" w:hAnsi="Arial"/>
          <w:color w:val="030303"/>
          <w:spacing w:val="-13"/>
          <w:w w:val="105"/>
        </w:rPr>
        <w:t xml:space="preserve">la </w:t>
      </w:r>
      <w:r>
        <w:rPr>
          <w:rFonts w:cs="Arial" w:ascii="Arial" w:hAnsi="Arial"/>
          <w:color w:val="030303"/>
          <w:w w:val="105"/>
        </w:rPr>
        <w:t>base du salaire et du mode de décompte</w:t>
      </w:r>
      <w:r>
        <w:rPr>
          <w:rFonts w:cs="Arial" w:ascii="Arial" w:hAnsi="Arial"/>
          <w:color w:val="030303"/>
          <w:spacing w:val="-36"/>
          <w:w w:val="105"/>
        </w:rPr>
        <w:t xml:space="preserve"> </w:t>
      </w:r>
      <w:r>
        <w:rPr>
          <w:rFonts w:cs="Arial" w:ascii="Arial" w:hAnsi="Arial"/>
          <w:color w:val="030303"/>
          <w:w w:val="105"/>
        </w:rPr>
        <w:t>du</w:t>
      </w:r>
      <w:r>
        <w:rPr>
          <w:rFonts w:cs="Arial" w:ascii="Arial" w:hAnsi="Arial"/>
          <w:color w:val="030303"/>
          <w:spacing w:val="-45"/>
          <w:w w:val="105"/>
        </w:rPr>
        <w:t xml:space="preserve"> </w:t>
      </w:r>
      <w:r>
        <w:rPr>
          <w:rFonts w:cs="Arial" w:ascii="Arial" w:hAnsi="Arial"/>
          <w:color w:val="030303"/>
          <w:w w:val="105"/>
        </w:rPr>
        <w:t>temps</w:t>
      </w:r>
      <w:r>
        <w:rPr>
          <w:rFonts w:cs="Arial" w:ascii="Arial" w:hAnsi="Arial"/>
          <w:color w:val="030303"/>
          <w:spacing w:val="-39"/>
          <w:w w:val="105"/>
        </w:rPr>
        <w:t xml:space="preserve"> </w:t>
      </w:r>
      <w:r>
        <w:rPr>
          <w:rFonts w:cs="Arial" w:ascii="Arial" w:hAnsi="Arial"/>
          <w:color w:val="030303"/>
          <w:w w:val="105"/>
        </w:rPr>
        <w:t>de</w:t>
      </w:r>
      <w:r>
        <w:rPr>
          <w:rFonts w:cs="Arial" w:ascii="Arial" w:hAnsi="Arial"/>
          <w:color w:val="030303"/>
          <w:spacing w:val="-44"/>
          <w:w w:val="105"/>
        </w:rPr>
        <w:t xml:space="preserve"> </w:t>
      </w:r>
      <w:r>
        <w:rPr>
          <w:rFonts w:cs="Arial" w:ascii="Arial" w:hAnsi="Arial"/>
          <w:color w:val="030303"/>
          <w:w w:val="105"/>
        </w:rPr>
        <w:t>travail</w:t>
      </w:r>
      <w:r>
        <w:rPr>
          <w:rFonts w:cs="Arial" w:ascii="Arial" w:hAnsi="Arial"/>
          <w:color w:val="030303"/>
          <w:spacing w:val="-52"/>
          <w:w w:val="105"/>
        </w:rPr>
        <w:t xml:space="preserve"> </w:t>
      </w:r>
      <w:r>
        <w:rPr>
          <w:rFonts w:cs="Arial" w:ascii="Arial" w:hAnsi="Arial"/>
          <w:color w:val="030303"/>
          <w:w w:val="105"/>
        </w:rPr>
        <w:t>de</w:t>
      </w:r>
      <w:r>
        <w:rPr>
          <w:rFonts w:cs="Arial" w:ascii="Arial" w:hAnsi="Arial"/>
          <w:color w:val="030303"/>
          <w:spacing w:val="-39"/>
          <w:w w:val="105"/>
        </w:rPr>
        <w:t xml:space="preserve"> </w:t>
      </w:r>
      <w:r>
        <w:rPr>
          <w:rFonts w:cs="Arial" w:ascii="Arial" w:hAnsi="Arial"/>
          <w:color w:val="030303"/>
          <w:w w:val="105"/>
        </w:rPr>
        <w:t>l'intéresse</w:t>
      </w:r>
      <w:r>
        <w:rPr>
          <w:rFonts w:cs="Arial" w:ascii="Arial" w:hAnsi="Arial"/>
          <w:color w:val="030303"/>
          <w:spacing w:val="-39"/>
          <w:w w:val="105"/>
        </w:rPr>
        <w:t xml:space="preserve"> </w:t>
      </w:r>
      <w:r>
        <w:rPr>
          <w:rFonts w:cs="Arial" w:ascii="Arial" w:hAnsi="Arial"/>
          <w:color w:val="030303"/>
          <w:w w:val="105"/>
        </w:rPr>
        <w:t>au</w:t>
      </w:r>
      <w:r>
        <w:rPr>
          <w:rFonts w:cs="Arial" w:ascii="Arial" w:hAnsi="Arial"/>
          <w:color w:val="030303"/>
          <w:spacing w:val="-43"/>
          <w:w w:val="105"/>
        </w:rPr>
        <w:t xml:space="preserve"> </w:t>
      </w:r>
      <w:r>
        <w:rPr>
          <w:rFonts w:cs="Arial" w:ascii="Arial" w:hAnsi="Arial"/>
          <w:color w:val="030303"/>
          <w:w w:val="105"/>
        </w:rPr>
        <w:t>moment</w:t>
      </w:r>
      <w:r>
        <w:rPr>
          <w:rFonts w:cs="Arial" w:ascii="Arial" w:hAnsi="Arial"/>
          <w:color w:val="030303"/>
          <w:spacing w:val="-42"/>
          <w:w w:val="105"/>
        </w:rPr>
        <w:t xml:space="preserve"> </w:t>
      </w:r>
      <w:r>
        <w:rPr>
          <w:rFonts w:cs="Arial" w:ascii="Arial" w:hAnsi="Arial"/>
          <w:color w:val="030303"/>
          <w:w w:val="105"/>
        </w:rPr>
        <w:t>du</w:t>
      </w:r>
      <w:r>
        <w:rPr>
          <w:rFonts w:cs="Arial" w:ascii="Arial" w:hAnsi="Arial"/>
          <w:color w:val="030303"/>
          <w:spacing w:val="-43"/>
          <w:w w:val="105"/>
        </w:rPr>
        <w:t xml:space="preserve"> </w:t>
      </w:r>
      <w:r>
        <w:rPr>
          <w:rFonts w:cs="Arial" w:ascii="Arial" w:hAnsi="Arial"/>
          <w:color w:val="030303"/>
          <w:w w:val="105"/>
        </w:rPr>
        <w:t>versement.</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cs="Arial"/>
        </w:rPr>
      </w:pPr>
      <w:r>
        <w:rPr>
          <w:rFonts w:cs="Arial" w:ascii="Arial" w:hAnsi="Arial"/>
          <w:color w:val="030303"/>
        </w:rPr>
        <w:t xml:space="preserve">Les droits </w:t>
      </w:r>
      <w:r>
        <w:rPr>
          <w:rFonts w:cs="Arial" w:ascii="Arial" w:hAnsi="Arial"/>
          <w:color w:val="030303"/>
          <w:spacing w:val="-3"/>
        </w:rPr>
        <w:t xml:space="preserve">réglés </w:t>
      </w:r>
      <w:r>
        <w:rPr>
          <w:rFonts w:cs="Arial" w:ascii="Arial" w:hAnsi="Arial"/>
          <w:color w:val="030303"/>
        </w:rPr>
        <w:t xml:space="preserve">au </w:t>
      </w:r>
      <w:r>
        <w:rPr>
          <w:rFonts w:cs="Arial" w:ascii="Arial" w:hAnsi="Arial"/>
          <w:color w:val="030303"/>
          <w:spacing w:val="-3"/>
        </w:rPr>
        <w:t xml:space="preserve">salarié </w:t>
      </w:r>
      <w:r>
        <w:rPr>
          <w:rFonts w:cs="Arial" w:ascii="Arial" w:hAnsi="Arial"/>
          <w:color w:val="030303"/>
        </w:rPr>
        <w:t xml:space="preserve">dans </w:t>
      </w:r>
      <w:r>
        <w:rPr>
          <w:rFonts w:cs="Arial" w:ascii="Arial" w:hAnsi="Arial"/>
          <w:color w:val="030303"/>
          <w:spacing w:val="-12"/>
        </w:rPr>
        <w:t xml:space="preserve">le </w:t>
      </w:r>
      <w:r>
        <w:rPr>
          <w:rFonts w:cs="Arial" w:ascii="Arial" w:hAnsi="Arial"/>
          <w:color w:val="030303"/>
        </w:rPr>
        <w:t xml:space="preserve">cadre de cette </w:t>
      </w:r>
      <w:r>
        <w:rPr>
          <w:rFonts w:cs="Arial" w:ascii="Arial" w:hAnsi="Arial"/>
          <w:color w:val="030303"/>
          <w:spacing w:val="-5"/>
        </w:rPr>
        <w:t xml:space="preserve">liquidation </w:t>
      </w:r>
      <w:r>
        <w:rPr>
          <w:rFonts w:cs="Arial" w:ascii="Arial" w:hAnsi="Arial"/>
          <w:color w:val="030303"/>
        </w:rPr>
        <w:t>sont soumis au même régime fiscal et social que les</w:t>
      </w:r>
      <w:r>
        <w:rPr>
          <w:rFonts w:cs="Arial" w:ascii="Arial" w:hAnsi="Arial"/>
          <w:color w:val="030303"/>
          <w:spacing w:val="-19"/>
        </w:rPr>
        <w:t xml:space="preserve"> </w:t>
      </w:r>
      <w:r>
        <w:rPr>
          <w:rFonts w:cs="Arial" w:ascii="Arial" w:hAnsi="Arial"/>
          <w:color w:val="030303"/>
        </w:rPr>
        <w:t>salaires.</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b/>
          <w:b/>
          <w:u w:val="single"/>
        </w:rPr>
      </w:pPr>
      <w:r>
        <w:rPr>
          <w:rFonts w:eastAsia="Arial" w:cs="Arial" w:ascii="Arial" w:hAnsi="Arial"/>
          <w:b/>
          <w:u w:val="single"/>
        </w:rPr>
        <w:t>Article 6 – CESSATION ET TRANSFERT DU COMPTE</w:t>
      </w:r>
    </w:p>
    <w:p>
      <w:pPr>
        <w:pStyle w:val="Normal"/>
        <w:spacing w:lineRule="atLeast" w:line="280"/>
        <w:jc w:val="both"/>
        <w:rPr>
          <w:rFonts w:ascii="Arial" w:hAnsi="Arial" w:eastAsia="Arial" w:cs="Arial"/>
          <w:b/>
          <w:b/>
          <w:u w:val="single"/>
        </w:rPr>
      </w:pPr>
      <w:r>
        <w:rPr>
          <w:rFonts w:eastAsia="Arial" w:cs="Arial" w:ascii="Arial" w:hAnsi="Arial"/>
          <w:b/>
          <w:u w:val="single"/>
        </w:rPr>
      </w:r>
    </w:p>
    <w:p>
      <w:pPr>
        <w:pStyle w:val="Normal"/>
        <w:spacing w:lineRule="atLeast" w:line="280"/>
        <w:jc w:val="both"/>
        <w:rPr>
          <w:rFonts w:ascii="Arial" w:hAnsi="Arial" w:cs="Arial"/>
        </w:rPr>
      </w:pPr>
      <w:r>
        <w:rPr>
          <w:rFonts w:cs="Arial" w:ascii="Arial" w:hAnsi="Arial"/>
          <w:color w:val="030303"/>
        </w:rPr>
        <w:t xml:space="preserve">Le compte épargne temps peut être </w:t>
      </w:r>
      <w:r>
        <w:rPr>
          <w:rFonts w:cs="Arial" w:ascii="Arial" w:hAnsi="Arial"/>
          <w:color w:val="030303"/>
          <w:spacing w:val="-3"/>
        </w:rPr>
        <w:t xml:space="preserve">utilisé </w:t>
      </w:r>
      <w:r>
        <w:rPr>
          <w:rFonts w:cs="Arial" w:ascii="Arial" w:hAnsi="Arial"/>
          <w:color w:val="030303"/>
        </w:rPr>
        <w:t xml:space="preserve">sans condition de délai jusqu'à sa </w:t>
      </w:r>
      <w:r>
        <w:rPr>
          <w:rFonts w:cs="Arial" w:ascii="Arial" w:hAnsi="Arial"/>
          <w:color w:val="030303"/>
          <w:spacing w:val="-3"/>
        </w:rPr>
        <w:t xml:space="preserve">liquidation </w:t>
      </w:r>
      <w:r>
        <w:rPr>
          <w:rFonts w:cs="Arial" w:ascii="Arial" w:hAnsi="Arial"/>
          <w:color w:val="030303"/>
        </w:rPr>
        <w:t>totale ou jusqu'à la rupture du contrat de travail du salarié titulaire du</w:t>
      </w:r>
      <w:r>
        <w:rPr>
          <w:rFonts w:cs="Arial" w:ascii="Arial" w:hAnsi="Arial"/>
          <w:color w:val="030303"/>
          <w:spacing w:val="-33"/>
        </w:rPr>
        <w:t xml:space="preserve"> </w:t>
      </w:r>
      <w:r>
        <w:rPr>
          <w:rFonts w:cs="Arial" w:ascii="Arial" w:hAnsi="Arial"/>
          <w:color w:val="030303"/>
        </w:rPr>
        <w:t>compte.</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cs="Arial"/>
        </w:rPr>
      </w:pPr>
      <w:r>
        <w:rPr>
          <w:rFonts w:cs="Arial" w:ascii="Arial" w:hAnsi="Arial"/>
          <w:color w:val="030303"/>
        </w:rPr>
        <w:t xml:space="preserve">Si le contrat de travail est rompu avant l’utilisation des droits affectés au compte épargne temps, </w:t>
      </w:r>
      <w:r>
        <w:rPr>
          <w:rFonts w:cs="Arial" w:ascii="Arial" w:hAnsi="Arial"/>
          <w:color w:val="030303"/>
          <w:spacing w:val="-10"/>
        </w:rPr>
        <w:t xml:space="preserve">le </w:t>
      </w:r>
      <w:r>
        <w:rPr>
          <w:rFonts w:cs="Arial" w:ascii="Arial" w:hAnsi="Arial"/>
          <w:color w:val="030303"/>
        </w:rPr>
        <w:t xml:space="preserve">salarié perçoit une </w:t>
      </w:r>
      <w:r>
        <w:rPr>
          <w:rFonts w:cs="Arial" w:ascii="Arial" w:hAnsi="Arial"/>
          <w:color w:val="030303"/>
          <w:spacing w:val="-3"/>
        </w:rPr>
        <w:t xml:space="preserve">indemnité </w:t>
      </w:r>
      <w:r>
        <w:rPr>
          <w:rFonts w:cs="Arial" w:ascii="Arial" w:hAnsi="Arial"/>
          <w:color w:val="030303"/>
        </w:rPr>
        <w:t xml:space="preserve">correspondant à </w:t>
      </w:r>
      <w:r>
        <w:rPr>
          <w:rFonts w:cs="Arial" w:ascii="Arial" w:hAnsi="Arial"/>
          <w:color w:val="030303"/>
          <w:spacing w:val="-12"/>
        </w:rPr>
        <w:t xml:space="preserve">la </w:t>
      </w:r>
      <w:r>
        <w:rPr>
          <w:rFonts w:cs="Arial" w:ascii="Arial" w:hAnsi="Arial"/>
          <w:color w:val="030303"/>
        </w:rPr>
        <w:t xml:space="preserve">conversion monétaire de l’ensemble des droits acquis figurant sur </w:t>
      </w:r>
      <w:r>
        <w:rPr>
          <w:rFonts w:cs="Arial" w:ascii="Arial" w:hAnsi="Arial"/>
          <w:color w:val="030303"/>
          <w:spacing w:val="-12"/>
        </w:rPr>
        <w:t xml:space="preserve">le </w:t>
      </w:r>
      <w:r>
        <w:rPr>
          <w:rFonts w:cs="Arial" w:ascii="Arial" w:hAnsi="Arial"/>
          <w:color w:val="030303"/>
        </w:rPr>
        <w:t xml:space="preserve">compte, déduction faite des charges sociales dues par </w:t>
      </w:r>
      <w:r>
        <w:rPr>
          <w:rFonts w:cs="Arial" w:ascii="Arial" w:hAnsi="Arial"/>
          <w:color w:val="030303"/>
          <w:spacing w:val="-12"/>
        </w:rPr>
        <w:t>le</w:t>
      </w:r>
      <w:r>
        <w:rPr>
          <w:rFonts w:cs="Arial" w:ascii="Arial" w:hAnsi="Arial"/>
          <w:color w:val="030303"/>
          <w:spacing w:val="-14"/>
        </w:rPr>
        <w:t xml:space="preserve"> </w:t>
      </w:r>
      <w:r>
        <w:rPr>
          <w:rFonts w:cs="Arial" w:ascii="Arial" w:hAnsi="Arial"/>
          <w:color w:val="030303"/>
        </w:rPr>
        <w:t>salarié.</w:t>
      </w:r>
    </w:p>
    <w:p>
      <w:pPr>
        <w:pStyle w:val="Normal"/>
        <w:spacing w:lineRule="atLeast" w:line="280"/>
        <w:jc w:val="both"/>
        <w:rPr/>
      </w:pPr>
      <w:r>
        <w:rPr>
          <w:rFonts w:cs="Arial" w:ascii="Arial" w:hAnsi="Arial"/>
          <w:color w:val="030303"/>
        </w:rPr>
        <w:t xml:space="preserve">Les droits réglés au salarié dans </w:t>
      </w:r>
      <w:r>
        <w:rPr>
          <w:rFonts w:cs="Arial" w:ascii="Arial" w:hAnsi="Arial"/>
          <w:color w:val="030303"/>
          <w:spacing w:val="-10"/>
        </w:rPr>
        <w:t xml:space="preserve">le </w:t>
      </w:r>
      <w:r>
        <w:rPr>
          <w:rFonts w:cs="Arial" w:ascii="Arial" w:hAnsi="Arial"/>
          <w:color w:val="030303"/>
        </w:rPr>
        <w:t xml:space="preserve">cadre de cette </w:t>
      </w:r>
      <w:r>
        <w:rPr>
          <w:rFonts w:cs="Arial" w:ascii="Arial" w:hAnsi="Arial"/>
          <w:color w:val="030303"/>
          <w:spacing w:val="-4"/>
        </w:rPr>
        <w:t xml:space="preserve">liquidation </w:t>
      </w:r>
      <w:r>
        <w:rPr>
          <w:rFonts w:cs="Arial" w:ascii="Arial" w:hAnsi="Arial"/>
          <w:color w:val="030303"/>
        </w:rPr>
        <w:t>sont soumis au même régime fiscal et social que mes salaires</w:t>
      </w:r>
      <w:r>
        <w:rPr>
          <w:rFonts w:cs="Arial" w:ascii="Arial" w:hAnsi="Arial"/>
          <w:color w:val="030303"/>
          <w:w w:val="99"/>
        </w:rPr>
        <w:t>.</w:t>
      </w:r>
    </w:p>
    <w:p>
      <w:pPr>
        <w:pStyle w:val="Normal"/>
        <w:spacing w:lineRule="atLeast" w:line="280"/>
        <w:jc w:val="both"/>
        <w:rPr>
          <w:rFonts w:ascii="Arial" w:hAnsi="Arial" w:cs="Arial"/>
          <w:color w:val="030303"/>
          <w:w w:val="99"/>
        </w:rPr>
      </w:pPr>
      <w:r>
        <w:rPr>
          <w:rFonts w:cs="Arial" w:ascii="Arial" w:hAnsi="Arial"/>
          <w:color w:val="030303"/>
          <w:w w:val="99"/>
        </w:rPr>
      </w:r>
    </w:p>
    <w:p>
      <w:pPr>
        <w:pStyle w:val="Normal"/>
        <w:spacing w:lineRule="atLeast" w:line="280"/>
        <w:jc w:val="both"/>
        <w:rPr>
          <w:rFonts w:ascii="Arial" w:hAnsi="Arial" w:cs="Arial"/>
        </w:rPr>
      </w:pPr>
      <w:r>
        <w:rPr>
          <w:rFonts w:cs="Arial" w:ascii="Arial" w:hAnsi="Arial"/>
          <w:color w:val="030303"/>
        </w:rPr>
        <w:t xml:space="preserve">En cas de mutation concertée d'un salarié vers ou à partir d'une autre entreprise du Groupe STEAM’O également pourvue d'un CET, il pourra être convenu aux termes d'une convention tripartite de transférer tout ou partie des droits </w:t>
      </w:r>
      <w:r>
        <w:rPr>
          <w:rFonts w:cs="Arial" w:ascii="Arial" w:hAnsi="Arial"/>
          <w:color w:val="030303"/>
          <w:spacing w:val="-4"/>
        </w:rPr>
        <w:t xml:space="preserve">inscrits </w:t>
      </w:r>
      <w:r>
        <w:rPr>
          <w:rFonts w:cs="Arial" w:ascii="Arial" w:hAnsi="Arial"/>
          <w:color w:val="030303"/>
        </w:rPr>
        <w:t xml:space="preserve">au compte dans </w:t>
      </w:r>
      <w:r>
        <w:rPr>
          <w:rFonts w:cs="Arial" w:ascii="Arial" w:hAnsi="Arial"/>
          <w:color w:val="030303"/>
          <w:spacing w:val="-10"/>
        </w:rPr>
        <w:t xml:space="preserve">le </w:t>
      </w:r>
      <w:r>
        <w:rPr>
          <w:rFonts w:cs="Arial" w:ascii="Arial" w:hAnsi="Arial"/>
          <w:color w:val="030303"/>
        </w:rPr>
        <w:t>compte de l'entreprise d'accueil.</w:t>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eastAsia="Arial" w:cs="Arial"/>
        </w:rPr>
      </w:pPr>
      <w:r>
        <w:rPr>
          <w:rFonts w:eastAsia="Arial" w:cs="Arial" w:ascii="Arial" w:hAnsi="Arial"/>
        </w:rPr>
      </w:r>
    </w:p>
    <w:p>
      <w:pPr>
        <w:pStyle w:val="Normal"/>
        <w:spacing w:lineRule="atLeast" w:line="280"/>
        <w:jc w:val="both"/>
        <w:rPr>
          <w:rFonts w:ascii="Arial" w:hAnsi="Arial" w:cs="Arial"/>
        </w:rPr>
      </w:pPr>
      <w:r>
        <w:rPr>
          <w:rFonts w:cs="Arial" w:ascii="Arial" w:hAnsi="Arial"/>
        </w:rPr>
      </w:r>
    </w:p>
    <w:p>
      <w:pPr>
        <w:pStyle w:val="Normal"/>
        <w:tabs>
          <w:tab w:val="right" w:pos="8789" w:leader="none"/>
        </w:tabs>
        <w:spacing w:lineRule="atLeast" w:line="280"/>
        <w:jc w:val="both"/>
        <w:rPr>
          <w:rFonts w:ascii="Arial" w:hAnsi="Arial" w:cs="Arial"/>
          <w:b/>
          <w:b/>
          <w:u w:val="single"/>
        </w:rPr>
      </w:pPr>
      <w:r>
        <w:rPr>
          <w:rFonts w:cs="Arial" w:ascii="Arial" w:hAnsi="Arial"/>
          <w:b/>
          <w:u w:val="single"/>
        </w:rPr>
        <w:t>CHAPITRE II – DISPOSITIONS FINALES</w:t>
        <w:tab/>
      </w:r>
    </w:p>
    <w:p>
      <w:pPr>
        <w:pStyle w:val="Normal"/>
        <w:spacing w:lineRule="atLeast" w:line="280"/>
        <w:jc w:val="both"/>
        <w:rPr>
          <w:rFonts w:ascii="Arial" w:hAnsi="Arial" w:cs="Arial"/>
          <w:b/>
          <w:b/>
          <w:caps/>
          <w:highlight w:val="yellow"/>
          <w:u w:val="single"/>
        </w:rPr>
      </w:pPr>
      <w:r>
        <w:rPr>
          <w:rFonts w:cs="Arial" w:ascii="Arial" w:hAnsi="Arial"/>
          <w:b/>
          <w:caps/>
          <w:highlight w:val="yellow"/>
          <w:u w:val="single"/>
        </w:rPr>
      </w:r>
    </w:p>
    <w:p>
      <w:pPr>
        <w:pStyle w:val="Normal"/>
        <w:spacing w:lineRule="atLeast" w:line="280"/>
        <w:jc w:val="both"/>
        <w:rPr>
          <w:rFonts w:ascii="Arial" w:hAnsi="Arial" w:cs="Arial"/>
          <w:caps/>
          <w:highlight w:val="yellow"/>
        </w:rPr>
      </w:pPr>
      <w:r>
        <w:rPr>
          <w:rFonts w:cs="Arial" w:ascii="Arial" w:hAnsi="Arial"/>
          <w:caps/>
          <w:highlight w:val="yellow"/>
        </w:rPr>
      </w:r>
    </w:p>
    <w:p>
      <w:pPr>
        <w:pStyle w:val="Normal"/>
        <w:spacing w:lineRule="atLeast" w:line="280"/>
        <w:jc w:val="both"/>
        <w:rPr/>
      </w:pPr>
      <w:r>
        <w:rPr>
          <w:rFonts w:cs="Arial" w:ascii="Arial" w:hAnsi="Arial"/>
          <w:b/>
          <w:u w:val="single"/>
        </w:rPr>
        <w:t>Article 1 - DURÉE</w:t>
      </w:r>
    </w:p>
    <w:p>
      <w:pPr>
        <w:pStyle w:val="Normal"/>
        <w:spacing w:lineRule="atLeast" w:line="280"/>
        <w:jc w:val="both"/>
        <w:rPr>
          <w:rFonts w:ascii="Arial" w:hAnsi="Arial" w:cs="Arial"/>
          <w:b/>
          <w:b/>
          <w:u w:val="single"/>
        </w:rPr>
      </w:pPr>
      <w:r>
        <w:rPr>
          <w:rFonts w:cs="Arial" w:ascii="Arial" w:hAnsi="Arial"/>
          <w:b/>
          <w:u w:val="single"/>
        </w:rPr>
      </w:r>
    </w:p>
    <w:p>
      <w:pPr>
        <w:pStyle w:val="Normal"/>
        <w:spacing w:lineRule="atLeast" w:line="280"/>
        <w:jc w:val="both"/>
        <w:rPr/>
      </w:pPr>
      <w:r>
        <w:rPr>
          <w:rFonts w:cs="Arial" w:ascii="Arial" w:hAnsi="Arial"/>
        </w:rPr>
        <w:t>Le présent accord est conclu pour une durée indéterminée à compter du 1</w:t>
      </w:r>
      <w:r>
        <w:rPr>
          <w:rFonts w:cs="Arial" w:ascii="Arial" w:hAnsi="Arial"/>
          <w:vertAlign w:val="superscript"/>
        </w:rPr>
        <w:t>er</w:t>
      </w:r>
      <w:r>
        <w:rPr>
          <w:rFonts w:cs="Arial" w:ascii="Arial" w:hAnsi="Arial"/>
        </w:rPr>
        <w:t xml:space="preserve"> mars 2019.</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eastAsia="Calibri" w:cs="Arial" w:ascii="Arial" w:hAnsi="Arial"/>
          <w:b/>
          <w:u w:val="single"/>
        </w:rPr>
        <w:t>ARTICLE 2 - CLAUSE DE RENDEZ-VOUS</w:t>
      </w:r>
    </w:p>
    <w:p>
      <w:pPr>
        <w:pStyle w:val="Normal"/>
        <w:spacing w:lineRule="atLeast" w:line="280"/>
        <w:jc w:val="both"/>
        <w:rPr>
          <w:rFonts w:ascii="Arial" w:hAnsi="Arial" w:eastAsia="Calibri" w:cs="Arial"/>
          <w:b/>
          <w:b/>
          <w:bCs/>
          <w:u w:val="single"/>
        </w:rPr>
      </w:pPr>
      <w:r>
        <w:rPr>
          <w:rFonts w:eastAsia="Calibri" w:cs="Arial" w:ascii="Arial" w:hAnsi="Arial"/>
          <w:b/>
          <w:bCs/>
          <w:u w:val="single"/>
        </w:rPr>
      </w:r>
    </w:p>
    <w:p>
      <w:pPr>
        <w:pStyle w:val="Normal"/>
        <w:spacing w:lineRule="atLeast" w:line="280"/>
        <w:jc w:val="both"/>
        <w:rPr>
          <w:rFonts w:ascii="Arial" w:hAnsi="Arial" w:eastAsia="Calibri" w:cs="Arial"/>
        </w:rPr>
      </w:pPr>
      <w:r>
        <w:rPr>
          <w:rFonts w:eastAsia="Calibri" w:cs="Arial" w:ascii="Arial" w:hAnsi="Arial"/>
        </w:rPr>
        <w:t>Les parties conviennent, conformément à l’article L. 2222-5-1 du Code du travail, de se rencontrer à l’issue de la première année d’entrée en vigueur du présent accord afin de dresser le bilan de son application et, si nécessaire, négocier les modalités de son adaptation.</w:t>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rFonts w:ascii="Arial" w:hAnsi="Arial" w:eastAsia="Calibri" w:cs="Arial"/>
        </w:rPr>
      </w:pPr>
      <w:r>
        <w:rPr>
          <w:rFonts w:eastAsia="Calibri" w:cs="Arial" w:ascii="Arial" w:hAnsi="Arial"/>
        </w:rPr>
        <w:t>L’initiative de ce rendez-vous sera à la charge de la partie la plus diligente.</w:t>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rFonts w:ascii="Arial" w:hAnsi="Arial" w:eastAsia="Calibri" w:cs="Arial"/>
        </w:rPr>
      </w:pPr>
      <w:r>
        <w:rPr>
          <w:rFonts w:eastAsia="Calibri" w:cs="Arial" w:ascii="Arial" w:hAnsi="Arial"/>
        </w:rPr>
        <w:t>L’absence de rendez-vous ne peut affecter la validité du présent accord.</w:t>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pPr>
      <w:r>
        <w:rPr>
          <w:rFonts w:eastAsia="Calibri" w:cs="Arial" w:ascii="Arial" w:hAnsi="Arial"/>
          <w:b/>
          <w:u w:val="single"/>
        </w:rPr>
        <w:t xml:space="preserve">ARTICLE 3 - SUIVI DE L’ACCORD </w:t>
      </w:r>
    </w:p>
    <w:p>
      <w:pPr>
        <w:pStyle w:val="Normal"/>
        <w:spacing w:lineRule="atLeast" w:line="280"/>
        <w:jc w:val="both"/>
        <w:rPr>
          <w:rFonts w:ascii="Arial" w:hAnsi="Arial" w:eastAsia="Calibri" w:cs="Arial"/>
          <w:b/>
          <w:b/>
          <w:u w:val="single"/>
        </w:rPr>
      </w:pPr>
      <w:r>
        <w:rPr>
          <w:rFonts w:eastAsia="Calibri" w:cs="Arial" w:ascii="Arial" w:hAnsi="Arial"/>
          <w:b/>
          <w:u w:val="single"/>
        </w:rPr>
      </w:r>
    </w:p>
    <w:p>
      <w:pPr>
        <w:pStyle w:val="Normal"/>
        <w:spacing w:lineRule="atLeast" w:line="280"/>
        <w:jc w:val="both"/>
        <w:rPr>
          <w:rFonts w:ascii="Arial" w:hAnsi="Arial" w:eastAsia="Calibri" w:cs="Arial"/>
        </w:rPr>
      </w:pPr>
      <w:r>
        <w:rPr>
          <w:rFonts w:eastAsia="Calibri" w:cs="Arial" w:ascii="Arial" w:hAnsi="Arial"/>
        </w:rPr>
        <w:t xml:space="preserve">Le Comité d’entreprise de la Société aura pour mission d’assurer le suivi du présent accord. </w:t>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rFonts w:ascii="Arial" w:hAnsi="Arial" w:eastAsia="Calibri" w:cs="Arial"/>
        </w:rPr>
      </w:pPr>
      <w:r>
        <w:rPr>
          <w:rFonts w:eastAsia="Calibri" w:cs="Arial" w:ascii="Arial" w:hAnsi="Arial"/>
        </w:rPr>
        <w:t>Il pourra inscrire tout point à l’ordre du jour de toute réunion à cet effet.</w:t>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pPr>
      <w:r>
        <w:rPr>
          <w:rFonts w:cs="Arial" w:ascii="Arial" w:hAnsi="Arial"/>
          <w:b/>
          <w:u w:val="single"/>
        </w:rPr>
        <w:t xml:space="preserve">ARTICLE 4 - RÉVISION </w:t>
      </w:r>
    </w:p>
    <w:p>
      <w:pPr>
        <w:pStyle w:val="Normal"/>
        <w:spacing w:lineRule="atLeast" w:line="280"/>
        <w:jc w:val="both"/>
        <w:rPr>
          <w:rFonts w:ascii="Arial" w:hAnsi="Arial" w:cs="Arial"/>
          <w:b/>
          <w:b/>
          <w:u w:val="single"/>
        </w:rPr>
      </w:pPr>
      <w:r>
        <w:rPr>
          <w:rFonts w:cs="Arial" w:ascii="Arial" w:hAnsi="Arial"/>
          <w:b/>
          <w:u w:val="single"/>
        </w:rPr>
      </w:r>
    </w:p>
    <w:p>
      <w:pPr>
        <w:pStyle w:val="Normal"/>
        <w:spacing w:lineRule="atLeast" w:line="280"/>
        <w:jc w:val="both"/>
        <w:rPr>
          <w:rFonts w:ascii="Arial" w:hAnsi="Arial" w:cs="Arial"/>
          <w:bCs/>
        </w:rPr>
      </w:pPr>
      <w:r>
        <w:rPr>
          <w:rFonts w:cs="Arial" w:ascii="Arial" w:hAnsi="Arial"/>
          <w:bCs/>
        </w:rPr>
        <w:t xml:space="preserve">A la demande de la totalité des organisations syndicales signataires, il pourra être convenu d’ouvrir une négociation de révision du présent accord dans les conditions prévues par les dispositions des articles L. 2261-7 et L. 2261-8 du Code du travail. </w:t>
      </w:r>
    </w:p>
    <w:p>
      <w:pPr>
        <w:pStyle w:val="Normal"/>
        <w:spacing w:lineRule="atLeast" w:line="280"/>
        <w:jc w:val="both"/>
        <w:rPr>
          <w:rFonts w:ascii="Arial" w:hAnsi="Arial" w:cs="Arial"/>
          <w:bCs/>
        </w:rPr>
      </w:pPr>
      <w:r>
        <w:rPr>
          <w:rFonts w:cs="Arial" w:ascii="Arial" w:hAnsi="Arial"/>
          <w:bCs/>
        </w:rPr>
      </w:r>
    </w:p>
    <w:p>
      <w:pPr>
        <w:pStyle w:val="Normal"/>
        <w:spacing w:lineRule="atLeast" w:line="280"/>
        <w:jc w:val="both"/>
        <w:rPr>
          <w:rFonts w:ascii="Arial" w:hAnsi="Arial" w:cs="Arial"/>
          <w:bCs/>
        </w:rPr>
      </w:pPr>
      <w:r>
        <w:rPr>
          <w:rFonts w:cs="Arial" w:ascii="Arial" w:hAnsi="Arial"/>
          <w:bCs/>
        </w:rPr>
        <w:t>Cette négociation de révision sera systématiquement ouverte si la demande en est faite par la Direction.</w:t>
      </w:r>
    </w:p>
    <w:p>
      <w:pPr>
        <w:pStyle w:val="Normal"/>
        <w:spacing w:lineRule="atLeast" w:line="280"/>
        <w:jc w:val="both"/>
        <w:rPr>
          <w:rFonts w:ascii="Arial" w:hAnsi="Arial" w:cs="Arial"/>
          <w:bCs/>
        </w:rPr>
      </w:pPr>
      <w:r>
        <w:rPr>
          <w:rFonts w:cs="Arial" w:ascii="Arial" w:hAnsi="Arial"/>
          <w:bCs/>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b/>
          <w:u w:val="single"/>
        </w:rPr>
        <w:t>ARTICLE 5 - DÉNONCIATION</w:t>
      </w:r>
    </w:p>
    <w:p>
      <w:pPr>
        <w:pStyle w:val="Normal"/>
        <w:spacing w:lineRule="atLeast" w:line="280"/>
        <w:jc w:val="both"/>
        <w:rPr>
          <w:rFonts w:ascii="Arial" w:hAnsi="Arial" w:cs="Arial"/>
          <w:b/>
          <w:b/>
          <w:u w:val="single"/>
        </w:rPr>
      </w:pPr>
      <w:r>
        <w:rPr>
          <w:rFonts w:cs="Arial" w:ascii="Arial" w:hAnsi="Arial"/>
          <w:b/>
          <w:u w:val="single"/>
        </w:rPr>
      </w:r>
    </w:p>
    <w:p>
      <w:pPr>
        <w:pStyle w:val="Normal"/>
        <w:spacing w:lineRule="atLeast" w:line="280"/>
        <w:jc w:val="both"/>
        <w:rPr>
          <w:rFonts w:ascii="Arial" w:hAnsi="Arial" w:eastAsia="Calibri" w:cs="Arial"/>
          <w:bCs/>
        </w:rPr>
      </w:pPr>
      <w:r>
        <w:rPr>
          <w:rFonts w:eastAsia="Calibri" w:cs="Arial" w:ascii="Arial" w:hAnsi="Arial"/>
          <w:bCs/>
        </w:rPr>
        <w:t>Le présent accord pourra, moyennant un préavis de 3 mois, être dénoncé dans les conditions prévues aux articles L. 2261-9 à L. 2261-12 du Code du travail.</w:t>
      </w:r>
    </w:p>
    <w:p>
      <w:pPr>
        <w:pStyle w:val="Normal"/>
        <w:spacing w:lineRule="atLeast" w:line="280"/>
        <w:jc w:val="both"/>
        <w:rPr>
          <w:rFonts w:ascii="Arial" w:hAnsi="Arial" w:eastAsia="Calibri" w:cs="Arial"/>
          <w:bCs/>
        </w:rPr>
      </w:pPr>
      <w:r>
        <w:rPr>
          <w:rFonts w:eastAsia="Calibri" w:cs="Arial" w:ascii="Arial" w:hAnsi="Arial"/>
          <w:bCs/>
        </w:rPr>
      </w:r>
    </w:p>
    <w:p>
      <w:pPr>
        <w:pStyle w:val="Normal"/>
        <w:spacing w:lineRule="atLeast" w:line="280"/>
        <w:jc w:val="both"/>
        <w:rPr>
          <w:rFonts w:ascii="Arial" w:hAnsi="Arial" w:eastAsia="Calibri" w:cs="Arial"/>
          <w:bCs/>
        </w:rPr>
      </w:pPr>
      <w:r>
        <w:rPr>
          <w:rFonts w:eastAsia="Calibri" w:cs="Arial" w:ascii="Arial" w:hAnsi="Arial"/>
          <w:bCs/>
        </w:rPr>
        <w:t>Cette dénonciation devra être notifiée à l'ensemble des autres signataires par lettre recommandée avec accusé de réception.</w:t>
      </w:r>
    </w:p>
    <w:p>
      <w:pPr>
        <w:pStyle w:val="Normal"/>
        <w:spacing w:lineRule="atLeast" w:line="280"/>
        <w:jc w:val="both"/>
        <w:rPr>
          <w:rFonts w:ascii="Arial" w:hAnsi="Arial" w:eastAsia="Calibri" w:cs="Arial"/>
          <w:bCs/>
        </w:rPr>
      </w:pPr>
      <w:r>
        <w:rPr>
          <w:rFonts w:eastAsia="Calibri" w:cs="Arial" w:ascii="Arial" w:hAnsi="Arial"/>
          <w:bCs/>
        </w:rPr>
      </w:r>
    </w:p>
    <w:p>
      <w:pPr>
        <w:pStyle w:val="Normal"/>
        <w:spacing w:lineRule="atLeast" w:line="280"/>
        <w:jc w:val="both"/>
        <w:rPr>
          <w:rFonts w:ascii="Arial" w:hAnsi="Arial" w:eastAsia="Calibri" w:cs="Arial"/>
          <w:bCs/>
        </w:rPr>
      </w:pPr>
      <w:r>
        <w:rPr>
          <w:rFonts w:eastAsia="Calibri" w:cs="Arial" w:ascii="Arial" w:hAnsi="Arial"/>
          <w:bCs/>
        </w:rPr>
        <w:t>Dans ce cas, la direction et les organisations syndicales représentatives se réuniront pendant la durée du préavis pour discuter les possibilités d'un nouvel accord.</w:t>
      </w:r>
    </w:p>
    <w:p>
      <w:pPr>
        <w:pStyle w:val="Normal"/>
        <w:spacing w:lineRule="atLeast" w:line="280"/>
        <w:jc w:val="both"/>
        <w:rPr>
          <w:rFonts w:ascii="Arial" w:hAnsi="Arial" w:eastAsia="Calibri" w:cs="Arial"/>
          <w:bCs/>
        </w:rPr>
      </w:pPr>
      <w:r>
        <w:rPr>
          <w:rFonts w:eastAsia="Calibri" w:cs="Arial" w:ascii="Arial" w:hAnsi="Arial"/>
          <w:bCs/>
        </w:rPr>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pPr>
      <w:r>
        <w:rPr>
          <w:rFonts w:cs="Arial" w:ascii="Arial" w:hAnsi="Arial"/>
          <w:b/>
          <w:u w:val="single"/>
        </w:rPr>
        <w:t>ARTICLE 6 - DÉPÔT - FORMALITÉS</w:t>
      </w:r>
    </w:p>
    <w:p>
      <w:pPr>
        <w:pStyle w:val="Normal"/>
        <w:spacing w:lineRule="atLeast" w:line="280"/>
        <w:jc w:val="both"/>
        <w:rPr>
          <w:rFonts w:ascii="Arial" w:hAnsi="Arial" w:cs="Arial"/>
          <w:b/>
          <w:b/>
          <w:u w:val="single"/>
        </w:rPr>
      </w:pPr>
      <w:r>
        <w:rPr>
          <w:rFonts w:cs="Arial" w:ascii="Arial" w:hAnsi="Arial"/>
          <w:b/>
          <w:u w:val="single"/>
        </w:rPr>
      </w:r>
    </w:p>
    <w:p>
      <w:pPr>
        <w:pStyle w:val="Normal"/>
        <w:spacing w:lineRule="atLeast" w:line="280"/>
        <w:jc w:val="both"/>
        <w:rPr>
          <w:rFonts w:ascii="Arial" w:hAnsi="Arial" w:eastAsia="Calibri" w:cs="Arial"/>
          <w:bCs/>
          <w:color w:val="000000"/>
        </w:rPr>
      </w:pPr>
      <w:r>
        <w:rPr>
          <w:rFonts w:eastAsia="Calibri" w:cs="Arial" w:ascii="Arial" w:hAnsi="Arial"/>
          <w:bCs/>
          <w:color w:val="000000"/>
        </w:rPr>
        <w:t>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et en un exemplaire auprès du greffe du conseil de prud'hommes.</w:t>
      </w:r>
    </w:p>
    <w:p>
      <w:pPr>
        <w:pStyle w:val="Normal"/>
        <w:spacing w:lineRule="atLeast" w:line="280"/>
        <w:jc w:val="both"/>
        <w:rPr>
          <w:rFonts w:ascii="Arial" w:hAnsi="Arial" w:eastAsia="Calibri" w:cs="Arial"/>
          <w:bCs/>
          <w:color w:val="000000"/>
        </w:rPr>
      </w:pPr>
      <w:r>
        <w:rPr>
          <w:rFonts w:eastAsia="Calibri" w:cs="Arial" w:ascii="Arial" w:hAnsi="Arial"/>
          <w:bCs/>
          <w:color w:val="000000"/>
        </w:rPr>
      </w:r>
    </w:p>
    <w:p>
      <w:pPr>
        <w:pStyle w:val="Normal"/>
        <w:spacing w:lineRule="atLeast" w:line="280"/>
        <w:jc w:val="both"/>
        <w:rPr>
          <w:rFonts w:ascii="Arial" w:hAnsi="Arial" w:cs="Arial"/>
        </w:rPr>
      </w:pPr>
      <w:r>
        <w:rPr>
          <w:rFonts w:cs="Arial" w:ascii="Arial" w:hAnsi="Arial"/>
        </w:rPr>
        <w:t>Son existence figurera aux emplacements réservés à la communication avec le personnel.</w:t>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both"/>
        <w:rPr>
          <w:rFonts w:ascii="Arial" w:hAnsi="Arial" w:eastAsia="Calibri" w:cs="Arial"/>
        </w:rPr>
      </w:pPr>
      <w:r>
        <w:rPr>
          <w:rFonts w:eastAsia="Calibri" w:cs="Arial" w:ascii="Arial" w:hAnsi="Arial"/>
        </w:rPr>
      </w:r>
    </w:p>
    <w:p>
      <w:pPr>
        <w:pStyle w:val="Normal"/>
        <w:spacing w:lineRule="atLeast" w:line="280"/>
        <w:jc w:val="center"/>
        <w:rPr>
          <w:rFonts w:ascii="Arial" w:hAnsi="Arial" w:eastAsia="Calibri" w:cs="Arial"/>
        </w:rPr>
      </w:pPr>
      <w:r>
        <w:rPr>
          <w:rFonts w:eastAsia="Calibri" w:cs="Arial" w:ascii="Arial" w:hAnsi="Arial"/>
        </w:rPr>
        <w:t>*    *</w:t>
      </w:r>
    </w:p>
    <w:p>
      <w:pPr>
        <w:pStyle w:val="Normal"/>
        <w:spacing w:lineRule="atLeast" w:line="280"/>
        <w:jc w:val="center"/>
        <w:rPr>
          <w:rFonts w:ascii="Arial" w:hAnsi="Arial" w:eastAsia="Calibri" w:cs="Arial"/>
        </w:rPr>
      </w:pPr>
      <w:r>
        <w:rPr>
          <w:rFonts w:eastAsia="Calibri" w:cs="Arial" w:ascii="Arial" w:hAnsi="Arial"/>
        </w:rPr>
        <w:t>*</w:t>
      </w:r>
    </w:p>
    <w:p>
      <w:pPr>
        <w:pStyle w:val="Normal"/>
        <w:spacing w:lineRule="atLeast" w:line="280"/>
        <w:jc w:val="both"/>
        <w:rPr>
          <w:rFonts w:ascii="Arial" w:hAnsi="Arial" w:eastAsia="Calibri" w:cs="Arial"/>
          <w:highlight w:val="yellow"/>
        </w:rPr>
      </w:pPr>
      <w:r>
        <w:rPr>
          <w:rFonts w:eastAsia="Calibri" w:cs="Arial" w:ascii="Arial" w:hAnsi="Arial"/>
          <w:highlight w:val="yellow"/>
        </w:rPr>
      </w:r>
    </w:p>
    <w:p>
      <w:pPr>
        <w:pStyle w:val="Normal"/>
        <w:spacing w:lineRule="atLeast" w:line="280"/>
        <w:jc w:val="both"/>
        <w:rPr/>
      </w:pPr>
      <w:r>
        <w:rPr>
          <w:rFonts w:cs="Arial" w:ascii="Arial" w:hAnsi="Arial"/>
        </w:rPr>
        <w:t>Fait à Boulogne-Billancourt, le 1</w:t>
      </w:r>
      <w:r>
        <w:rPr>
          <w:rFonts w:cs="Arial" w:ascii="Arial" w:hAnsi="Arial"/>
          <w:vertAlign w:val="superscript"/>
        </w:rPr>
        <w:t>er</w:t>
      </w:r>
      <w:r>
        <w:rPr>
          <w:rFonts w:cs="Arial" w:ascii="Arial" w:hAnsi="Arial"/>
        </w:rPr>
        <w:t xml:space="preserve"> mars 2019</w:t>
      </w:r>
    </w:p>
    <w:p>
      <w:pPr>
        <w:pStyle w:val="Normal"/>
        <w:spacing w:lineRule="atLeast" w:line="280"/>
        <w:jc w:val="both"/>
        <w:rPr>
          <w:rFonts w:ascii="Arial" w:hAnsi="Arial" w:cs="Arial"/>
          <w:highlight w:val="yellow"/>
        </w:rPr>
      </w:pPr>
      <w:r>
        <w:rPr>
          <w:rFonts w:cs="Arial" w:ascii="Arial" w:hAnsi="Arial"/>
          <w:highlight w:val="yellow"/>
        </w:rPr>
      </w:r>
    </w:p>
    <w:p>
      <w:pPr>
        <w:pStyle w:val="Normal"/>
        <w:spacing w:lineRule="atLeast" w:line="280"/>
        <w:jc w:val="both"/>
        <w:rPr>
          <w:rFonts w:ascii="Arial" w:hAnsi="Arial" w:cs="Arial"/>
          <w:highlight w:val="yellow"/>
        </w:rPr>
      </w:pPr>
      <w:r>
        <w:rPr>
          <w:rFonts w:cs="Arial" w:ascii="Arial" w:hAnsi="Arial"/>
          <w:highlight w:val="yellow"/>
        </w:rPr>
      </w:r>
    </w:p>
    <w:p>
      <w:pPr>
        <w:pStyle w:val="Normal"/>
        <w:spacing w:lineRule="atLeast" w:line="280"/>
        <w:jc w:val="both"/>
        <w:rPr>
          <w:rFonts w:ascii="Arial" w:hAnsi="Arial" w:cs="Arial"/>
          <w:highlight w:val="yellow"/>
        </w:rPr>
      </w:pPr>
      <w:r>
        <w:rPr>
          <w:rFonts w:cs="Arial" w:ascii="Arial" w:hAnsi="Arial"/>
          <w:highlight w:val="yellow"/>
        </w:rPr>
      </w:r>
    </w:p>
    <w:p>
      <w:pPr>
        <w:pStyle w:val="Normal"/>
        <w:spacing w:lineRule="atLeast" w:line="280"/>
        <w:jc w:val="both"/>
        <w:rPr>
          <w:rFonts w:ascii="Arial" w:hAnsi="Arial" w:cs="Arial"/>
          <w:highlight w:val="yellow"/>
        </w:rPr>
      </w:pPr>
      <w:r>
        <w:rPr>
          <w:rFonts w:cs="Arial" w:ascii="Arial" w:hAnsi="Arial"/>
        </w:rPr>
        <w:t>Pour la Société STEAM’O, représentée par XXX en qualité de Présidente</w:t>
      </w:r>
    </w:p>
    <w:p>
      <w:pPr>
        <w:pStyle w:val="Normal"/>
        <w:spacing w:lineRule="atLeast" w:line="280"/>
        <w:jc w:val="both"/>
        <w:rPr>
          <w:rFonts w:ascii="Arial" w:hAnsi="Arial" w:cs="Arial"/>
          <w:highlight w:val="yellow"/>
        </w:rPr>
      </w:pPr>
      <w:r>
        <w:rPr>
          <w:rFonts w:cs="Arial" w:ascii="Arial" w:hAnsi="Arial"/>
          <w:highlight w:val="yellow"/>
        </w:rPr>
      </w:r>
    </w:p>
    <w:p>
      <w:pPr>
        <w:pStyle w:val="Normal"/>
        <w:spacing w:lineRule="atLeast" w:line="280"/>
        <w:jc w:val="both"/>
        <w:rPr>
          <w:rFonts w:ascii="Arial" w:hAnsi="Arial" w:cs="Arial"/>
          <w:highlight w:val="yellow"/>
        </w:rPr>
      </w:pPr>
      <w:r>
        <w:rPr>
          <w:rFonts w:cs="Arial" w:ascii="Arial" w:hAnsi="Arial"/>
          <w:highlight w:val="yellow"/>
        </w:rPr>
      </w:r>
    </w:p>
    <w:p>
      <w:pPr>
        <w:pStyle w:val="Normal"/>
        <w:spacing w:lineRule="atLeast" w:line="280"/>
        <w:jc w:val="both"/>
        <w:rPr>
          <w:rFonts w:ascii="Arial" w:hAnsi="Arial" w:cs="Arial"/>
          <w:highlight w:val="yellow"/>
        </w:rPr>
      </w:pPr>
      <w:r>
        <w:rPr>
          <w:rFonts w:cs="Arial" w:ascii="Arial" w:hAnsi="Arial"/>
          <w:highlight w:val="yellow"/>
        </w:rPr>
      </w:r>
    </w:p>
    <w:p>
      <w:pPr>
        <w:pStyle w:val="Normal"/>
        <w:spacing w:lineRule="atLeast" w:line="280"/>
        <w:jc w:val="both"/>
        <w:rPr/>
      </w:pPr>
      <w:r>
        <w:rPr>
          <w:rFonts w:cs="Arial" w:ascii="Arial" w:hAnsi="Arial"/>
        </w:rPr>
        <w:t>Pour le syndicat CGT, représenté par XXX, en qualité de délégué syndical</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rPr>
        <w:t>Pour le syndicat CFTC, représenté par XXX, en qualité de délégué syndical</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pPr>
      <w:r>
        <w:rPr>
          <w:rFonts w:cs="Arial" w:ascii="Arial" w:hAnsi="Arial"/>
        </w:rPr>
        <w:t>Pour le syndicat CFE-CGC, représenté par XXX en qualité de délégué syndical</w:t>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cs="Arial"/>
        </w:rPr>
      </w:pPr>
      <w:r>
        <w:rPr>
          <w:rFonts w:cs="Arial" w:ascii="Arial" w:hAnsi="Arial"/>
        </w:rPr>
      </w:r>
    </w:p>
    <w:p>
      <w:pPr>
        <w:pStyle w:val="Normal"/>
        <w:spacing w:lineRule="atLeast" w:line="280"/>
        <w:jc w:val="both"/>
        <w:rPr>
          <w:rFonts w:ascii="Arial" w:hAnsi="Arial" w:eastAsia="Arial" w:cs="Arial"/>
        </w:rPr>
      </w:pPr>
      <w:r>
        <w:rPr>
          <w:rFonts w:eastAsia="Arial" w:cs="Arial" w:ascii="Arial" w:hAnsi="Arial"/>
        </w:rPr>
      </w:r>
    </w:p>
    <w:sectPr>
      <w:footerReference w:type="default" r:id="rId3"/>
      <w:footerReference w:type="first" r:id="rId4"/>
      <w:type w:val="nextPage"/>
      <w:pgSz w:w="11906" w:h="16838"/>
      <w:pgMar w:left="1418" w:right="1418" w:header="0" w:top="1418" w:footer="720"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G Times (W1)">
    <w:altName w:val="Times New Roman"/>
    <w:charset w:val="00"/>
    <w:family w:val="roman"/>
    <w:pitch w:val="variable"/>
  </w:font>
  <w:font w:name="Calibri">
    <w:charset w:val="00"/>
    <w:family w:val="swiss"/>
    <w:pitch w:val="variable"/>
  </w:font>
  <w:font w:name="GiltusT">
    <w:altName w:val="Times New Roman"/>
    <w:charset w:val="00"/>
    <w:family w:val="roman"/>
    <w:pitch w:val="default"/>
  </w:font>
  <w:font w:name="Courier New">
    <w:charset w:val="00"/>
    <w:family w:val="modern"/>
    <w:pitch w:val="default"/>
  </w:font>
  <w:font w:name="Wingdings">
    <w:charset w:val="02"/>
    <w:family w:val="auto"/>
    <w:pitch w:val="variable"/>
  </w:font>
  <w:font w:name="Symbol">
    <w:charset w:val="01"/>
    <w:family w:val="roman"/>
    <w:pitch w:val="variable"/>
  </w:font>
  <w:font w:name="Albertus Medium">
    <w:altName w:val="Eras Medium ITC"/>
    <w:charset w:val="00"/>
    <w:family w:val="swiss"/>
    <w:pitch w:val="variable"/>
  </w:font>
  <w:font w:name="Times">
    <w:altName w:val="Times New Roman"/>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_____________________________________________________________________________________</w:t>
      <w:tab/>
    </w:r>
  </w:p>
  <w:p>
    <w:pPr>
      <w:pStyle w:val="Footer"/>
      <w:jc w:val="center"/>
      <w:rPr/>
    </w:pPr>
    <w:r>
      <w:rPr>
        <w:rStyle w:val="PageNumber"/>
      </w:rPr>
      <w:fldChar w:fldCharType="begin"/>
    </w:r>
    <w:r>
      <w:instrText> PAGE </w:instrText>
    </w:r>
    <w:r>
      <w:fldChar w:fldCharType="separate"/>
    </w:r>
    <w:r>
      <w:t>8</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lowerLetter"/>
      <w:lvlText w:val="%1."/>
      <w:lvlJc w:val="left"/>
      <w:pPr>
        <w:ind w:left="720" w:hanging="360"/>
      </w:pPr>
      <w:rPr>
        <w:rFonts w:eastAsia="Times New Roman"/>
        <w:color w:val="030303"/>
      </w:rPr>
    </w:lvl>
  </w:abstractNum>
  <w:abstractNum w:abstractNumId="3">
    <w:lvl w:ilvl="0">
      <w:start w:val="1"/>
      <w:numFmt w:val="lowerLetter"/>
      <w:lvlText w:val="%1."/>
      <w:lvlJc w:val="left"/>
      <w:pPr>
        <w:ind w:left="720" w:hanging="360"/>
      </w:pPr>
      <w:rPr>
        <w:w w:val="108"/>
        <w:rFonts w:eastAsia="Times New Roman"/>
        <w:color w:val="030303"/>
      </w:rPr>
    </w:lvl>
  </w:abstractNum>
  <w:abstractNum w:abstractNumId="4">
    <w:lvl w:ilvl="0">
      <w:start w:val="4"/>
      <w:numFmt w:val="bullet"/>
      <w:lvlText w:val="-"/>
      <w:lvlJc w:val="left"/>
      <w:pPr>
        <w:ind w:left="720" w:hanging="360"/>
      </w:pPr>
      <w:rPr>
        <w:rFonts w:ascii="Arial" w:hAnsi="Arial" w:cs="Arial" w:hint="default"/>
        <w:rFonts w:cs="Arial"/>
      </w:rPr>
    </w:lvl>
  </w:abstractNum>
  <w:abstractNum w:abstractNumId="5">
    <w:lvl w:ilvl="0">
      <w:start w:val="1"/>
      <w:numFmt w:val="bullet"/>
      <w:lvlText w:val=""/>
      <w:lvlJc w:val="left"/>
      <w:pPr>
        <w:ind w:left="720" w:hanging="360"/>
      </w:pPr>
      <w:rPr>
        <w:rFonts w:ascii="Wingdings" w:hAnsi="Wingdings" w:cs="Wingdings" w:hint="default"/>
        <w:rFonts w:cs="Wingdings"/>
      </w:rPr>
    </w:lvl>
  </w:abstractNum>
  <w:abstractNum w:abstractNumId="6">
    <w:lvl w:ilvl="0">
      <w:start w:val="6"/>
      <w:numFmt w:val="bullet"/>
      <w:lvlText w:val="-"/>
      <w:lvlJc w:val="left"/>
      <w:pPr>
        <w:ind w:left="720" w:hanging="360"/>
      </w:pPr>
      <w:rPr>
        <w:rFonts w:ascii="Arial" w:hAnsi="Arial" w:cs="Arial" w:hint="default"/>
        <w:rFonts w:cs="Arial"/>
      </w:rPr>
    </w:lvl>
  </w:abstractNum>
  <w:abstractNum w:abstractNumId="7">
    <w:lvl w:ilvl="0">
      <w:start w:val="1"/>
      <w:numFmt w:val="bullet"/>
      <w:lvlText w:val=""/>
      <w:lvlJc w:val="left"/>
      <w:pPr>
        <w:ind w:left="720" w:hanging="360"/>
      </w:pPr>
      <w:rPr>
        <w:rFonts w:ascii="Symbol" w:hAnsi="Symbol" w:cs="Symbol" w:hint="default"/>
        <w:rFonts w:cs="Symbol"/>
      </w:rPr>
    </w:lvl>
  </w:abstractNum>
  <w:abstractNum w:abstractNumId="8">
    <w:lvl w:ilvl="0">
      <w:start w:val="1"/>
      <w:numFmt w:val="bullet"/>
      <w:lvlText w:val=""/>
      <w:lvlJc w:val="left"/>
      <w:pPr>
        <w:ind w:left="720" w:hanging="360"/>
      </w:pPr>
      <w:rPr>
        <w:rFonts w:ascii="Symbol" w:hAnsi="Symbol" w:cs="Symbol" w:hint="default"/>
        <w:rFonts w:cs="Symbol"/>
      </w:rPr>
    </w:lvl>
  </w:abstractNum>
  <w:abstractNum w:abstractNumId="9">
    <w:lvl w:ilvl="0">
      <w:start w:val="1"/>
      <w:numFmt w:val="bullet"/>
      <w:lvlText w:val=""/>
      <w:lvlJc w:val="left"/>
      <w:pPr>
        <w:ind w:left="7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CG Times (W1);Times New Roman" w:hAnsi="CG Times (W1);Times New Roman" w:eastAsia="Times New Roman" w:cs="CG Times (W1);Times New Roman"/>
      <w:color w:val="auto"/>
      <w:sz w:val="20"/>
      <w:szCs w:val="20"/>
      <w:lang w:val="fr-FR" w:bidi="ar-SA" w:eastAsia="zh-CN"/>
    </w:rPr>
  </w:style>
  <w:style w:type="paragraph" w:styleId="Heading2">
    <w:name w:val="Heading 2"/>
    <w:basedOn w:val="Normal"/>
    <w:next w:val="Normal"/>
    <w:qFormat/>
    <w:pPr>
      <w:keepNext/>
      <w:numPr>
        <w:ilvl w:val="1"/>
        <w:numId w:val="1"/>
      </w:numPr>
      <w:spacing w:lineRule="atLeast" w:line="240"/>
      <w:jc w:val="both"/>
      <w:outlineLvl w:val="1"/>
      <w:outlineLvl w:val="1"/>
    </w:pPr>
    <w:rPr>
      <w:rFonts w:ascii="Times New Roman" w:hAnsi="Times New Roman" w:cs="Times New Roman"/>
      <w:b/>
      <w:sz w:val="22"/>
    </w:rPr>
  </w:style>
  <w:style w:type="paragraph" w:styleId="Heading4">
    <w:name w:val="Heading 4"/>
    <w:basedOn w:val="Normal"/>
    <w:next w:val="Normal"/>
    <w:qFormat/>
    <w:pPr>
      <w:keepNext/>
      <w:numPr>
        <w:ilvl w:val="3"/>
        <w:numId w:val="1"/>
      </w:numPr>
      <w:spacing w:before="240" w:after="60"/>
      <w:outlineLvl w:val="3"/>
      <w:outlineLvl w:val="3"/>
    </w:pPr>
    <w:rPr>
      <w:rFonts w:ascii="Calibri" w:hAnsi="Calibri" w:eastAsia="Times New Roman" w:cs="Times New Roman"/>
      <w:b/>
      <w:bCs/>
      <w:sz w:val="28"/>
      <w:szCs w:val="28"/>
    </w:rPr>
  </w:style>
  <w:style w:type="paragraph" w:styleId="Heading5">
    <w:name w:val="Heading 5"/>
    <w:basedOn w:val="Normal"/>
    <w:next w:val="Normal"/>
    <w:qFormat/>
    <w:pPr>
      <w:keepNext/>
      <w:numPr>
        <w:ilvl w:val="4"/>
        <w:numId w:val="1"/>
      </w:numPr>
      <w:spacing w:lineRule="atLeast" w:line="240"/>
      <w:ind w:right="-1" w:hanging="0"/>
      <w:jc w:val="both"/>
      <w:outlineLvl w:val="4"/>
      <w:outlineLvl w:val="4"/>
    </w:pPr>
    <w:rPr>
      <w:rFonts w:ascii="GiltusT;Times New Roman" w:hAnsi="GiltusT;Times New Roman" w:cs="GiltusT;Times New Roman"/>
      <w:b/>
      <w:bCs/>
      <w:sz w:val="24"/>
    </w:rPr>
  </w:style>
  <w:style w:type="paragraph" w:styleId="Heading6">
    <w:name w:val="Heading 6"/>
    <w:basedOn w:val="Normal"/>
    <w:next w:val="Normal"/>
    <w:qFormat/>
    <w:pPr>
      <w:numPr>
        <w:ilvl w:val="5"/>
        <w:numId w:val="1"/>
      </w:numPr>
      <w:spacing w:before="240" w:after="60"/>
      <w:outlineLvl w:val="5"/>
      <w:outlineLvl w:val="5"/>
    </w:pPr>
    <w:rPr>
      <w:rFonts w:ascii="Calibri" w:hAnsi="Calibri" w:eastAsia="Times New Roman" w:cs="Times New Roman"/>
      <w:b/>
      <w:bCs/>
      <w:sz w:val="22"/>
      <w:szCs w:val="22"/>
    </w:rPr>
  </w:style>
  <w:style w:type="paragraph" w:styleId="Heading8">
    <w:name w:val="Heading 8"/>
    <w:basedOn w:val="Normal"/>
    <w:next w:val="Normal"/>
    <w:qFormat/>
    <w:pPr>
      <w:keepNext/>
      <w:numPr>
        <w:ilvl w:val="7"/>
        <w:numId w:val="1"/>
      </w:numPr>
      <w:ind w:left="284" w:hanging="0"/>
      <w:jc w:val="both"/>
      <w:outlineLvl w:val="7"/>
      <w:outlineLvl w:val="7"/>
    </w:pPr>
    <w:rPr>
      <w:rFonts w:ascii="Arial" w:hAnsi="Arial" w:cs="Arial"/>
      <w:iCs/>
      <w:color w:val="FF6600"/>
      <w:sz w:val="24"/>
    </w:rPr>
  </w:style>
  <w:style w:type="character" w:styleId="WW8Num1z0">
    <w:name w:val="WW8Num1z0"/>
    <w:qFormat/>
    <w:rPr>
      <w:rFonts w:eastAsia="Times New Roman"/>
      <w:color w:val="030303"/>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Times New Roman"/>
      <w:color w:val="030303"/>
      <w:w w:val="10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itre6Car">
    <w:name w:val="Titre 6 Car"/>
    <w:qFormat/>
    <w:rPr>
      <w:rFonts w:ascii="Calibri" w:hAnsi="Calibri" w:eastAsia="Times New Roman" w:cs="Times New Roman"/>
      <w:b/>
      <w:bCs/>
      <w:sz w:val="22"/>
      <w:szCs w:val="22"/>
    </w:rPr>
  </w:style>
  <w:style w:type="character" w:styleId="Titre4Car">
    <w:name w:val="Titre 4 Car"/>
    <w:qFormat/>
    <w:rPr>
      <w:rFonts w:ascii="Calibri" w:hAnsi="Calibri" w:eastAsia="Times New Roman" w:cs="Times New Roman"/>
      <w:b/>
      <w:bCs/>
      <w:sz w:val="28"/>
      <w:szCs w:val="28"/>
    </w:rPr>
  </w:style>
  <w:style w:type="character" w:styleId="PieddepageCar">
    <w:name w:val="Pied de page Car"/>
    <w:qFormat/>
    <w:rPr>
      <w:rFonts w:ascii="CG Times (W1);Times New Roman" w:hAnsi="CG Times (W1);Times New Roman" w:cs="CG Times (W1);Times New Roman"/>
    </w:rPr>
  </w:style>
  <w:style w:type="paragraph" w:styleId="Heading">
    <w:name w:val="Heading"/>
    <w:basedOn w:val="Normal"/>
    <w:next w:val="TextBody"/>
    <w:qFormat/>
    <w:pPr>
      <w:spacing w:lineRule="atLeast" w:line="240"/>
      <w:jc w:val="center"/>
    </w:pPr>
    <w:rPr>
      <w:rFonts w:ascii="Albertus Medium;Eras Medium ITC" w:hAnsi="Albertus Medium;Eras Medium ITC" w:cs="Albertus Medium;Eras Medium ITC"/>
      <w:sz w:val="36"/>
    </w:rPr>
  </w:style>
  <w:style w:type="paragraph" w:styleId="TextBody">
    <w:name w:val="Text Body"/>
    <w:basedOn w:val="Normal"/>
    <w:pPr>
      <w:jc w:val="both"/>
    </w:pPr>
    <w:rPr>
      <w:rFonts w:ascii="Times New Roman" w:hAnsi="Times New Roman" w:cs="Times New Roman"/>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819" w:leader="none"/>
        <w:tab w:val="right" w:pos="9071"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jc w:val="both"/>
    </w:pPr>
    <w:rPr>
      <w:rFonts w:ascii="Times New Roman" w:hAnsi="Times New Roman" w:cs="Times New Roman"/>
      <w:b/>
      <w:sz w:val="22"/>
    </w:rPr>
  </w:style>
  <w:style w:type="paragraph" w:styleId="Corpsdetexte3">
    <w:name w:val="Corps de texte 3"/>
    <w:basedOn w:val="Normal"/>
    <w:qFormat/>
    <w:pPr>
      <w:spacing w:lineRule="atLeast" w:line="240"/>
      <w:ind w:right="-1" w:hanging="0"/>
      <w:jc w:val="both"/>
    </w:pPr>
    <w:rPr>
      <w:rFonts w:ascii="Times" w:hAnsi="Times" w:cs="Times"/>
      <w:b/>
      <w:bCs/>
      <w:i/>
      <w:sz w:val="22"/>
    </w:rPr>
  </w:style>
  <w:style w:type="paragraph" w:styleId="Retraitcorpsdetexte2">
    <w:name w:val="Retrait corps de texte 2"/>
    <w:basedOn w:val="Normal"/>
    <w:qFormat/>
    <w:pPr>
      <w:ind w:left="284" w:hanging="0"/>
    </w:pPr>
    <w:rPr>
      <w:rFonts w:ascii="Arial" w:hAnsi="Arial" w:cs="Arial"/>
      <w:color w:val="FF6600"/>
      <w:sz w:val="24"/>
    </w:rPr>
  </w:style>
  <w:style w:type="paragraph" w:styleId="Retraitcorpsdetexte3">
    <w:name w:val="Retrait corps de texte 3"/>
    <w:basedOn w:val="Normal"/>
    <w:qFormat/>
    <w:pPr>
      <w:spacing w:before="0" w:after="120"/>
      <w:ind w:left="283" w:hanging="0"/>
    </w:pPr>
    <w:rPr>
      <w:sz w:val="16"/>
      <w:szCs w:val="16"/>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Calibri"/>
      <w:sz w:val="22"/>
      <w:szCs w:val="22"/>
    </w:rPr>
  </w:style>
  <w:style w:type="paragraph" w:styleId="TableParagraph">
    <w:name w:val="Table Paragraph"/>
    <w:basedOn w:val="Normal"/>
    <w:qFormat/>
    <w:pPr>
      <w:widowControl w:val="false"/>
    </w:pPr>
    <w:rPr>
      <w:rFonts w:ascii="Calibri" w:hAnsi="Calibri" w:eastAsia="Calibri" w:cs="Times New Roman"/>
      <w:sz w:val="22"/>
      <w:szCs w:val="22"/>
      <w:lang w:val="en-US"/>
    </w:rPr>
  </w:style>
  <w:style w:type="paragraph" w:styleId="NormalWeb">
    <w:name w:val="Normal (Web)"/>
    <w:basedOn w:val="Normal"/>
    <w:qFormat/>
    <w:pPr/>
    <w:rPr>
      <w:rFonts w:ascii="Times New Roman" w:hAnsi="Times New Roman" w:eastAsia="Calibri" w:cs="Times New Roman"/>
      <w:sz w:val="24"/>
      <w:szCs w:val="24"/>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2019-03-14T15:00:00Z</dcterms:created>
  <dc:language>en-GB</dc:language>
  <cp:lastPrinted>2019-03-08T09:07:00Z</cp:lastPrinted>
  <dcterms:modified xsi:type="dcterms:W3CDTF">2019-03-14T15:01:00Z</dcterms:modified>
  <cp:revision>3</cp:revision>
  <dc:title>ACCORD  DE  PARTICIPATION DES SALARIES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0x010100542B495C7E8C2A41892099FD12FA3A73</vt:lpwstr>
  </property>
  <property fmtid="{D5CDD505-2E9C-101B-9397-08002B2CF9AE}" pid="3" name="_AdHocReviewCycleID">
    <vt:i4>-17742790</vt:i4>
  </property>
  <property fmtid="{D5CDD505-2E9C-101B-9397-08002B2CF9AE}" pid="4" name="_AuthorEmail">
    <vt:lpwstr>olivier.vernhettes@amundi.com</vt:lpwstr>
  </property>
  <property fmtid="{D5CDD505-2E9C-101B-9397-08002B2CF9AE}" pid="5" name="_AuthorEmailDisplayName">
    <vt:lpwstr>Vernhettes Olivier (AMUNDI)</vt:lpwstr>
  </property>
  <property fmtid="{D5CDD505-2E9C-101B-9397-08002B2CF9AE}" pid="6" name="_EmailSubject">
    <vt:lpwstr>Epargne Salariale</vt:lpwstr>
  </property>
</Properties>
</file>