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5D" w:rsidRDefault="00B87243" w:rsidP="002D0A5D">
      <w:pPr>
        <w:pBdr>
          <w:top w:val="single" w:sz="4" w:space="1" w:color="auto"/>
          <w:left w:val="single" w:sz="4" w:space="4" w:color="auto"/>
          <w:bottom w:val="single" w:sz="4" w:space="1" w:color="auto"/>
          <w:right w:val="single" w:sz="4" w:space="4" w:color="auto"/>
        </w:pBdr>
        <w:kinsoku w:val="0"/>
        <w:overflowPunct w:val="0"/>
        <w:autoSpaceDE/>
        <w:autoSpaceDN/>
        <w:adjustRightInd/>
        <w:spacing w:after="83" w:line="440" w:lineRule="exact"/>
        <w:jc w:val="center"/>
        <w:textAlignment w:val="baseline"/>
        <w:rPr>
          <w:rFonts w:ascii="Arial" w:hAnsi="Arial" w:cs="Arial"/>
          <w:b/>
          <w:bCs/>
          <w:sz w:val="33"/>
          <w:szCs w:val="33"/>
        </w:rPr>
      </w:pPr>
      <w:r>
        <w:rPr>
          <w:rFonts w:ascii="Arial" w:hAnsi="Arial" w:cs="Arial"/>
          <w:b/>
          <w:bCs/>
          <w:sz w:val="33"/>
          <w:szCs w:val="33"/>
        </w:rPr>
        <w:t>ACCORD COLLECTIF DE RECONNAISSANCE D'UNE</w:t>
      </w:r>
    </w:p>
    <w:p w:rsidR="00D41A6A" w:rsidRDefault="00B87243" w:rsidP="002D0A5D">
      <w:pPr>
        <w:pBdr>
          <w:top w:val="single" w:sz="4" w:space="1" w:color="auto"/>
          <w:left w:val="single" w:sz="4" w:space="4" w:color="auto"/>
          <w:bottom w:val="single" w:sz="4" w:space="1" w:color="auto"/>
          <w:right w:val="single" w:sz="4" w:space="4" w:color="auto"/>
        </w:pBdr>
        <w:kinsoku w:val="0"/>
        <w:overflowPunct w:val="0"/>
        <w:autoSpaceDE/>
        <w:autoSpaceDN/>
        <w:adjustRightInd/>
        <w:spacing w:after="83" w:line="440" w:lineRule="exact"/>
        <w:jc w:val="center"/>
        <w:textAlignment w:val="baseline"/>
        <w:rPr>
          <w:rFonts w:ascii="Arial" w:hAnsi="Arial" w:cs="Arial"/>
          <w:b/>
          <w:bCs/>
          <w:sz w:val="33"/>
          <w:szCs w:val="33"/>
        </w:rPr>
      </w:pPr>
      <w:r>
        <w:rPr>
          <w:rFonts w:ascii="Arial" w:hAnsi="Arial" w:cs="Arial"/>
          <w:b/>
          <w:bCs/>
          <w:sz w:val="33"/>
          <w:szCs w:val="33"/>
        </w:rPr>
        <w:t>UNITE ECONOMIQUE ET SOCIAL</w:t>
      </w:r>
      <w:r w:rsidR="00732299">
        <w:rPr>
          <w:rFonts w:ascii="Arial" w:hAnsi="Arial" w:cs="Arial"/>
          <w:b/>
          <w:bCs/>
          <w:sz w:val="33"/>
          <w:szCs w:val="33"/>
        </w:rPr>
        <w:t>E</w:t>
      </w:r>
    </w:p>
    <w:p w:rsidR="00732299" w:rsidRDefault="00732299" w:rsidP="00D41A6A">
      <w:pPr>
        <w:kinsoku w:val="0"/>
        <w:overflowPunct w:val="0"/>
        <w:autoSpaceDE/>
        <w:autoSpaceDN/>
        <w:adjustRightInd/>
        <w:spacing w:before="240" w:after="83" w:line="440" w:lineRule="exact"/>
        <w:textAlignment w:val="baseline"/>
        <w:rPr>
          <w:rFonts w:ascii="Arial" w:hAnsi="Arial" w:cs="Arial"/>
          <w:b/>
          <w:bCs/>
          <w:spacing w:val="5"/>
          <w:sz w:val="24"/>
          <w:szCs w:val="24"/>
          <w:u w:val="single"/>
        </w:rPr>
      </w:pPr>
      <w:r>
        <w:rPr>
          <w:rFonts w:ascii="Arial" w:hAnsi="Arial" w:cs="Arial"/>
          <w:b/>
          <w:bCs/>
          <w:spacing w:val="5"/>
          <w:sz w:val="24"/>
          <w:szCs w:val="24"/>
          <w:u w:val="single"/>
        </w:rPr>
        <w:t xml:space="preserve">ENTRE LES SOUSSIGNES : </w:t>
      </w:r>
    </w:p>
    <w:p w:rsidR="004475AC" w:rsidRDefault="00732299" w:rsidP="004475AC">
      <w:pPr>
        <w:kinsoku w:val="0"/>
        <w:overflowPunct w:val="0"/>
        <w:autoSpaceDE/>
        <w:autoSpaceDN/>
        <w:adjustRightInd/>
        <w:spacing w:before="240" w:line="279" w:lineRule="exact"/>
        <w:ind w:left="72"/>
        <w:textAlignment w:val="baseline"/>
        <w:rPr>
          <w:rFonts w:ascii="Arial" w:hAnsi="Arial" w:cs="Arial"/>
          <w:b/>
          <w:bCs/>
          <w:sz w:val="24"/>
          <w:szCs w:val="24"/>
        </w:rPr>
      </w:pPr>
      <w:r>
        <w:rPr>
          <w:rFonts w:ascii="Arial" w:hAnsi="Arial" w:cs="Arial"/>
          <w:b/>
          <w:bCs/>
          <w:sz w:val="24"/>
          <w:szCs w:val="24"/>
          <w:u w:val="single"/>
        </w:rPr>
        <w:t>- LES SOCIETES SUIVANTES D'UNE PART</w:t>
      </w:r>
      <w:r>
        <w:rPr>
          <w:rFonts w:ascii="Arial" w:hAnsi="Arial" w:cs="Arial"/>
          <w:b/>
          <w:bCs/>
          <w:sz w:val="24"/>
          <w:szCs w:val="24"/>
        </w:rPr>
        <w:t xml:space="preserve"> :</w:t>
      </w:r>
    </w:p>
    <w:p w:rsidR="00732299" w:rsidRDefault="00732299" w:rsidP="004475AC">
      <w:pPr>
        <w:kinsoku w:val="0"/>
        <w:overflowPunct w:val="0"/>
        <w:autoSpaceDE/>
        <w:autoSpaceDN/>
        <w:adjustRightInd/>
        <w:spacing w:before="240" w:line="279" w:lineRule="exact"/>
        <w:ind w:left="72"/>
        <w:textAlignment w:val="baseline"/>
        <w:rPr>
          <w:rFonts w:ascii="Arial" w:hAnsi="Arial" w:cs="Arial"/>
          <w:spacing w:val="-1"/>
          <w:sz w:val="24"/>
          <w:szCs w:val="24"/>
        </w:rPr>
      </w:pPr>
      <w:r>
        <w:rPr>
          <w:rFonts w:ascii="Arial" w:hAnsi="Arial" w:cs="Arial"/>
          <w:spacing w:val="-1"/>
          <w:sz w:val="24"/>
          <w:szCs w:val="24"/>
        </w:rPr>
        <w:t xml:space="preserve">La société INFO6TM, SAS au capital de 10.000 € inscrite au RCS de PARIS sous le numéro 815 380 498, dont le siège social se trouve 137 Quai de Valmy - 75010 PARIS, prise en la personne de son </w:t>
      </w:r>
      <w:r w:rsidR="007D78A5">
        <w:rPr>
          <w:rFonts w:ascii="Arial" w:hAnsi="Arial" w:cs="Arial"/>
          <w:spacing w:val="-1"/>
          <w:sz w:val="24"/>
          <w:szCs w:val="24"/>
        </w:rPr>
        <w:t>Directeur Général</w:t>
      </w:r>
      <w:r>
        <w:rPr>
          <w:rFonts w:ascii="Arial" w:hAnsi="Arial" w:cs="Arial"/>
          <w:spacing w:val="-1"/>
          <w:sz w:val="24"/>
          <w:szCs w:val="24"/>
        </w:rPr>
        <w:t xml:space="preserve">, Monsieur </w:t>
      </w:r>
      <w:r w:rsidR="00286806">
        <w:rPr>
          <w:rFonts w:ascii="Arial" w:hAnsi="Arial" w:cs="Arial"/>
          <w:spacing w:val="-1"/>
          <w:sz w:val="24"/>
          <w:szCs w:val="24"/>
        </w:rPr>
        <w:t>« »</w:t>
      </w:r>
      <w:r>
        <w:rPr>
          <w:rFonts w:ascii="Arial" w:hAnsi="Arial" w:cs="Arial"/>
          <w:spacing w:val="-1"/>
          <w:sz w:val="24"/>
          <w:szCs w:val="24"/>
        </w:rPr>
        <w:t>,</w:t>
      </w:r>
    </w:p>
    <w:p w:rsidR="00732299" w:rsidRDefault="00732299" w:rsidP="00B87243">
      <w:pPr>
        <w:kinsoku w:val="0"/>
        <w:overflowPunct w:val="0"/>
        <w:autoSpaceDE/>
        <w:autoSpaceDN/>
        <w:adjustRightInd/>
        <w:spacing w:before="273" w:line="274" w:lineRule="exact"/>
        <w:ind w:right="144"/>
        <w:jc w:val="both"/>
        <w:textAlignment w:val="baseline"/>
        <w:rPr>
          <w:rFonts w:ascii="Arial" w:hAnsi="Arial" w:cs="Arial"/>
          <w:sz w:val="24"/>
          <w:szCs w:val="24"/>
        </w:rPr>
      </w:pPr>
      <w:r>
        <w:rPr>
          <w:rFonts w:ascii="Arial" w:hAnsi="Arial" w:cs="Arial"/>
          <w:sz w:val="24"/>
          <w:szCs w:val="24"/>
        </w:rPr>
        <w:t>La société ASH PUBLICATIONS, Société en No</w:t>
      </w:r>
      <w:r w:rsidR="00D41A6A">
        <w:rPr>
          <w:rFonts w:ascii="Arial" w:hAnsi="Arial" w:cs="Arial"/>
          <w:sz w:val="24"/>
          <w:szCs w:val="24"/>
        </w:rPr>
        <w:t>m Collectif au capital de 1.000</w:t>
      </w:r>
      <w:r>
        <w:rPr>
          <w:rFonts w:ascii="Arial" w:hAnsi="Arial" w:cs="Arial"/>
          <w:sz w:val="24"/>
          <w:szCs w:val="24"/>
        </w:rPr>
        <w:t xml:space="preserve">€ inscrite au RCS de PARIS sous le numéro 823 174 248, dont le siège social se trouve 137 Quai de Valmy - 75010 PARIS, prise en la personne de son Gérant, Monsieur </w:t>
      </w:r>
      <w:r w:rsidR="00286806">
        <w:rPr>
          <w:rFonts w:ascii="Arial" w:hAnsi="Arial" w:cs="Arial"/>
          <w:sz w:val="24"/>
          <w:szCs w:val="24"/>
        </w:rPr>
        <w:t>« »</w:t>
      </w:r>
      <w:r>
        <w:rPr>
          <w:rFonts w:ascii="Arial" w:hAnsi="Arial" w:cs="Arial"/>
          <w:sz w:val="24"/>
          <w:szCs w:val="24"/>
        </w:rPr>
        <w:t>,</w:t>
      </w:r>
    </w:p>
    <w:p w:rsidR="00732299" w:rsidRDefault="00732299" w:rsidP="00B87243">
      <w:pPr>
        <w:kinsoku w:val="0"/>
        <w:overflowPunct w:val="0"/>
        <w:autoSpaceDE/>
        <w:autoSpaceDN/>
        <w:adjustRightInd/>
        <w:spacing w:before="290" w:line="273" w:lineRule="exact"/>
        <w:ind w:right="144"/>
        <w:jc w:val="both"/>
        <w:textAlignment w:val="baseline"/>
        <w:rPr>
          <w:rFonts w:ascii="Arial" w:hAnsi="Arial" w:cs="Arial"/>
          <w:sz w:val="24"/>
          <w:szCs w:val="24"/>
        </w:rPr>
      </w:pPr>
      <w:r>
        <w:rPr>
          <w:rFonts w:ascii="Arial" w:hAnsi="Arial" w:cs="Arial"/>
          <w:sz w:val="24"/>
          <w:szCs w:val="24"/>
        </w:rPr>
        <w:t xml:space="preserve">La société SOCIAL RH PUBLICATIONS, Société en Nom Collectif au capital de 1.000 € inscrite au RCS de PARIS sous le numéro 823 175 617, dont le siège social se trouve 137 Quai de Valmy - 75010 PARIS, prise en la personne de son Gérant, Monsieur </w:t>
      </w:r>
      <w:r w:rsidR="00286806">
        <w:rPr>
          <w:rFonts w:ascii="Arial" w:hAnsi="Arial" w:cs="Arial"/>
          <w:sz w:val="24"/>
          <w:szCs w:val="24"/>
        </w:rPr>
        <w:t>« »</w:t>
      </w:r>
      <w:r>
        <w:rPr>
          <w:rFonts w:ascii="Arial" w:hAnsi="Arial" w:cs="Arial"/>
          <w:sz w:val="24"/>
          <w:szCs w:val="24"/>
        </w:rPr>
        <w:t>,</w:t>
      </w:r>
    </w:p>
    <w:p w:rsidR="00732299" w:rsidRDefault="00732299" w:rsidP="00B87243">
      <w:pPr>
        <w:kinsoku w:val="0"/>
        <w:overflowPunct w:val="0"/>
        <w:autoSpaceDE/>
        <w:autoSpaceDN/>
        <w:adjustRightInd/>
        <w:spacing w:before="284" w:line="276" w:lineRule="exact"/>
        <w:ind w:right="144"/>
        <w:jc w:val="both"/>
        <w:textAlignment w:val="baseline"/>
        <w:rPr>
          <w:rFonts w:ascii="Arial" w:hAnsi="Arial" w:cs="Arial"/>
          <w:sz w:val="24"/>
          <w:szCs w:val="24"/>
        </w:rPr>
      </w:pPr>
      <w:r>
        <w:rPr>
          <w:rFonts w:ascii="Arial" w:hAnsi="Arial" w:cs="Arial"/>
          <w:sz w:val="24"/>
          <w:szCs w:val="24"/>
        </w:rPr>
        <w:t xml:space="preserve">La société TOURISME ET TRANSPORT DE VOYAGEURS, Société en Nom Collectif au capital de 1.000 € inscrite au RCS de PARIS sous le numéro 823 175 229, dont le siège social se trouve 137 Quai de Valmy - 75010 PARIS, prise en personne de son Gérant, Monsieur </w:t>
      </w:r>
      <w:r w:rsidR="00286806">
        <w:rPr>
          <w:rFonts w:ascii="Arial" w:hAnsi="Arial" w:cs="Arial"/>
          <w:sz w:val="24"/>
          <w:szCs w:val="24"/>
        </w:rPr>
        <w:t>« »</w:t>
      </w:r>
      <w:r>
        <w:rPr>
          <w:rFonts w:ascii="Arial" w:hAnsi="Arial" w:cs="Arial"/>
          <w:sz w:val="24"/>
          <w:szCs w:val="24"/>
        </w:rPr>
        <w:t>,</w:t>
      </w:r>
    </w:p>
    <w:p w:rsidR="00732299" w:rsidRDefault="00732299" w:rsidP="00B87243">
      <w:pPr>
        <w:kinsoku w:val="0"/>
        <w:overflowPunct w:val="0"/>
        <w:autoSpaceDE/>
        <w:autoSpaceDN/>
        <w:adjustRightInd/>
        <w:spacing w:before="283" w:line="274" w:lineRule="exact"/>
        <w:ind w:right="144"/>
        <w:jc w:val="both"/>
        <w:textAlignment w:val="baseline"/>
        <w:rPr>
          <w:rFonts w:ascii="Arial" w:hAnsi="Arial" w:cs="Arial"/>
          <w:sz w:val="24"/>
          <w:szCs w:val="24"/>
        </w:rPr>
      </w:pPr>
      <w:r>
        <w:rPr>
          <w:rFonts w:ascii="Arial" w:hAnsi="Arial" w:cs="Arial"/>
          <w:sz w:val="24"/>
          <w:szCs w:val="24"/>
        </w:rPr>
        <w:t xml:space="preserve">La société SOCIETE DE PRESSE INTERNATIONALE, Société en Nom Collectif au capital de 1.000 € inscrite au RCS de PARIS sous le numéro 823 175 435, dont le siège social se trouve 137 Quai de Valmy - 75010 PARIS, prise en personne de son Gérant, Monsieur </w:t>
      </w:r>
      <w:r w:rsidR="00286806">
        <w:rPr>
          <w:rFonts w:ascii="Arial" w:hAnsi="Arial" w:cs="Arial"/>
          <w:sz w:val="24"/>
          <w:szCs w:val="24"/>
        </w:rPr>
        <w:t>« »</w:t>
      </w:r>
      <w:r>
        <w:rPr>
          <w:rFonts w:ascii="Arial" w:hAnsi="Arial" w:cs="Arial"/>
          <w:sz w:val="24"/>
          <w:szCs w:val="24"/>
        </w:rPr>
        <w:t>,</w:t>
      </w:r>
    </w:p>
    <w:p w:rsidR="00732299" w:rsidRDefault="00732299" w:rsidP="00B87243">
      <w:pPr>
        <w:kinsoku w:val="0"/>
        <w:overflowPunct w:val="0"/>
        <w:autoSpaceDE/>
        <w:autoSpaceDN/>
        <w:adjustRightInd/>
        <w:spacing w:before="282" w:line="276" w:lineRule="exact"/>
        <w:ind w:right="144"/>
        <w:jc w:val="both"/>
        <w:textAlignment w:val="baseline"/>
        <w:rPr>
          <w:rFonts w:ascii="Arial" w:hAnsi="Arial" w:cs="Arial"/>
          <w:sz w:val="24"/>
          <w:szCs w:val="24"/>
        </w:rPr>
      </w:pPr>
      <w:r>
        <w:rPr>
          <w:rFonts w:ascii="Arial" w:hAnsi="Arial" w:cs="Arial"/>
          <w:sz w:val="24"/>
          <w:szCs w:val="24"/>
        </w:rPr>
        <w:t>La société JURIST</w:t>
      </w:r>
      <w:bookmarkStart w:id="0" w:name="_GoBack"/>
      <w:bookmarkEnd w:id="0"/>
      <w:r>
        <w:rPr>
          <w:rFonts w:ascii="Arial" w:hAnsi="Arial" w:cs="Arial"/>
          <w:sz w:val="24"/>
          <w:szCs w:val="24"/>
        </w:rPr>
        <w:t xml:space="preserve">ES D'AFFAIRES ET DECIDEURS, Société en Nom Collectif au capital de 1.000 € inscrite au RCS de PARIS sous le numéro 823 067 483, dont le siège social se trouve 137 Quai de Valmy - 75010 PARIS, prise en personne de son Gérant, Monsieur </w:t>
      </w:r>
      <w:r w:rsidR="00286806">
        <w:rPr>
          <w:rFonts w:ascii="Arial" w:hAnsi="Arial" w:cs="Arial"/>
          <w:sz w:val="24"/>
          <w:szCs w:val="24"/>
        </w:rPr>
        <w:t>« »</w:t>
      </w:r>
      <w:r>
        <w:rPr>
          <w:rFonts w:ascii="Arial" w:hAnsi="Arial" w:cs="Arial"/>
          <w:sz w:val="24"/>
          <w:szCs w:val="24"/>
        </w:rPr>
        <w:t>,</w:t>
      </w:r>
    </w:p>
    <w:p w:rsidR="00D41A6A" w:rsidRDefault="00D41A6A" w:rsidP="00B87243">
      <w:pPr>
        <w:kinsoku w:val="0"/>
        <w:overflowPunct w:val="0"/>
        <w:autoSpaceDE/>
        <w:autoSpaceDN/>
        <w:adjustRightInd/>
        <w:spacing w:before="282" w:line="276" w:lineRule="exact"/>
        <w:ind w:right="144"/>
        <w:jc w:val="both"/>
        <w:textAlignment w:val="baseline"/>
        <w:rPr>
          <w:rFonts w:ascii="Arial" w:hAnsi="Arial" w:cs="Arial"/>
          <w:sz w:val="24"/>
          <w:szCs w:val="24"/>
        </w:rPr>
      </w:pPr>
    </w:p>
    <w:p w:rsidR="00DF5B26" w:rsidRDefault="00DF5B26" w:rsidP="00B87243">
      <w:pPr>
        <w:kinsoku w:val="0"/>
        <w:overflowPunct w:val="0"/>
        <w:autoSpaceDE/>
        <w:autoSpaceDN/>
        <w:adjustRightInd/>
        <w:spacing w:before="282" w:line="276" w:lineRule="exact"/>
        <w:ind w:right="144"/>
        <w:jc w:val="both"/>
        <w:textAlignment w:val="baseline"/>
        <w:rPr>
          <w:rFonts w:ascii="Arial" w:hAnsi="Arial" w:cs="Arial"/>
          <w:sz w:val="24"/>
          <w:szCs w:val="24"/>
        </w:rPr>
      </w:pPr>
    </w:p>
    <w:p w:rsidR="00F248CB" w:rsidRDefault="00F248CB" w:rsidP="00B87243">
      <w:pPr>
        <w:kinsoku w:val="0"/>
        <w:overflowPunct w:val="0"/>
        <w:autoSpaceDE/>
        <w:autoSpaceDN/>
        <w:adjustRightInd/>
        <w:spacing w:before="282" w:line="276" w:lineRule="exact"/>
        <w:ind w:right="144"/>
        <w:jc w:val="both"/>
        <w:textAlignment w:val="baseline"/>
        <w:rPr>
          <w:rFonts w:ascii="Arial" w:hAnsi="Arial" w:cs="Arial"/>
          <w:sz w:val="24"/>
          <w:szCs w:val="24"/>
        </w:rPr>
      </w:pPr>
    </w:p>
    <w:p w:rsidR="00DF5B26" w:rsidRDefault="00DF5B26" w:rsidP="00B87243">
      <w:pPr>
        <w:kinsoku w:val="0"/>
        <w:overflowPunct w:val="0"/>
        <w:autoSpaceDE/>
        <w:autoSpaceDN/>
        <w:adjustRightInd/>
        <w:spacing w:before="282" w:line="276" w:lineRule="exact"/>
        <w:ind w:right="144"/>
        <w:jc w:val="both"/>
        <w:textAlignment w:val="baseline"/>
        <w:rPr>
          <w:rFonts w:ascii="Arial" w:hAnsi="Arial" w:cs="Arial"/>
          <w:sz w:val="24"/>
          <w:szCs w:val="24"/>
        </w:rPr>
      </w:pPr>
    </w:p>
    <w:p w:rsidR="00DF5B26" w:rsidRDefault="00DF5B26" w:rsidP="00B87243">
      <w:pPr>
        <w:kinsoku w:val="0"/>
        <w:overflowPunct w:val="0"/>
        <w:autoSpaceDE/>
        <w:autoSpaceDN/>
        <w:adjustRightInd/>
        <w:spacing w:before="282" w:line="276" w:lineRule="exact"/>
        <w:ind w:right="144"/>
        <w:jc w:val="both"/>
        <w:textAlignment w:val="baseline"/>
        <w:rPr>
          <w:rFonts w:ascii="Arial" w:hAnsi="Arial" w:cs="Arial"/>
          <w:sz w:val="24"/>
          <w:szCs w:val="24"/>
        </w:rPr>
      </w:pPr>
    </w:p>
    <w:p w:rsidR="00732299" w:rsidRDefault="00732299" w:rsidP="00B87243">
      <w:pPr>
        <w:kinsoku w:val="0"/>
        <w:overflowPunct w:val="0"/>
        <w:autoSpaceDE/>
        <w:autoSpaceDN/>
        <w:adjustRightInd/>
        <w:spacing w:before="20" w:line="279" w:lineRule="exact"/>
        <w:jc w:val="both"/>
        <w:textAlignment w:val="baseline"/>
        <w:rPr>
          <w:rFonts w:ascii="Arial" w:hAnsi="Arial" w:cs="Arial"/>
          <w:b/>
          <w:bCs/>
          <w:sz w:val="24"/>
          <w:szCs w:val="24"/>
        </w:rPr>
      </w:pPr>
      <w:r>
        <w:rPr>
          <w:rFonts w:ascii="Arial" w:hAnsi="Arial" w:cs="Arial"/>
          <w:b/>
          <w:bCs/>
          <w:sz w:val="24"/>
          <w:szCs w:val="24"/>
          <w:u w:val="single"/>
        </w:rPr>
        <w:lastRenderedPageBreak/>
        <w:t>- LES ORGANISATIONS SYNDICALES REPRESENTATIVES D'AUTRE PART</w:t>
      </w:r>
      <w:r>
        <w:rPr>
          <w:rFonts w:ascii="Arial" w:hAnsi="Arial" w:cs="Arial"/>
          <w:b/>
          <w:bCs/>
          <w:sz w:val="24"/>
          <w:szCs w:val="24"/>
        </w:rPr>
        <w:t xml:space="preserve"> :</w:t>
      </w:r>
    </w:p>
    <w:p w:rsidR="00732299" w:rsidRDefault="00732299" w:rsidP="009162DF">
      <w:pPr>
        <w:kinsoku w:val="0"/>
        <w:overflowPunct w:val="0"/>
        <w:autoSpaceDE/>
        <w:autoSpaceDN/>
        <w:adjustRightInd/>
        <w:spacing w:before="551" w:line="272" w:lineRule="exact"/>
        <w:ind w:right="144"/>
        <w:textAlignment w:val="baseline"/>
        <w:rPr>
          <w:rFonts w:ascii="Arial" w:hAnsi="Arial" w:cs="Arial"/>
          <w:sz w:val="24"/>
          <w:szCs w:val="24"/>
        </w:rPr>
      </w:pPr>
      <w:r>
        <w:rPr>
          <w:rFonts w:ascii="Arial" w:hAnsi="Arial" w:cs="Arial"/>
          <w:sz w:val="24"/>
          <w:szCs w:val="24"/>
        </w:rPr>
        <w:t>Le SNJ Syndicat National des Journalistes 33, rue du Louvre 75 002 PARIS représenté par</w:t>
      </w:r>
      <w:r w:rsidR="004475AC">
        <w:rPr>
          <w:rFonts w:ascii="Arial" w:hAnsi="Arial" w:cs="Arial"/>
          <w:sz w:val="24"/>
          <w:szCs w:val="24"/>
        </w:rPr>
        <w:t xml:space="preserve">  </w:t>
      </w:r>
      <w:r w:rsidR="00286806">
        <w:rPr>
          <w:rFonts w:ascii="Arial" w:hAnsi="Arial" w:cs="Arial"/>
          <w:sz w:val="24"/>
          <w:szCs w:val="24"/>
        </w:rPr>
        <w:t>« »</w:t>
      </w:r>
      <w:r w:rsidR="004475AC">
        <w:rPr>
          <w:rFonts w:ascii="Arial" w:hAnsi="Arial" w:cs="Arial"/>
          <w:sz w:val="24"/>
          <w:szCs w:val="24"/>
        </w:rPr>
        <w:t xml:space="preserve"> </w:t>
      </w:r>
      <w:r>
        <w:rPr>
          <w:rFonts w:ascii="Arial" w:hAnsi="Arial" w:cs="Arial"/>
          <w:sz w:val="24"/>
          <w:szCs w:val="24"/>
        </w:rPr>
        <w:t xml:space="preserve">dûment </w:t>
      </w:r>
      <w:r w:rsidR="00AC15EB">
        <w:rPr>
          <w:rFonts w:ascii="Arial" w:hAnsi="Arial" w:cs="Arial"/>
          <w:sz w:val="24"/>
          <w:szCs w:val="24"/>
        </w:rPr>
        <w:t xml:space="preserve"> </w:t>
      </w:r>
      <w:r w:rsidR="004475AC">
        <w:rPr>
          <w:rFonts w:ascii="Arial" w:hAnsi="Arial" w:cs="Arial"/>
          <w:sz w:val="24"/>
          <w:szCs w:val="24"/>
        </w:rPr>
        <w:t>mandaté</w:t>
      </w:r>
      <w:r w:rsidR="00D916B1">
        <w:rPr>
          <w:rFonts w:ascii="Arial" w:hAnsi="Arial" w:cs="Arial"/>
          <w:sz w:val="24"/>
          <w:szCs w:val="24"/>
        </w:rPr>
        <w:t>e</w:t>
      </w:r>
      <w:r>
        <w:rPr>
          <w:rFonts w:ascii="Arial" w:hAnsi="Arial" w:cs="Arial"/>
          <w:sz w:val="24"/>
          <w:szCs w:val="24"/>
        </w:rPr>
        <w:t xml:space="preserve"> à négocier et signer le présent accord</w:t>
      </w:r>
      <w:r w:rsidR="004475AC">
        <w:rPr>
          <w:rFonts w:ascii="Arial" w:hAnsi="Arial" w:cs="Arial"/>
          <w:sz w:val="24"/>
          <w:szCs w:val="24"/>
        </w:rPr>
        <w:t>,</w:t>
      </w:r>
    </w:p>
    <w:p w:rsidR="004475AC" w:rsidRDefault="004475AC" w:rsidP="009162DF">
      <w:pPr>
        <w:kinsoku w:val="0"/>
        <w:overflowPunct w:val="0"/>
        <w:autoSpaceDE/>
        <w:autoSpaceDN/>
        <w:adjustRightInd/>
        <w:spacing w:line="272" w:lineRule="exact"/>
        <w:ind w:right="144"/>
        <w:textAlignment w:val="baseline"/>
        <w:rPr>
          <w:rFonts w:ascii="Arial" w:hAnsi="Arial" w:cs="Arial"/>
          <w:sz w:val="24"/>
          <w:szCs w:val="24"/>
        </w:rPr>
      </w:pPr>
    </w:p>
    <w:p w:rsidR="004475AC" w:rsidRDefault="00732299" w:rsidP="009162DF">
      <w:pPr>
        <w:kinsoku w:val="0"/>
        <w:overflowPunct w:val="0"/>
        <w:autoSpaceDE/>
        <w:autoSpaceDN/>
        <w:adjustRightInd/>
        <w:spacing w:line="272" w:lineRule="exact"/>
        <w:ind w:right="144"/>
        <w:textAlignment w:val="baseline"/>
        <w:rPr>
          <w:rFonts w:ascii="Arial" w:hAnsi="Arial" w:cs="Arial"/>
          <w:sz w:val="24"/>
          <w:szCs w:val="24"/>
        </w:rPr>
      </w:pPr>
      <w:r>
        <w:rPr>
          <w:rFonts w:ascii="Arial" w:hAnsi="Arial" w:cs="Arial"/>
          <w:sz w:val="24"/>
          <w:szCs w:val="24"/>
        </w:rPr>
        <w:t>Le</w:t>
      </w:r>
      <w:r w:rsidR="00213959">
        <w:rPr>
          <w:rFonts w:ascii="Arial" w:hAnsi="Arial" w:cs="Arial"/>
          <w:sz w:val="24"/>
          <w:szCs w:val="24"/>
        </w:rPr>
        <w:t>s</w:t>
      </w:r>
      <w:r>
        <w:rPr>
          <w:rFonts w:ascii="Arial" w:hAnsi="Arial" w:cs="Arial"/>
          <w:sz w:val="24"/>
          <w:szCs w:val="24"/>
        </w:rPr>
        <w:t xml:space="preserve"> syndicat</w:t>
      </w:r>
      <w:r w:rsidR="00213959">
        <w:rPr>
          <w:rFonts w:ascii="Arial" w:hAnsi="Arial" w:cs="Arial"/>
          <w:sz w:val="24"/>
          <w:szCs w:val="24"/>
        </w:rPr>
        <w:t>s</w:t>
      </w:r>
      <w:r>
        <w:rPr>
          <w:rFonts w:ascii="Arial" w:hAnsi="Arial" w:cs="Arial"/>
          <w:sz w:val="24"/>
          <w:szCs w:val="24"/>
        </w:rPr>
        <w:t xml:space="preserve"> SNJ-CGT</w:t>
      </w:r>
      <w:r w:rsidR="00213959">
        <w:rPr>
          <w:rFonts w:ascii="Arial" w:hAnsi="Arial" w:cs="Arial"/>
          <w:sz w:val="24"/>
          <w:szCs w:val="24"/>
        </w:rPr>
        <w:t xml:space="preserve"> et Ufict</w:t>
      </w:r>
      <w:r>
        <w:rPr>
          <w:rFonts w:ascii="Arial" w:hAnsi="Arial" w:cs="Arial"/>
          <w:sz w:val="24"/>
          <w:szCs w:val="24"/>
        </w:rPr>
        <w:t xml:space="preserve">, 263 rue de Paris 93 514 MONTREUIL représenté par </w:t>
      </w:r>
      <w:r w:rsidR="00286806">
        <w:rPr>
          <w:rFonts w:ascii="Arial" w:hAnsi="Arial" w:cs="Arial"/>
          <w:sz w:val="24"/>
          <w:szCs w:val="24"/>
        </w:rPr>
        <w:t>« »</w:t>
      </w:r>
      <w:r w:rsidR="004475AC">
        <w:rPr>
          <w:rFonts w:ascii="Arial" w:hAnsi="Arial" w:cs="Arial"/>
          <w:sz w:val="24"/>
          <w:szCs w:val="24"/>
        </w:rPr>
        <w:t xml:space="preserve"> dûment </w:t>
      </w:r>
      <w:r w:rsidR="00AC15EB">
        <w:rPr>
          <w:rFonts w:ascii="Arial" w:hAnsi="Arial" w:cs="Arial"/>
          <w:sz w:val="24"/>
          <w:szCs w:val="24"/>
        </w:rPr>
        <w:t xml:space="preserve"> </w:t>
      </w:r>
      <w:r w:rsidR="004475AC">
        <w:rPr>
          <w:rFonts w:ascii="Arial" w:hAnsi="Arial" w:cs="Arial"/>
          <w:sz w:val="24"/>
          <w:szCs w:val="24"/>
        </w:rPr>
        <w:t>mandaté</w:t>
      </w:r>
      <w:r w:rsidR="00D916B1">
        <w:rPr>
          <w:rFonts w:ascii="Arial" w:hAnsi="Arial" w:cs="Arial"/>
          <w:sz w:val="24"/>
          <w:szCs w:val="24"/>
        </w:rPr>
        <w:t>e</w:t>
      </w:r>
      <w:r w:rsidR="004475AC">
        <w:rPr>
          <w:rFonts w:ascii="Arial" w:hAnsi="Arial" w:cs="Arial"/>
          <w:sz w:val="24"/>
          <w:szCs w:val="24"/>
        </w:rPr>
        <w:t xml:space="preserve"> à négocier et signer le présent accord,</w:t>
      </w:r>
    </w:p>
    <w:p w:rsidR="00732299" w:rsidRDefault="004475AC" w:rsidP="009162DF">
      <w:pPr>
        <w:kinsoku w:val="0"/>
        <w:overflowPunct w:val="0"/>
        <w:autoSpaceDE/>
        <w:autoSpaceDN/>
        <w:adjustRightInd/>
        <w:spacing w:line="270" w:lineRule="exact"/>
        <w:ind w:right="144"/>
        <w:textAlignment w:val="baseline"/>
        <w:rPr>
          <w:rFonts w:ascii="Arial" w:hAnsi="Arial" w:cs="Arial"/>
          <w:sz w:val="24"/>
          <w:szCs w:val="24"/>
        </w:rPr>
      </w:pPr>
      <w:r>
        <w:rPr>
          <w:rFonts w:ascii="Arial" w:hAnsi="Arial" w:cs="Arial"/>
          <w:sz w:val="24"/>
          <w:szCs w:val="24"/>
        </w:rPr>
        <w:t xml:space="preserve">                           </w:t>
      </w:r>
    </w:p>
    <w:p w:rsidR="00213959" w:rsidRDefault="00732299" w:rsidP="00213959">
      <w:pPr>
        <w:kinsoku w:val="0"/>
        <w:overflowPunct w:val="0"/>
        <w:autoSpaceDE/>
        <w:autoSpaceDN/>
        <w:adjustRightInd/>
        <w:spacing w:after="240" w:line="274" w:lineRule="exact"/>
        <w:ind w:right="144"/>
        <w:textAlignment w:val="baseline"/>
        <w:rPr>
          <w:rFonts w:ascii="Arial" w:hAnsi="Arial" w:cs="Arial"/>
          <w:sz w:val="24"/>
          <w:szCs w:val="24"/>
        </w:rPr>
      </w:pPr>
      <w:r>
        <w:rPr>
          <w:rFonts w:ascii="Arial" w:hAnsi="Arial" w:cs="Arial"/>
          <w:sz w:val="24"/>
          <w:szCs w:val="24"/>
        </w:rPr>
        <w:t xml:space="preserve">Le syndicat CFDT, </w:t>
      </w:r>
      <w:r w:rsidR="009162DF">
        <w:rPr>
          <w:rFonts w:ascii="Arial" w:hAnsi="Arial" w:cs="Arial"/>
          <w:sz w:val="24"/>
          <w:szCs w:val="24"/>
        </w:rPr>
        <w:t xml:space="preserve">7/9, rue Euryale Dehaynin 75 019 PARIS représenté par </w:t>
      </w:r>
      <w:r w:rsidR="00286806">
        <w:rPr>
          <w:rFonts w:ascii="Arial" w:hAnsi="Arial" w:cs="Arial"/>
          <w:sz w:val="24"/>
          <w:szCs w:val="24"/>
        </w:rPr>
        <w:t>« »</w:t>
      </w:r>
      <w:r w:rsidR="00D916B1">
        <w:rPr>
          <w:rFonts w:ascii="Arial" w:hAnsi="Arial" w:cs="Arial"/>
          <w:sz w:val="24"/>
          <w:szCs w:val="24"/>
        </w:rPr>
        <w:t xml:space="preserve"> </w:t>
      </w:r>
      <w:r w:rsidR="009162DF">
        <w:rPr>
          <w:rFonts w:ascii="Arial" w:hAnsi="Arial" w:cs="Arial"/>
          <w:sz w:val="24"/>
          <w:szCs w:val="24"/>
        </w:rPr>
        <w:t>dûment</w:t>
      </w:r>
      <w:r w:rsidR="00AC15EB">
        <w:rPr>
          <w:rFonts w:ascii="Arial" w:hAnsi="Arial" w:cs="Arial"/>
          <w:sz w:val="24"/>
          <w:szCs w:val="24"/>
        </w:rPr>
        <w:t xml:space="preserve"> </w:t>
      </w:r>
      <w:r w:rsidR="009162DF">
        <w:rPr>
          <w:rFonts w:ascii="Arial" w:hAnsi="Arial" w:cs="Arial"/>
          <w:sz w:val="24"/>
          <w:szCs w:val="24"/>
        </w:rPr>
        <w:t xml:space="preserve"> mandaté à négocier et signer le présent accord,</w:t>
      </w:r>
    </w:p>
    <w:p w:rsidR="00213959" w:rsidRDefault="009162DF" w:rsidP="00213959">
      <w:pPr>
        <w:kinsoku w:val="0"/>
        <w:overflowPunct w:val="0"/>
        <w:autoSpaceDE/>
        <w:autoSpaceDN/>
        <w:adjustRightInd/>
        <w:spacing w:after="240" w:line="274" w:lineRule="exact"/>
        <w:ind w:right="144"/>
        <w:textAlignment w:val="baseline"/>
        <w:rPr>
          <w:rFonts w:ascii="Arial" w:hAnsi="Arial" w:cs="Arial"/>
          <w:sz w:val="24"/>
          <w:szCs w:val="24"/>
        </w:rPr>
      </w:pPr>
      <w:r>
        <w:rPr>
          <w:rFonts w:ascii="Arial" w:hAnsi="Arial" w:cs="Arial"/>
          <w:sz w:val="24"/>
          <w:szCs w:val="24"/>
        </w:rPr>
        <w:t>I</w:t>
      </w:r>
      <w:r w:rsidR="00732299">
        <w:rPr>
          <w:rFonts w:ascii="Arial" w:hAnsi="Arial" w:cs="Arial"/>
          <w:sz w:val="24"/>
          <w:szCs w:val="24"/>
        </w:rPr>
        <w:t>l a été convenu de reconnaître par le présent accord l'existence d'une Unité Economique et Sociale entre les entités juridiquement distinctes précitées.</w:t>
      </w:r>
    </w:p>
    <w:p w:rsidR="00732299" w:rsidRDefault="00732299" w:rsidP="00213959">
      <w:pPr>
        <w:kinsoku w:val="0"/>
        <w:overflowPunct w:val="0"/>
        <w:autoSpaceDE/>
        <w:autoSpaceDN/>
        <w:adjustRightInd/>
        <w:spacing w:after="240" w:line="274" w:lineRule="exact"/>
        <w:ind w:right="144"/>
        <w:textAlignment w:val="baseline"/>
        <w:rPr>
          <w:rFonts w:ascii="Arial" w:hAnsi="Arial" w:cs="Arial"/>
          <w:b/>
          <w:bCs/>
          <w:spacing w:val="-1"/>
          <w:sz w:val="24"/>
          <w:szCs w:val="24"/>
          <w:u w:val="single"/>
        </w:rPr>
      </w:pPr>
      <w:r>
        <w:rPr>
          <w:rFonts w:ascii="Arial" w:hAnsi="Arial" w:cs="Arial"/>
          <w:b/>
          <w:bCs/>
          <w:spacing w:val="-1"/>
          <w:sz w:val="24"/>
          <w:szCs w:val="24"/>
          <w:u w:val="single"/>
        </w:rPr>
        <w:t>PREAMBULE</w:t>
      </w:r>
    </w:p>
    <w:p w:rsidR="00D916B1" w:rsidRDefault="00D916B1" w:rsidP="00D916B1">
      <w:pPr>
        <w:kinsoku w:val="0"/>
        <w:overflowPunct w:val="0"/>
        <w:autoSpaceDE/>
        <w:autoSpaceDN/>
        <w:adjustRightInd/>
        <w:spacing w:line="268" w:lineRule="exact"/>
        <w:ind w:right="144"/>
        <w:jc w:val="both"/>
        <w:textAlignment w:val="baseline"/>
        <w:rPr>
          <w:rFonts w:ascii="Arial" w:hAnsi="Arial" w:cs="Arial"/>
          <w:sz w:val="24"/>
          <w:szCs w:val="24"/>
        </w:rPr>
      </w:pPr>
    </w:p>
    <w:p w:rsidR="00732299" w:rsidRDefault="00732299" w:rsidP="00D916B1">
      <w:pPr>
        <w:kinsoku w:val="0"/>
        <w:overflowPunct w:val="0"/>
        <w:autoSpaceDE/>
        <w:autoSpaceDN/>
        <w:adjustRightInd/>
        <w:spacing w:line="268" w:lineRule="exact"/>
        <w:ind w:right="144"/>
        <w:jc w:val="both"/>
        <w:textAlignment w:val="baseline"/>
        <w:rPr>
          <w:rFonts w:ascii="Arial" w:hAnsi="Arial" w:cs="Arial"/>
          <w:sz w:val="24"/>
          <w:szCs w:val="24"/>
        </w:rPr>
      </w:pPr>
      <w:r>
        <w:rPr>
          <w:rFonts w:ascii="Arial" w:hAnsi="Arial" w:cs="Arial"/>
          <w:sz w:val="24"/>
          <w:szCs w:val="24"/>
        </w:rPr>
        <w:t>La société INFO6TM a été immatriculée au RCS de PARIS le 21 décembre 2015, et a pour activité l'édition de revues et de périodiques.</w:t>
      </w:r>
    </w:p>
    <w:p w:rsidR="00732299" w:rsidRDefault="00753E7B" w:rsidP="00B87243">
      <w:pPr>
        <w:kinsoku w:val="0"/>
        <w:overflowPunct w:val="0"/>
        <w:autoSpaceDE/>
        <w:autoSpaceDN/>
        <w:adjustRightInd/>
        <w:spacing w:before="281" w:line="275" w:lineRule="exact"/>
        <w:ind w:right="144"/>
        <w:jc w:val="both"/>
        <w:textAlignment w:val="baseline"/>
        <w:rPr>
          <w:rFonts w:ascii="Arial" w:hAnsi="Arial" w:cs="Arial"/>
          <w:sz w:val="24"/>
          <w:szCs w:val="24"/>
        </w:rPr>
      </w:pPr>
      <w:r>
        <w:rPr>
          <w:rFonts w:ascii="Arial" w:hAnsi="Arial" w:cs="Arial"/>
          <w:sz w:val="24"/>
          <w:szCs w:val="24"/>
        </w:rPr>
        <w:t>Le 1er</w:t>
      </w:r>
      <w:r w:rsidR="00732299">
        <w:rPr>
          <w:rFonts w:ascii="Arial" w:hAnsi="Arial" w:cs="Arial"/>
          <w:sz w:val="24"/>
          <w:szCs w:val="24"/>
        </w:rPr>
        <w:t xml:space="preserve"> juillet 2016, elle a repris l'activité presse de la Business Unit (BU PRESSE) de la société WOLTERS KLUWER FRANCE, et s'est vu transféré, de ce fait, l'ensemble des salariés attachés à cette activité en application de l'article L.1224-1 du Code du Travail.</w:t>
      </w:r>
    </w:p>
    <w:p w:rsidR="009162DF" w:rsidRDefault="009162DF" w:rsidP="00F248CB">
      <w:pPr>
        <w:kinsoku w:val="0"/>
        <w:overflowPunct w:val="0"/>
        <w:autoSpaceDE/>
        <w:autoSpaceDN/>
        <w:adjustRightInd/>
        <w:spacing w:line="273" w:lineRule="exact"/>
        <w:ind w:right="144"/>
        <w:jc w:val="both"/>
        <w:textAlignment w:val="baseline"/>
        <w:rPr>
          <w:rFonts w:ascii="Arial" w:hAnsi="Arial" w:cs="Arial"/>
          <w:sz w:val="24"/>
          <w:szCs w:val="24"/>
        </w:rPr>
      </w:pPr>
      <w:r>
        <w:rPr>
          <w:rFonts w:ascii="Arial" w:hAnsi="Arial" w:cs="Arial"/>
          <w:sz w:val="24"/>
          <w:szCs w:val="24"/>
        </w:rPr>
        <w:t>Au mois de septembre 2016, la société INFO6TM a souhaité mettre en place des élections de représentants du personnel conformément aux dispositions légales.</w:t>
      </w:r>
    </w:p>
    <w:p w:rsidR="00F248CB" w:rsidRDefault="00F248CB" w:rsidP="00F248CB">
      <w:pPr>
        <w:kinsoku w:val="0"/>
        <w:overflowPunct w:val="0"/>
        <w:autoSpaceDE/>
        <w:autoSpaceDN/>
        <w:adjustRightInd/>
        <w:spacing w:line="273" w:lineRule="exact"/>
        <w:ind w:right="144"/>
        <w:jc w:val="both"/>
        <w:textAlignment w:val="baseline"/>
        <w:rPr>
          <w:rFonts w:ascii="Arial" w:hAnsi="Arial" w:cs="Arial"/>
          <w:sz w:val="24"/>
          <w:szCs w:val="24"/>
        </w:rPr>
      </w:pPr>
    </w:p>
    <w:p w:rsidR="00F248CB" w:rsidRDefault="009162DF" w:rsidP="00F248CB">
      <w:pPr>
        <w:kinsoku w:val="0"/>
        <w:overflowPunct w:val="0"/>
        <w:autoSpaceDE/>
        <w:autoSpaceDN/>
        <w:adjustRightInd/>
        <w:spacing w:line="275" w:lineRule="exact"/>
        <w:ind w:right="144"/>
        <w:jc w:val="both"/>
        <w:textAlignment w:val="baseline"/>
        <w:rPr>
          <w:rFonts w:ascii="Arial" w:hAnsi="Arial" w:cs="Arial"/>
          <w:sz w:val="24"/>
          <w:szCs w:val="24"/>
        </w:rPr>
      </w:pPr>
      <w:r>
        <w:rPr>
          <w:rFonts w:ascii="Arial" w:hAnsi="Arial" w:cs="Arial"/>
          <w:sz w:val="24"/>
          <w:szCs w:val="24"/>
        </w:rPr>
        <w:t>C'est dans ce cadre, que par courrier recommandé avec accusé de réception du 29 septembre 2016, la société INFO6TM a informé les organisations syndicales de son intention d'organiser des élections professionnelles en vue de la mise en place d'une Délégation Unique du personnel, et a invité les organisations syndicales à négocier un protocole d'accord préélectoral.</w:t>
      </w:r>
    </w:p>
    <w:p w:rsidR="00F248CB" w:rsidRDefault="00F248CB" w:rsidP="00F248CB">
      <w:pPr>
        <w:kinsoku w:val="0"/>
        <w:overflowPunct w:val="0"/>
        <w:autoSpaceDE/>
        <w:autoSpaceDN/>
        <w:adjustRightInd/>
        <w:spacing w:line="275" w:lineRule="exact"/>
        <w:ind w:right="144"/>
        <w:jc w:val="both"/>
        <w:textAlignment w:val="baseline"/>
        <w:rPr>
          <w:rFonts w:ascii="Arial" w:hAnsi="Arial" w:cs="Arial"/>
          <w:sz w:val="24"/>
          <w:szCs w:val="24"/>
        </w:rPr>
      </w:pPr>
    </w:p>
    <w:p w:rsidR="00F248CB" w:rsidRDefault="009162DF" w:rsidP="00F248CB">
      <w:pPr>
        <w:kinsoku w:val="0"/>
        <w:overflowPunct w:val="0"/>
        <w:autoSpaceDE/>
        <w:autoSpaceDN/>
        <w:adjustRightInd/>
        <w:ind w:right="144"/>
        <w:jc w:val="both"/>
        <w:textAlignment w:val="baseline"/>
        <w:rPr>
          <w:rFonts w:ascii="Arial" w:hAnsi="Arial" w:cs="Arial"/>
          <w:sz w:val="24"/>
          <w:szCs w:val="24"/>
        </w:rPr>
      </w:pPr>
      <w:r>
        <w:rPr>
          <w:rFonts w:ascii="Arial" w:hAnsi="Arial" w:cs="Arial"/>
          <w:sz w:val="24"/>
          <w:szCs w:val="24"/>
        </w:rPr>
        <w:t>Les organisations syndicales convoquées étaient les suivantes :</w:t>
      </w:r>
    </w:p>
    <w:p w:rsidR="009162DF" w:rsidRDefault="009162DF" w:rsidP="00F248CB">
      <w:pPr>
        <w:pStyle w:val="Paragraphedeliste"/>
        <w:numPr>
          <w:ilvl w:val="0"/>
          <w:numId w:val="3"/>
        </w:numPr>
        <w:kinsoku w:val="0"/>
        <w:overflowPunct w:val="0"/>
        <w:autoSpaceDE/>
        <w:autoSpaceDN/>
        <w:adjustRightInd/>
        <w:ind w:right="144"/>
        <w:jc w:val="both"/>
        <w:textAlignment w:val="baseline"/>
        <w:rPr>
          <w:rFonts w:ascii="Arial" w:hAnsi="Arial" w:cs="Arial"/>
          <w:sz w:val="24"/>
          <w:szCs w:val="24"/>
        </w:rPr>
      </w:pPr>
      <w:r w:rsidRPr="00F248CB">
        <w:rPr>
          <w:rFonts w:ascii="Arial" w:hAnsi="Arial" w:cs="Arial"/>
          <w:sz w:val="24"/>
          <w:szCs w:val="24"/>
        </w:rPr>
        <w:t>SNJ,</w:t>
      </w:r>
    </w:p>
    <w:p w:rsidR="00F248CB" w:rsidRDefault="00F248CB" w:rsidP="00F248CB">
      <w:pPr>
        <w:pStyle w:val="Paragraphedeliste"/>
        <w:numPr>
          <w:ilvl w:val="0"/>
          <w:numId w:val="3"/>
        </w:numPr>
        <w:kinsoku w:val="0"/>
        <w:overflowPunct w:val="0"/>
        <w:autoSpaceDE/>
        <w:autoSpaceDN/>
        <w:adjustRightInd/>
        <w:ind w:right="144"/>
        <w:jc w:val="both"/>
        <w:textAlignment w:val="baseline"/>
        <w:rPr>
          <w:rFonts w:ascii="Arial" w:hAnsi="Arial" w:cs="Arial"/>
          <w:sz w:val="24"/>
          <w:szCs w:val="24"/>
        </w:rPr>
      </w:pPr>
      <w:r>
        <w:rPr>
          <w:rFonts w:ascii="Arial" w:hAnsi="Arial" w:cs="Arial"/>
          <w:sz w:val="24"/>
          <w:szCs w:val="24"/>
        </w:rPr>
        <w:t>SNJ CGT,</w:t>
      </w:r>
    </w:p>
    <w:p w:rsidR="00F248CB" w:rsidRDefault="00F248CB" w:rsidP="00F248CB">
      <w:pPr>
        <w:pStyle w:val="Paragraphedeliste"/>
        <w:numPr>
          <w:ilvl w:val="0"/>
          <w:numId w:val="3"/>
        </w:numPr>
        <w:kinsoku w:val="0"/>
        <w:overflowPunct w:val="0"/>
        <w:autoSpaceDE/>
        <w:autoSpaceDN/>
        <w:adjustRightInd/>
        <w:ind w:right="144"/>
        <w:jc w:val="both"/>
        <w:textAlignment w:val="baseline"/>
        <w:rPr>
          <w:rFonts w:ascii="Arial" w:hAnsi="Arial" w:cs="Arial"/>
          <w:sz w:val="24"/>
          <w:szCs w:val="24"/>
        </w:rPr>
      </w:pPr>
      <w:r>
        <w:rPr>
          <w:rFonts w:ascii="Arial" w:hAnsi="Arial" w:cs="Arial"/>
          <w:sz w:val="24"/>
          <w:szCs w:val="24"/>
        </w:rPr>
        <w:t>CFTC,</w:t>
      </w:r>
    </w:p>
    <w:p w:rsidR="00F248CB" w:rsidRDefault="00F248CB" w:rsidP="00F248CB">
      <w:pPr>
        <w:pStyle w:val="Paragraphedeliste"/>
        <w:numPr>
          <w:ilvl w:val="0"/>
          <w:numId w:val="3"/>
        </w:numPr>
        <w:kinsoku w:val="0"/>
        <w:overflowPunct w:val="0"/>
        <w:autoSpaceDE/>
        <w:autoSpaceDN/>
        <w:adjustRightInd/>
        <w:ind w:right="144"/>
        <w:jc w:val="both"/>
        <w:textAlignment w:val="baseline"/>
        <w:rPr>
          <w:rFonts w:ascii="Arial" w:hAnsi="Arial" w:cs="Arial"/>
          <w:sz w:val="24"/>
          <w:szCs w:val="24"/>
        </w:rPr>
      </w:pPr>
      <w:r>
        <w:rPr>
          <w:rFonts w:ascii="Arial" w:hAnsi="Arial" w:cs="Arial"/>
          <w:sz w:val="24"/>
          <w:szCs w:val="24"/>
        </w:rPr>
        <w:t>CFDT,</w:t>
      </w:r>
    </w:p>
    <w:p w:rsidR="00F248CB" w:rsidRDefault="00F248CB" w:rsidP="00F248CB">
      <w:pPr>
        <w:pStyle w:val="Paragraphedeliste"/>
        <w:numPr>
          <w:ilvl w:val="0"/>
          <w:numId w:val="3"/>
        </w:numPr>
        <w:kinsoku w:val="0"/>
        <w:overflowPunct w:val="0"/>
        <w:autoSpaceDE/>
        <w:autoSpaceDN/>
        <w:adjustRightInd/>
        <w:ind w:right="144"/>
        <w:jc w:val="both"/>
        <w:textAlignment w:val="baseline"/>
        <w:rPr>
          <w:rFonts w:ascii="Arial" w:hAnsi="Arial" w:cs="Arial"/>
          <w:sz w:val="24"/>
          <w:szCs w:val="24"/>
        </w:rPr>
      </w:pPr>
      <w:r>
        <w:rPr>
          <w:rFonts w:ascii="Arial" w:hAnsi="Arial" w:cs="Arial"/>
          <w:sz w:val="24"/>
          <w:szCs w:val="24"/>
        </w:rPr>
        <w:t>CGT,</w:t>
      </w:r>
    </w:p>
    <w:p w:rsidR="00F248CB" w:rsidRDefault="00F248CB" w:rsidP="00F248CB">
      <w:pPr>
        <w:pStyle w:val="Paragraphedeliste"/>
        <w:numPr>
          <w:ilvl w:val="0"/>
          <w:numId w:val="3"/>
        </w:numPr>
        <w:kinsoku w:val="0"/>
        <w:overflowPunct w:val="0"/>
        <w:autoSpaceDE/>
        <w:autoSpaceDN/>
        <w:adjustRightInd/>
        <w:ind w:right="144"/>
        <w:jc w:val="both"/>
        <w:textAlignment w:val="baseline"/>
        <w:rPr>
          <w:rFonts w:ascii="Arial" w:hAnsi="Arial" w:cs="Arial"/>
          <w:sz w:val="24"/>
          <w:szCs w:val="24"/>
        </w:rPr>
      </w:pPr>
      <w:r>
        <w:rPr>
          <w:rFonts w:ascii="Arial" w:hAnsi="Arial" w:cs="Arial"/>
          <w:sz w:val="24"/>
          <w:szCs w:val="24"/>
        </w:rPr>
        <w:t>CFE-CGC,</w:t>
      </w:r>
    </w:p>
    <w:p w:rsidR="00F248CB" w:rsidRPr="00F248CB" w:rsidRDefault="00F248CB" w:rsidP="00F248CB">
      <w:pPr>
        <w:pStyle w:val="Paragraphedeliste"/>
        <w:numPr>
          <w:ilvl w:val="0"/>
          <w:numId w:val="3"/>
        </w:numPr>
        <w:kinsoku w:val="0"/>
        <w:overflowPunct w:val="0"/>
        <w:autoSpaceDE/>
        <w:autoSpaceDN/>
        <w:adjustRightInd/>
        <w:ind w:right="144"/>
        <w:jc w:val="both"/>
        <w:textAlignment w:val="baseline"/>
        <w:rPr>
          <w:rFonts w:ascii="Arial" w:hAnsi="Arial" w:cs="Arial"/>
          <w:sz w:val="24"/>
          <w:szCs w:val="24"/>
        </w:rPr>
      </w:pPr>
      <w:r>
        <w:rPr>
          <w:rFonts w:ascii="Arial" w:hAnsi="Arial" w:cs="Arial"/>
          <w:sz w:val="24"/>
          <w:szCs w:val="24"/>
        </w:rPr>
        <w:t>FO</w:t>
      </w:r>
    </w:p>
    <w:p w:rsidR="009162DF" w:rsidRDefault="009162DF" w:rsidP="00E361BD">
      <w:pPr>
        <w:kinsoku w:val="0"/>
        <w:overflowPunct w:val="0"/>
        <w:autoSpaceDE/>
        <w:autoSpaceDN/>
        <w:adjustRightInd/>
        <w:spacing w:before="266" w:line="277" w:lineRule="exact"/>
        <w:ind w:right="144"/>
        <w:jc w:val="both"/>
        <w:textAlignment w:val="baseline"/>
        <w:rPr>
          <w:rFonts w:ascii="Arial" w:hAnsi="Arial" w:cs="Arial"/>
          <w:sz w:val="24"/>
          <w:szCs w:val="24"/>
        </w:rPr>
      </w:pPr>
      <w:r>
        <w:rPr>
          <w:rFonts w:ascii="Arial" w:hAnsi="Arial" w:cs="Arial"/>
          <w:sz w:val="24"/>
          <w:szCs w:val="24"/>
        </w:rPr>
        <w:t>Par courrier recommandé avec accusé de réception du 13 octobre 2016, la société INFO6TM informait les organisations syndicales citées ci-dessus du report de la date de réunion de négociation du protocole d'accord préélectoral initialement fixé au 21 octobre 2016 au 8 novembre 2016.</w:t>
      </w:r>
    </w:p>
    <w:p w:rsidR="009162DF" w:rsidRDefault="009162DF" w:rsidP="00E361BD">
      <w:pPr>
        <w:kinsoku w:val="0"/>
        <w:overflowPunct w:val="0"/>
        <w:autoSpaceDE/>
        <w:autoSpaceDN/>
        <w:adjustRightInd/>
        <w:spacing w:before="271" w:after="270" w:line="277" w:lineRule="exact"/>
        <w:ind w:right="144"/>
        <w:jc w:val="both"/>
        <w:textAlignment w:val="baseline"/>
        <w:rPr>
          <w:rFonts w:ascii="Arial" w:hAnsi="Arial" w:cs="Arial"/>
          <w:sz w:val="24"/>
          <w:szCs w:val="24"/>
        </w:rPr>
      </w:pPr>
      <w:r>
        <w:rPr>
          <w:rFonts w:ascii="Arial" w:hAnsi="Arial" w:cs="Arial"/>
          <w:sz w:val="24"/>
          <w:szCs w:val="24"/>
        </w:rPr>
        <w:lastRenderedPageBreak/>
        <w:t xml:space="preserve">Lors de la réunion de négociation du protocole d'accord préélectoral qui s'est déroulée le 8 novembre 2016, Monsieur </w:t>
      </w:r>
      <w:r w:rsidR="00286806">
        <w:rPr>
          <w:rFonts w:ascii="Arial" w:hAnsi="Arial" w:cs="Arial"/>
          <w:sz w:val="24"/>
          <w:szCs w:val="24"/>
        </w:rPr>
        <w:t>« »</w:t>
      </w:r>
      <w:r>
        <w:rPr>
          <w:rFonts w:ascii="Arial" w:hAnsi="Arial" w:cs="Arial"/>
          <w:sz w:val="24"/>
          <w:szCs w:val="24"/>
        </w:rPr>
        <w:t>, Directeur Général Adjoint de la société INFO6TM, informait les organisations syndicales présentes ayant répondu à l'invitation de négocier (SNJ, CFDT, SNJ-CGT) que des fonds de commerce appartenant à la société INFO6TM avaient récemment été cédés aux sociétés suivantes :</w:t>
      </w:r>
    </w:p>
    <w:tbl>
      <w:tblPr>
        <w:tblW w:w="9599" w:type="dxa"/>
        <w:tblLayout w:type="fixed"/>
        <w:tblCellMar>
          <w:left w:w="0" w:type="dxa"/>
          <w:right w:w="0" w:type="dxa"/>
        </w:tblCellMar>
        <w:tblLook w:val="0000" w:firstRow="0" w:lastRow="0" w:firstColumn="0" w:lastColumn="0" w:noHBand="0" w:noVBand="0"/>
      </w:tblPr>
      <w:tblGrid>
        <w:gridCol w:w="8251"/>
        <w:gridCol w:w="1348"/>
      </w:tblGrid>
      <w:tr w:rsidR="009162DF" w:rsidTr="00FC07CB">
        <w:trPr>
          <w:trHeight w:hRule="exact" w:val="2890"/>
        </w:trPr>
        <w:tc>
          <w:tcPr>
            <w:tcW w:w="8251" w:type="dxa"/>
            <w:tcBorders>
              <w:top w:val="nil"/>
              <w:left w:val="nil"/>
              <w:bottom w:val="nil"/>
              <w:right w:val="nil"/>
            </w:tcBorders>
          </w:tcPr>
          <w:p w:rsidR="00F248CB" w:rsidRPr="00FC07CB" w:rsidRDefault="009162DF" w:rsidP="00FC07CB">
            <w:pPr>
              <w:pStyle w:val="Paragraphedeliste"/>
              <w:numPr>
                <w:ilvl w:val="0"/>
                <w:numId w:val="5"/>
              </w:numPr>
              <w:kinsoku w:val="0"/>
              <w:overflowPunct w:val="0"/>
              <w:autoSpaceDE/>
              <w:autoSpaceDN/>
              <w:adjustRightInd/>
              <w:spacing w:line="276" w:lineRule="auto"/>
              <w:ind w:left="1418" w:hanging="567"/>
              <w:textAlignment w:val="baseline"/>
              <w:rPr>
                <w:rFonts w:ascii="Arial" w:hAnsi="Arial" w:cs="Arial"/>
                <w:sz w:val="24"/>
                <w:szCs w:val="24"/>
              </w:rPr>
            </w:pPr>
            <w:r w:rsidRPr="00FC07CB">
              <w:rPr>
                <w:rFonts w:ascii="Arial" w:hAnsi="Arial" w:cs="Arial"/>
                <w:sz w:val="24"/>
                <w:szCs w:val="24"/>
              </w:rPr>
              <w:t>La société JURISTES D'AFFAIRES ET DECIDEURS</w:t>
            </w:r>
          </w:p>
          <w:p w:rsidR="009162DF" w:rsidRPr="00FC07CB" w:rsidRDefault="009162DF" w:rsidP="00FC07CB">
            <w:pPr>
              <w:pStyle w:val="Paragraphedeliste"/>
              <w:numPr>
                <w:ilvl w:val="0"/>
                <w:numId w:val="5"/>
              </w:numPr>
              <w:kinsoku w:val="0"/>
              <w:overflowPunct w:val="0"/>
              <w:autoSpaceDE/>
              <w:autoSpaceDN/>
              <w:adjustRightInd/>
              <w:spacing w:line="276" w:lineRule="auto"/>
              <w:ind w:left="1418" w:hanging="567"/>
              <w:textAlignment w:val="baseline"/>
              <w:rPr>
                <w:rFonts w:ascii="Arial" w:hAnsi="Arial" w:cs="Arial"/>
                <w:sz w:val="24"/>
                <w:szCs w:val="24"/>
              </w:rPr>
            </w:pPr>
            <w:r w:rsidRPr="00FC07CB">
              <w:rPr>
                <w:rFonts w:ascii="Arial" w:hAnsi="Arial" w:cs="Arial"/>
                <w:sz w:val="24"/>
                <w:szCs w:val="24"/>
              </w:rPr>
              <w:t>La société SOCIETE DE PRESSE INTERNATIONALE</w:t>
            </w:r>
          </w:p>
          <w:p w:rsidR="009162DF" w:rsidRPr="00FC07CB" w:rsidRDefault="009162DF" w:rsidP="00FC07CB">
            <w:pPr>
              <w:pStyle w:val="Paragraphedeliste"/>
              <w:numPr>
                <w:ilvl w:val="0"/>
                <w:numId w:val="4"/>
              </w:numPr>
              <w:kinsoku w:val="0"/>
              <w:overflowPunct w:val="0"/>
              <w:autoSpaceDE/>
              <w:autoSpaceDN/>
              <w:adjustRightInd/>
              <w:spacing w:before="4" w:line="276" w:lineRule="auto"/>
              <w:ind w:left="1418" w:hanging="567"/>
              <w:textAlignment w:val="baseline"/>
              <w:rPr>
                <w:rFonts w:ascii="Arial" w:hAnsi="Arial" w:cs="Arial"/>
                <w:sz w:val="24"/>
                <w:szCs w:val="24"/>
              </w:rPr>
            </w:pPr>
            <w:r w:rsidRPr="00FC07CB">
              <w:rPr>
                <w:rFonts w:ascii="Arial" w:hAnsi="Arial" w:cs="Arial"/>
                <w:sz w:val="24"/>
                <w:szCs w:val="24"/>
              </w:rPr>
              <w:t>La société TOURISME ET TRANSPORT DE VOYAGEURS</w:t>
            </w:r>
          </w:p>
          <w:p w:rsidR="009162DF" w:rsidRPr="00FC07CB" w:rsidRDefault="009162DF" w:rsidP="00FC07CB">
            <w:pPr>
              <w:pStyle w:val="Paragraphedeliste"/>
              <w:numPr>
                <w:ilvl w:val="0"/>
                <w:numId w:val="4"/>
              </w:numPr>
              <w:kinsoku w:val="0"/>
              <w:overflowPunct w:val="0"/>
              <w:autoSpaceDE/>
              <w:autoSpaceDN/>
              <w:adjustRightInd/>
              <w:spacing w:line="276" w:lineRule="auto"/>
              <w:ind w:left="1418" w:hanging="567"/>
              <w:textAlignment w:val="baseline"/>
              <w:rPr>
                <w:rFonts w:ascii="Arial" w:hAnsi="Arial" w:cs="Arial"/>
                <w:sz w:val="24"/>
                <w:szCs w:val="24"/>
              </w:rPr>
            </w:pPr>
            <w:r w:rsidRPr="00FC07CB">
              <w:rPr>
                <w:rFonts w:ascii="Arial" w:hAnsi="Arial" w:cs="Arial"/>
                <w:spacing w:val="5"/>
                <w:sz w:val="24"/>
                <w:szCs w:val="24"/>
              </w:rPr>
              <w:t>La société ENTREPRISES ET CARRIERES EDITIONS devenu</w:t>
            </w:r>
            <w:r w:rsidR="00E361BD" w:rsidRPr="00FC07CB">
              <w:rPr>
                <w:rFonts w:ascii="Arial" w:hAnsi="Arial" w:cs="Arial"/>
                <w:spacing w:val="5"/>
                <w:sz w:val="24"/>
                <w:szCs w:val="24"/>
              </w:rPr>
              <w:t xml:space="preserve">e ensuite la </w:t>
            </w:r>
            <w:r w:rsidRPr="00FC07CB">
              <w:rPr>
                <w:rFonts w:ascii="Arial" w:hAnsi="Arial" w:cs="Arial"/>
                <w:sz w:val="24"/>
                <w:szCs w:val="24"/>
              </w:rPr>
              <w:t>société SOCIAL RH PUBLICATIONS</w:t>
            </w:r>
          </w:p>
          <w:p w:rsidR="009162DF" w:rsidRPr="00FC07CB" w:rsidRDefault="009162DF" w:rsidP="00FC07CB">
            <w:pPr>
              <w:pStyle w:val="Paragraphedeliste"/>
              <w:numPr>
                <w:ilvl w:val="0"/>
                <w:numId w:val="4"/>
              </w:numPr>
              <w:kinsoku w:val="0"/>
              <w:overflowPunct w:val="0"/>
              <w:autoSpaceDE/>
              <w:autoSpaceDN/>
              <w:adjustRightInd/>
              <w:spacing w:before="1" w:line="276" w:lineRule="auto"/>
              <w:ind w:left="1418" w:hanging="567"/>
              <w:textAlignment w:val="baseline"/>
              <w:rPr>
                <w:rFonts w:ascii="Arial" w:hAnsi="Arial" w:cs="Arial"/>
                <w:sz w:val="24"/>
                <w:szCs w:val="24"/>
              </w:rPr>
            </w:pPr>
            <w:r w:rsidRPr="00FC07CB">
              <w:rPr>
                <w:rFonts w:ascii="Arial" w:hAnsi="Arial" w:cs="Arial"/>
                <w:spacing w:val="11"/>
                <w:sz w:val="24"/>
                <w:szCs w:val="24"/>
              </w:rPr>
              <w:t>La société LES EDITIONS DE L'ACTION SOCIALE devenue</w:t>
            </w:r>
            <w:r w:rsidR="00E361BD" w:rsidRPr="00FC07CB">
              <w:rPr>
                <w:rFonts w:ascii="Arial" w:hAnsi="Arial" w:cs="Arial"/>
                <w:spacing w:val="11"/>
                <w:sz w:val="24"/>
                <w:szCs w:val="24"/>
              </w:rPr>
              <w:t xml:space="preserve"> ensuite la </w:t>
            </w:r>
            <w:r w:rsidRPr="00FC07CB">
              <w:rPr>
                <w:rFonts w:ascii="Arial" w:hAnsi="Arial" w:cs="Arial"/>
                <w:sz w:val="24"/>
                <w:szCs w:val="24"/>
              </w:rPr>
              <w:t>société ASH PUBLICATIONS</w:t>
            </w:r>
          </w:p>
          <w:p w:rsidR="009162DF" w:rsidRPr="00FC07CB" w:rsidRDefault="00FC07CB" w:rsidP="00FC07CB">
            <w:pPr>
              <w:pStyle w:val="Paragraphedeliste"/>
              <w:numPr>
                <w:ilvl w:val="0"/>
                <w:numId w:val="4"/>
              </w:numPr>
              <w:kinsoku w:val="0"/>
              <w:overflowPunct w:val="0"/>
              <w:autoSpaceDE/>
              <w:autoSpaceDN/>
              <w:adjustRightInd/>
              <w:spacing w:before="5" w:line="276" w:lineRule="auto"/>
              <w:ind w:left="1134"/>
              <w:textAlignment w:val="baseline"/>
              <w:rPr>
                <w:rFonts w:ascii="Arial" w:hAnsi="Arial" w:cs="Arial"/>
                <w:spacing w:val="-1"/>
                <w:sz w:val="24"/>
                <w:szCs w:val="24"/>
              </w:rPr>
            </w:pPr>
            <w:r>
              <w:rPr>
                <w:rFonts w:ascii="Arial" w:hAnsi="Arial" w:cs="Arial"/>
                <w:spacing w:val="-1"/>
                <w:sz w:val="24"/>
                <w:szCs w:val="24"/>
              </w:rPr>
              <w:t xml:space="preserve">    </w:t>
            </w:r>
            <w:r w:rsidR="009162DF" w:rsidRPr="00FC07CB">
              <w:rPr>
                <w:rFonts w:ascii="Arial" w:hAnsi="Arial" w:cs="Arial"/>
                <w:spacing w:val="-1"/>
                <w:sz w:val="24"/>
                <w:szCs w:val="24"/>
              </w:rPr>
              <w:t>La société SUPPLY CHAIN</w:t>
            </w:r>
          </w:p>
        </w:tc>
        <w:tc>
          <w:tcPr>
            <w:tcW w:w="1348" w:type="dxa"/>
            <w:tcBorders>
              <w:top w:val="nil"/>
              <w:left w:val="nil"/>
              <w:bottom w:val="nil"/>
              <w:right w:val="nil"/>
            </w:tcBorders>
            <w:vAlign w:val="center"/>
          </w:tcPr>
          <w:p w:rsidR="009162DF" w:rsidRDefault="009162DF" w:rsidP="00E361BD">
            <w:pPr>
              <w:kinsoku w:val="0"/>
              <w:overflowPunct w:val="0"/>
              <w:autoSpaceDE/>
              <w:autoSpaceDN/>
              <w:adjustRightInd/>
              <w:spacing w:before="555" w:after="495" w:line="276" w:lineRule="auto"/>
              <w:ind w:left="72" w:hanging="144"/>
              <w:textAlignment w:val="baseline"/>
              <w:rPr>
                <w:rFonts w:ascii="Arial" w:hAnsi="Arial" w:cs="Arial"/>
                <w:sz w:val="24"/>
                <w:szCs w:val="24"/>
              </w:rPr>
            </w:pPr>
          </w:p>
        </w:tc>
      </w:tr>
    </w:tbl>
    <w:p w:rsidR="00E361BD" w:rsidRDefault="00E361BD" w:rsidP="00E361BD">
      <w:pPr>
        <w:kinsoku w:val="0"/>
        <w:overflowPunct w:val="0"/>
        <w:autoSpaceDE/>
        <w:autoSpaceDN/>
        <w:adjustRightInd/>
        <w:spacing w:line="277" w:lineRule="exact"/>
        <w:ind w:right="144"/>
        <w:jc w:val="both"/>
        <w:textAlignment w:val="baseline"/>
        <w:rPr>
          <w:rFonts w:ascii="Arial" w:hAnsi="Arial" w:cs="Arial"/>
          <w:sz w:val="24"/>
          <w:szCs w:val="24"/>
        </w:rPr>
      </w:pPr>
      <w:r>
        <w:rPr>
          <w:rFonts w:ascii="Arial" w:hAnsi="Arial" w:cs="Arial"/>
          <w:sz w:val="24"/>
          <w:szCs w:val="24"/>
        </w:rPr>
        <w:t>Compte tenu de ces différentes cessions de fonds de commerce emportant transfert du personnel salarié attachés à ces fonds en application de l'article L.1224-1 (sous réserve de l'autorisation de l'Inspecteur du Travail pour les salariés protégés), les organisations syndicales présentes soulevaient le fait qu'elles ne disposaient pas d'informations suffisantes pour négocier un protocole d'accord préélectoral, tant au niveau des effectifs de la société INFO6TM que de ceux des différentes sociétés à qui les fonds de commerce avaient été transférés.</w:t>
      </w:r>
    </w:p>
    <w:p w:rsidR="00FC07CB" w:rsidRDefault="00FC07CB" w:rsidP="00E361BD">
      <w:pPr>
        <w:kinsoku w:val="0"/>
        <w:overflowPunct w:val="0"/>
        <w:autoSpaceDE/>
        <w:autoSpaceDN/>
        <w:adjustRightInd/>
        <w:spacing w:line="277" w:lineRule="exact"/>
        <w:ind w:right="144"/>
        <w:jc w:val="both"/>
        <w:textAlignment w:val="baseline"/>
        <w:rPr>
          <w:rFonts w:ascii="Arial" w:hAnsi="Arial" w:cs="Arial"/>
          <w:sz w:val="24"/>
          <w:szCs w:val="24"/>
        </w:rPr>
      </w:pPr>
    </w:p>
    <w:p w:rsidR="00E361BD" w:rsidRDefault="00E361BD" w:rsidP="00E361BD">
      <w:pPr>
        <w:kinsoku w:val="0"/>
        <w:overflowPunct w:val="0"/>
        <w:autoSpaceDE/>
        <w:autoSpaceDN/>
        <w:adjustRightInd/>
        <w:spacing w:line="277" w:lineRule="exact"/>
        <w:ind w:right="144"/>
        <w:jc w:val="both"/>
        <w:textAlignment w:val="baseline"/>
        <w:rPr>
          <w:rFonts w:ascii="Arial" w:hAnsi="Arial" w:cs="Arial"/>
          <w:sz w:val="24"/>
          <w:szCs w:val="24"/>
        </w:rPr>
      </w:pPr>
      <w:r>
        <w:rPr>
          <w:rFonts w:ascii="Arial" w:hAnsi="Arial" w:cs="Arial"/>
          <w:sz w:val="24"/>
          <w:szCs w:val="24"/>
        </w:rPr>
        <w:t>Les organisations syndicales déploraient les modifications juridiques récemment intervenues dans la situation de l'employeur de nature à affaiblir la représentation du personnel, et interpellaient le Directeur Général Adjoint de la société INFO6TM sur la notion d'Unité Economique et Sociale.</w:t>
      </w:r>
    </w:p>
    <w:p w:rsidR="00E361BD" w:rsidRDefault="00E361BD" w:rsidP="00E361BD">
      <w:pPr>
        <w:kinsoku w:val="0"/>
        <w:overflowPunct w:val="0"/>
        <w:autoSpaceDE/>
        <w:autoSpaceDN/>
        <w:adjustRightInd/>
        <w:spacing w:line="277" w:lineRule="exact"/>
        <w:ind w:right="144"/>
        <w:jc w:val="both"/>
        <w:textAlignment w:val="baseline"/>
        <w:rPr>
          <w:rFonts w:ascii="Arial" w:hAnsi="Arial" w:cs="Arial"/>
          <w:sz w:val="24"/>
          <w:szCs w:val="24"/>
        </w:rPr>
      </w:pPr>
    </w:p>
    <w:p w:rsidR="00E361BD" w:rsidRDefault="00E361BD" w:rsidP="00E361BD">
      <w:pPr>
        <w:kinsoku w:val="0"/>
        <w:overflowPunct w:val="0"/>
        <w:autoSpaceDE/>
        <w:autoSpaceDN/>
        <w:adjustRightInd/>
        <w:spacing w:line="277" w:lineRule="exact"/>
        <w:ind w:right="144"/>
        <w:jc w:val="both"/>
        <w:textAlignment w:val="baseline"/>
        <w:rPr>
          <w:rFonts w:ascii="Arial" w:hAnsi="Arial" w:cs="Arial"/>
          <w:sz w:val="24"/>
          <w:szCs w:val="24"/>
        </w:rPr>
      </w:pPr>
      <w:r>
        <w:rPr>
          <w:rFonts w:ascii="Arial" w:hAnsi="Arial" w:cs="Arial"/>
          <w:sz w:val="24"/>
          <w:szCs w:val="24"/>
        </w:rPr>
        <w:t xml:space="preserve">D'un commun accord, les parties convenaient de se revoir à nouveau dans le cadre d'une nouvelle réunion de négociation fixée au 25 novembre 2016 en présence de Monsieur </w:t>
      </w:r>
      <w:r w:rsidR="00286806">
        <w:rPr>
          <w:rFonts w:ascii="Arial" w:hAnsi="Arial" w:cs="Arial"/>
          <w:sz w:val="24"/>
          <w:szCs w:val="24"/>
        </w:rPr>
        <w:t>« »</w:t>
      </w:r>
      <w:r>
        <w:rPr>
          <w:rFonts w:ascii="Arial" w:hAnsi="Arial" w:cs="Arial"/>
          <w:sz w:val="24"/>
          <w:szCs w:val="24"/>
        </w:rPr>
        <w:t>, et pour laquelle des éléments d'information devaient être communiqués aux organisations syndicales.</w:t>
      </w:r>
    </w:p>
    <w:p w:rsidR="00E361BD" w:rsidRDefault="00E361BD" w:rsidP="00E361BD">
      <w:pPr>
        <w:kinsoku w:val="0"/>
        <w:overflowPunct w:val="0"/>
        <w:autoSpaceDE/>
        <w:autoSpaceDN/>
        <w:adjustRightInd/>
        <w:spacing w:before="277" w:line="276" w:lineRule="exact"/>
        <w:ind w:left="144" w:hanging="144"/>
        <w:jc w:val="both"/>
        <w:textAlignment w:val="baseline"/>
        <w:rPr>
          <w:rFonts w:ascii="Arial" w:hAnsi="Arial" w:cs="Arial"/>
          <w:spacing w:val="19"/>
          <w:sz w:val="24"/>
          <w:szCs w:val="24"/>
        </w:rPr>
      </w:pPr>
      <w:r>
        <w:rPr>
          <w:rFonts w:ascii="Arial" w:hAnsi="Arial" w:cs="Arial"/>
          <w:spacing w:val="19"/>
          <w:sz w:val="24"/>
          <w:szCs w:val="24"/>
        </w:rPr>
        <w:t>Lors de cette réunion prévue pour la négociation d'un protocole d'accord</w:t>
      </w:r>
    </w:p>
    <w:p w:rsidR="00E361BD" w:rsidRDefault="00E361BD" w:rsidP="00E361BD">
      <w:pPr>
        <w:tabs>
          <w:tab w:val="right" w:pos="9216"/>
        </w:tabs>
        <w:kinsoku w:val="0"/>
        <w:overflowPunct w:val="0"/>
        <w:autoSpaceDE/>
        <w:autoSpaceDN/>
        <w:adjustRightInd/>
        <w:spacing w:line="277" w:lineRule="exact"/>
        <w:ind w:right="144"/>
        <w:jc w:val="both"/>
        <w:textAlignment w:val="baseline"/>
        <w:rPr>
          <w:rFonts w:ascii="Arial" w:hAnsi="Arial" w:cs="Arial"/>
          <w:sz w:val="24"/>
          <w:szCs w:val="24"/>
        </w:rPr>
      </w:pPr>
      <w:r>
        <w:rPr>
          <w:rFonts w:ascii="Arial" w:hAnsi="Arial" w:cs="Arial"/>
          <w:sz w:val="24"/>
          <w:szCs w:val="24"/>
        </w:rPr>
        <w:t xml:space="preserve">préélectoral, Monsieur </w:t>
      </w:r>
      <w:r w:rsidR="00286806">
        <w:rPr>
          <w:rFonts w:ascii="Arial" w:hAnsi="Arial" w:cs="Arial"/>
          <w:sz w:val="24"/>
          <w:szCs w:val="24"/>
        </w:rPr>
        <w:t>« »</w:t>
      </w:r>
      <w:r>
        <w:rPr>
          <w:rFonts w:ascii="Arial" w:hAnsi="Arial" w:cs="Arial"/>
          <w:sz w:val="24"/>
          <w:szCs w:val="24"/>
        </w:rPr>
        <w:t xml:space="preserve"> a longuement expliqué aux</w:t>
      </w:r>
      <w:r>
        <w:rPr>
          <w:rFonts w:ascii="Arial" w:hAnsi="Arial" w:cs="Arial"/>
          <w:sz w:val="24"/>
          <w:szCs w:val="24"/>
        </w:rPr>
        <w:br/>
        <w:t>organisations syndicales les raisons des opérations juridiques menées.</w:t>
      </w:r>
    </w:p>
    <w:p w:rsidR="00213959" w:rsidRDefault="00213959" w:rsidP="00E361BD">
      <w:pPr>
        <w:tabs>
          <w:tab w:val="right" w:pos="9216"/>
        </w:tabs>
        <w:kinsoku w:val="0"/>
        <w:overflowPunct w:val="0"/>
        <w:autoSpaceDE/>
        <w:autoSpaceDN/>
        <w:adjustRightInd/>
        <w:spacing w:line="277" w:lineRule="exact"/>
        <w:ind w:right="144"/>
        <w:jc w:val="both"/>
        <w:textAlignment w:val="baseline"/>
        <w:rPr>
          <w:rFonts w:ascii="Arial" w:hAnsi="Arial" w:cs="Arial"/>
          <w:sz w:val="24"/>
          <w:szCs w:val="24"/>
        </w:rPr>
      </w:pPr>
    </w:p>
    <w:p w:rsidR="00E361BD" w:rsidRDefault="00E361BD" w:rsidP="00E361BD">
      <w:pPr>
        <w:widowControl/>
        <w:ind w:hanging="144"/>
        <w:rPr>
          <w:sz w:val="24"/>
          <w:szCs w:val="24"/>
        </w:rPr>
      </w:pPr>
    </w:p>
    <w:p w:rsidR="00E361BD" w:rsidRDefault="00E361BD" w:rsidP="00E361BD">
      <w:pPr>
        <w:kinsoku w:val="0"/>
        <w:overflowPunct w:val="0"/>
        <w:autoSpaceDE/>
        <w:autoSpaceDN/>
        <w:adjustRightInd/>
        <w:spacing w:line="275" w:lineRule="exact"/>
        <w:ind w:right="648"/>
        <w:jc w:val="both"/>
        <w:textAlignment w:val="baseline"/>
        <w:rPr>
          <w:rFonts w:ascii="Arial" w:hAnsi="Arial" w:cs="Arial"/>
          <w:sz w:val="24"/>
          <w:szCs w:val="24"/>
        </w:rPr>
      </w:pPr>
      <w:r>
        <w:rPr>
          <w:rFonts w:ascii="Arial" w:hAnsi="Arial" w:cs="Arial"/>
          <w:sz w:val="24"/>
          <w:szCs w:val="24"/>
        </w:rPr>
        <w:t xml:space="preserve">Dans un contexte de concurrence accrue, et de nécessité de pérenniser les </w:t>
      </w:r>
      <w:r w:rsidR="00FC07CB">
        <w:rPr>
          <w:rFonts w:ascii="Arial" w:hAnsi="Arial" w:cs="Arial"/>
          <w:sz w:val="24"/>
          <w:szCs w:val="24"/>
        </w:rPr>
        <w:t>a</w:t>
      </w:r>
      <w:r>
        <w:rPr>
          <w:rFonts w:ascii="Arial" w:hAnsi="Arial" w:cs="Arial"/>
          <w:sz w:val="24"/>
          <w:szCs w:val="24"/>
        </w:rPr>
        <w:t xml:space="preserve">ctivités dont certaines étaient gravement déficitaires, Monsieur </w:t>
      </w:r>
      <w:r w:rsidR="00FB085B">
        <w:rPr>
          <w:rFonts w:ascii="Arial" w:hAnsi="Arial" w:cs="Arial"/>
          <w:sz w:val="24"/>
          <w:szCs w:val="24"/>
        </w:rPr>
        <w:t>« »</w:t>
      </w:r>
      <w:r>
        <w:rPr>
          <w:rFonts w:ascii="Arial" w:hAnsi="Arial" w:cs="Arial"/>
          <w:sz w:val="24"/>
          <w:szCs w:val="24"/>
        </w:rPr>
        <w:t xml:space="preserve"> a décidé de procéder à la filialisation de la société INFO6TM en créant des sociétés par marchés afin que chacune d'entre elles s'adapte à la problématique de ses cibles (lecteurs et annonceurs), et devienne experte dans son domaine.</w:t>
      </w:r>
    </w:p>
    <w:p w:rsidR="00E361BD" w:rsidRDefault="00E361BD" w:rsidP="00E361BD">
      <w:pPr>
        <w:kinsoku w:val="0"/>
        <w:overflowPunct w:val="0"/>
        <w:autoSpaceDE/>
        <w:autoSpaceDN/>
        <w:adjustRightInd/>
        <w:spacing w:before="271" w:line="276" w:lineRule="exact"/>
        <w:ind w:right="648"/>
        <w:jc w:val="both"/>
        <w:textAlignment w:val="baseline"/>
        <w:rPr>
          <w:rFonts w:ascii="Arial" w:hAnsi="Arial" w:cs="Arial"/>
          <w:sz w:val="24"/>
          <w:szCs w:val="24"/>
        </w:rPr>
      </w:pPr>
      <w:r>
        <w:rPr>
          <w:rFonts w:ascii="Arial" w:hAnsi="Arial" w:cs="Arial"/>
          <w:sz w:val="24"/>
          <w:szCs w:val="24"/>
        </w:rPr>
        <w:lastRenderedPageBreak/>
        <w:t>C'est la raison pour laquelle les différents fonds de commerce ont été cédés à 5 sociétés en nom collectif récemment créées, ainsi qu'à la société SUPPLY CHAIN SAS.</w:t>
      </w:r>
    </w:p>
    <w:p w:rsidR="00E361BD" w:rsidRDefault="00E361BD" w:rsidP="00E361BD">
      <w:pPr>
        <w:kinsoku w:val="0"/>
        <w:overflowPunct w:val="0"/>
        <w:autoSpaceDE/>
        <w:autoSpaceDN/>
        <w:adjustRightInd/>
        <w:spacing w:before="283" w:line="276" w:lineRule="exact"/>
        <w:ind w:right="648"/>
        <w:jc w:val="both"/>
        <w:textAlignment w:val="baseline"/>
        <w:rPr>
          <w:rFonts w:ascii="Arial" w:hAnsi="Arial" w:cs="Arial"/>
          <w:sz w:val="24"/>
          <w:szCs w:val="24"/>
        </w:rPr>
      </w:pPr>
      <w:r>
        <w:rPr>
          <w:rFonts w:ascii="Arial" w:hAnsi="Arial" w:cs="Arial"/>
          <w:sz w:val="24"/>
          <w:szCs w:val="24"/>
        </w:rPr>
        <w:t>Les organisations syndicales ont alors indiqué que, sans vouloir intervenir dans la marche des affaires, leur préoccupation essentielle était la représentation du personnel et la nécessité d'avoir des institutions représentatives du personnel qui ne soient pas affaiblies en raison de la création des différentes entités.</w:t>
      </w:r>
    </w:p>
    <w:p w:rsidR="00E361BD" w:rsidRDefault="00E361BD" w:rsidP="00E361BD">
      <w:pPr>
        <w:kinsoku w:val="0"/>
        <w:overflowPunct w:val="0"/>
        <w:autoSpaceDE/>
        <w:autoSpaceDN/>
        <w:adjustRightInd/>
        <w:spacing w:before="290" w:line="266" w:lineRule="exact"/>
        <w:ind w:right="648"/>
        <w:jc w:val="both"/>
        <w:textAlignment w:val="baseline"/>
        <w:rPr>
          <w:rFonts w:ascii="Arial" w:hAnsi="Arial" w:cs="Arial"/>
          <w:sz w:val="24"/>
          <w:szCs w:val="24"/>
        </w:rPr>
      </w:pPr>
      <w:r>
        <w:rPr>
          <w:rFonts w:ascii="Arial" w:hAnsi="Arial" w:cs="Arial"/>
          <w:sz w:val="24"/>
          <w:szCs w:val="24"/>
        </w:rPr>
        <w:t>Elles ont évoqué la notion d'Unité Economique et Sociale entre la société INFO6TM et les 5 sociétés en nom collectif.</w:t>
      </w:r>
    </w:p>
    <w:p w:rsidR="00E361BD" w:rsidRDefault="00E361BD" w:rsidP="00E361BD">
      <w:pPr>
        <w:kinsoku w:val="0"/>
        <w:overflowPunct w:val="0"/>
        <w:autoSpaceDE/>
        <w:autoSpaceDN/>
        <w:adjustRightInd/>
        <w:spacing w:before="2" w:line="276" w:lineRule="exact"/>
        <w:ind w:right="648"/>
        <w:jc w:val="both"/>
        <w:textAlignment w:val="baseline"/>
        <w:rPr>
          <w:rFonts w:ascii="Arial" w:hAnsi="Arial" w:cs="Arial"/>
          <w:sz w:val="24"/>
          <w:szCs w:val="24"/>
        </w:rPr>
      </w:pPr>
      <w:r>
        <w:rPr>
          <w:rFonts w:ascii="Arial" w:hAnsi="Arial" w:cs="Arial"/>
          <w:sz w:val="24"/>
          <w:szCs w:val="24"/>
        </w:rPr>
        <w:t xml:space="preserve">Elles s'interrogeaient également sur la situation de la société SUPPLY CHAIN et également sur la situation des différentes sociétés composant le Groupe ATC de Monsieur </w:t>
      </w:r>
      <w:r w:rsidR="00286806">
        <w:rPr>
          <w:rFonts w:ascii="Arial" w:hAnsi="Arial" w:cs="Arial"/>
          <w:sz w:val="24"/>
          <w:szCs w:val="24"/>
        </w:rPr>
        <w:t>« »</w:t>
      </w:r>
      <w:r>
        <w:rPr>
          <w:rFonts w:ascii="Arial" w:hAnsi="Arial" w:cs="Arial"/>
          <w:sz w:val="24"/>
          <w:szCs w:val="24"/>
        </w:rPr>
        <w:t>.</w:t>
      </w:r>
    </w:p>
    <w:p w:rsidR="00E361BD" w:rsidRDefault="00E361BD" w:rsidP="00E361BD">
      <w:pPr>
        <w:kinsoku w:val="0"/>
        <w:overflowPunct w:val="0"/>
        <w:autoSpaceDE/>
        <w:autoSpaceDN/>
        <w:adjustRightInd/>
        <w:spacing w:before="286" w:line="276" w:lineRule="exact"/>
        <w:ind w:right="648"/>
        <w:jc w:val="both"/>
        <w:textAlignment w:val="baseline"/>
        <w:rPr>
          <w:rFonts w:ascii="Arial" w:hAnsi="Arial" w:cs="Arial"/>
          <w:sz w:val="24"/>
          <w:szCs w:val="24"/>
        </w:rPr>
      </w:pPr>
      <w:r>
        <w:rPr>
          <w:rFonts w:ascii="Arial" w:hAnsi="Arial" w:cs="Arial"/>
          <w:sz w:val="24"/>
          <w:szCs w:val="24"/>
        </w:rPr>
        <w:t xml:space="preserve">A l'issue de longs échanges entre les parties, Monsieur </w:t>
      </w:r>
      <w:r w:rsidR="00286806">
        <w:rPr>
          <w:rFonts w:ascii="Arial" w:hAnsi="Arial" w:cs="Arial"/>
          <w:sz w:val="24"/>
          <w:szCs w:val="24"/>
        </w:rPr>
        <w:t>« »</w:t>
      </w:r>
      <w:r>
        <w:rPr>
          <w:rFonts w:ascii="Arial" w:hAnsi="Arial" w:cs="Arial"/>
          <w:sz w:val="24"/>
          <w:szCs w:val="24"/>
        </w:rPr>
        <w:t xml:space="preserve"> a rappelé aux organisations syndicales que son intention n'était pas d'empêcher le fonctionnement normal des institutions représentatives du personnel et que de ce fait, il n'était pas opposé à la reconnaissance par accord collectif d'une Unité Economique et Sociale entre la société INFO6TM et les 5 sociétés en nom collectif.</w:t>
      </w:r>
    </w:p>
    <w:p w:rsidR="00E361BD" w:rsidRDefault="00E361BD" w:rsidP="00E361BD">
      <w:pPr>
        <w:kinsoku w:val="0"/>
        <w:overflowPunct w:val="0"/>
        <w:autoSpaceDE/>
        <w:autoSpaceDN/>
        <w:adjustRightInd/>
        <w:spacing w:before="274" w:line="276" w:lineRule="exact"/>
        <w:ind w:right="648"/>
        <w:jc w:val="both"/>
        <w:textAlignment w:val="baseline"/>
        <w:rPr>
          <w:rFonts w:ascii="Arial" w:hAnsi="Arial" w:cs="Arial"/>
          <w:sz w:val="24"/>
          <w:szCs w:val="24"/>
        </w:rPr>
      </w:pPr>
      <w:r>
        <w:rPr>
          <w:rFonts w:ascii="Arial" w:hAnsi="Arial" w:cs="Arial"/>
          <w:sz w:val="24"/>
          <w:szCs w:val="24"/>
        </w:rPr>
        <w:t>Toutefois, il contestait le fait que la société SUPPLY CHAIN SAS dont il était actionnaire minoritaire, et les sociétés composant le Groupe ATC fassent partie de cet accord de reconnaissance d'Unité Economique et Sociale.</w:t>
      </w:r>
    </w:p>
    <w:p w:rsidR="00D916B1" w:rsidRDefault="00E361BD" w:rsidP="00D916B1">
      <w:pPr>
        <w:kinsoku w:val="0"/>
        <w:overflowPunct w:val="0"/>
        <w:autoSpaceDE/>
        <w:autoSpaceDN/>
        <w:adjustRightInd/>
        <w:spacing w:before="280" w:line="276" w:lineRule="exact"/>
        <w:ind w:right="648"/>
        <w:jc w:val="both"/>
        <w:textAlignment w:val="baseline"/>
        <w:rPr>
          <w:rFonts w:ascii="Arial" w:hAnsi="Arial" w:cs="Arial"/>
          <w:sz w:val="24"/>
          <w:szCs w:val="24"/>
        </w:rPr>
      </w:pPr>
      <w:r>
        <w:rPr>
          <w:rFonts w:ascii="Arial" w:hAnsi="Arial" w:cs="Arial"/>
          <w:sz w:val="24"/>
          <w:szCs w:val="24"/>
        </w:rPr>
        <w:t xml:space="preserve">Monsieur </w:t>
      </w:r>
      <w:r w:rsidR="00286806">
        <w:rPr>
          <w:rFonts w:ascii="Arial" w:hAnsi="Arial" w:cs="Arial"/>
          <w:sz w:val="24"/>
          <w:szCs w:val="24"/>
        </w:rPr>
        <w:t>« »</w:t>
      </w:r>
      <w:r>
        <w:rPr>
          <w:rFonts w:ascii="Arial" w:hAnsi="Arial" w:cs="Arial"/>
          <w:sz w:val="24"/>
          <w:szCs w:val="24"/>
        </w:rPr>
        <w:t>, représentant légal de la société TOURISME ET TRANSPORT DE VOYAGEURS, de la société JURISTES D'AFFAIRES ET DECIDEURS et de la société SOCIETE DE PRESSE INTERNATIONALE, confirmait également sa volonté de convenir d'un accord d'Unité Economique et Sociale entre la société INFO6TM et les 5 sociétés en nom collectif à l'exclusion de la société SUPPLY CHAIN SAS et des sociétés du Groupe ATC qui ne répondaient pas aux critères de reconnaissance de l'Unité Economique et Sociale.</w:t>
      </w:r>
    </w:p>
    <w:p w:rsidR="00E361BD" w:rsidRDefault="00E361BD" w:rsidP="00D916B1">
      <w:pPr>
        <w:kinsoku w:val="0"/>
        <w:overflowPunct w:val="0"/>
        <w:autoSpaceDE/>
        <w:autoSpaceDN/>
        <w:adjustRightInd/>
        <w:spacing w:before="280" w:line="276" w:lineRule="exact"/>
        <w:ind w:right="648"/>
        <w:jc w:val="both"/>
        <w:textAlignment w:val="baseline"/>
        <w:rPr>
          <w:rFonts w:ascii="Arial" w:hAnsi="Arial" w:cs="Arial"/>
          <w:sz w:val="24"/>
          <w:szCs w:val="24"/>
        </w:rPr>
      </w:pPr>
      <w:r>
        <w:rPr>
          <w:rFonts w:ascii="Arial" w:hAnsi="Arial" w:cs="Arial"/>
          <w:sz w:val="24"/>
          <w:szCs w:val="24"/>
        </w:rPr>
        <w:t>A l'issue de la réunion de négociation du 25 novembre 2016, les parties convenaient d'engager des négociations en vue de la signature d'un accord de reconnaissance d'une Unité Economique et Sociale préalablement à toute négociation d'un protocole d'accord préélectoral.</w:t>
      </w:r>
    </w:p>
    <w:p w:rsidR="00E361BD" w:rsidRDefault="00E361BD" w:rsidP="00E361BD">
      <w:pPr>
        <w:kinsoku w:val="0"/>
        <w:overflowPunct w:val="0"/>
        <w:autoSpaceDE/>
        <w:autoSpaceDN/>
        <w:adjustRightInd/>
        <w:spacing w:before="289" w:line="276" w:lineRule="exact"/>
        <w:ind w:right="648"/>
        <w:jc w:val="both"/>
        <w:textAlignment w:val="baseline"/>
        <w:rPr>
          <w:rFonts w:ascii="Arial" w:hAnsi="Arial" w:cs="Arial"/>
          <w:sz w:val="24"/>
          <w:szCs w:val="24"/>
        </w:rPr>
      </w:pPr>
      <w:r>
        <w:rPr>
          <w:rFonts w:ascii="Arial" w:hAnsi="Arial" w:cs="Arial"/>
          <w:sz w:val="24"/>
          <w:szCs w:val="24"/>
        </w:rPr>
        <w:t>D'un commun accord, une nouvelle réunion a été fixée au 14 décembre 2016. Les participants se sont entendus sur un périmètre d'Unité Economique et Sociale pour une durée de deux ans minimum, étant précisé que le protocole d'accord pré</w:t>
      </w:r>
      <w:r>
        <w:rPr>
          <w:rFonts w:ascii="Arial" w:hAnsi="Arial" w:cs="Arial"/>
          <w:sz w:val="24"/>
          <w:szCs w:val="24"/>
        </w:rPr>
        <w:softHyphen/>
        <w:t>électoral à convenir dans le cadre de l'Unité Economique et Sociale prévoirait donc un mandat des représentants du personnel fixé à 2 ans et non à 4 ans.</w:t>
      </w:r>
    </w:p>
    <w:p w:rsidR="00CA713B" w:rsidRDefault="00CA713B" w:rsidP="00E361BD">
      <w:pPr>
        <w:kinsoku w:val="0"/>
        <w:overflowPunct w:val="0"/>
        <w:autoSpaceDE/>
        <w:autoSpaceDN/>
        <w:adjustRightInd/>
        <w:spacing w:line="273" w:lineRule="exact"/>
        <w:ind w:right="576"/>
        <w:jc w:val="both"/>
        <w:textAlignment w:val="baseline"/>
        <w:rPr>
          <w:rFonts w:ascii="Arial" w:hAnsi="Arial" w:cs="Arial"/>
          <w:sz w:val="24"/>
          <w:szCs w:val="24"/>
        </w:rPr>
      </w:pPr>
    </w:p>
    <w:p w:rsidR="00E361BD" w:rsidRDefault="00E361BD" w:rsidP="00E361BD">
      <w:pPr>
        <w:kinsoku w:val="0"/>
        <w:overflowPunct w:val="0"/>
        <w:autoSpaceDE/>
        <w:autoSpaceDN/>
        <w:adjustRightInd/>
        <w:spacing w:line="273" w:lineRule="exact"/>
        <w:ind w:right="576"/>
        <w:jc w:val="both"/>
        <w:textAlignment w:val="baseline"/>
        <w:rPr>
          <w:rFonts w:ascii="Arial" w:hAnsi="Arial" w:cs="Arial"/>
          <w:sz w:val="24"/>
          <w:szCs w:val="24"/>
        </w:rPr>
      </w:pPr>
      <w:r>
        <w:rPr>
          <w:rFonts w:ascii="Arial" w:hAnsi="Arial" w:cs="Arial"/>
          <w:sz w:val="24"/>
          <w:szCs w:val="24"/>
        </w:rPr>
        <w:t xml:space="preserve">Les organisations syndicales présentes manifestaient leur volonté impérative de </w:t>
      </w:r>
      <w:r>
        <w:rPr>
          <w:rFonts w:ascii="Arial" w:hAnsi="Arial" w:cs="Arial"/>
          <w:sz w:val="24"/>
          <w:szCs w:val="24"/>
        </w:rPr>
        <w:lastRenderedPageBreak/>
        <w:t>discuter à nouveau du périmètre de l'Unité Economique et Sociale à l'issue du mandat de 2 ans des Représentants du personnel qui seraient élus dans l'Unité Economique et Sociale.</w:t>
      </w:r>
    </w:p>
    <w:p w:rsidR="00E361BD" w:rsidRDefault="00E361BD" w:rsidP="00E361BD">
      <w:pPr>
        <w:kinsoku w:val="0"/>
        <w:overflowPunct w:val="0"/>
        <w:autoSpaceDE/>
        <w:autoSpaceDN/>
        <w:adjustRightInd/>
        <w:spacing w:before="274" w:line="279" w:lineRule="exact"/>
        <w:ind w:right="576"/>
        <w:jc w:val="both"/>
        <w:textAlignment w:val="baseline"/>
        <w:rPr>
          <w:rFonts w:ascii="Arial" w:hAnsi="Arial" w:cs="Arial"/>
          <w:sz w:val="24"/>
          <w:szCs w:val="24"/>
        </w:rPr>
      </w:pPr>
      <w:r>
        <w:rPr>
          <w:rFonts w:ascii="Arial" w:hAnsi="Arial" w:cs="Arial"/>
          <w:sz w:val="24"/>
          <w:szCs w:val="24"/>
        </w:rPr>
        <w:t>Une nouvelle réunion était fixée au 17 janvier 2017, mais reportée à la demande d'une organisation syndicale.</w:t>
      </w:r>
    </w:p>
    <w:p w:rsidR="00E361BD" w:rsidRDefault="00E361BD" w:rsidP="00E361BD">
      <w:pPr>
        <w:kinsoku w:val="0"/>
        <w:overflowPunct w:val="0"/>
        <w:autoSpaceDE/>
        <w:autoSpaceDN/>
        <w:adjustRightInd/>
        <w:spacing w:before="279" w:line="273" w:lineRule="exact"/>
        <w:ind w:right="576"/>
        <w:jc w:val="both"/>
        <w:textAlignment w:val="baseline"/>
        <w:rPr>
          <w:rFonts w:ascii="Arial" w:hAnsi="Arial" w:cs="Arial"/>
          <w:sz w:val="24"/>
          <w:szCs w:val="24"/>
        </w:rPr>
      </w:pPr>
      <w:r>
        <w:rPr>
          <w:rFonts w:ascii="Arial" w:hAnsi="Arial" w:cs="Arial"/>
          <w:sz w:val="24"/>
          <w:szCs w:val="24"/>
        </w:rPr>
        <w:t>La nouvelle date fixée était le 3 février 2017 au cours de laquelle était notamment encore abordé le périmètre de l'Unité Economique et Sociale.</w:t>
      </w:r>
    </w:p>
    <w:p w:rsidR="00E361BD" w:rsidRDefault="00E361BD" w:rsidP="00E361BD">
      <w:pPr>
        <w:kinsoku w:val="0"/>
        <w:overflowPunct w:val="0"/>
        <w:autoSpaceDE/>
        <w:autoSpaceDN/>
        <w:adjustRightInd/>
        <w:spacing w:before="285" w:line="266" w:lineRule="exact"/>
        <w:textAlignment w:val="baseline"/>
        <w:rPr>
          <w:rFonts w:ascii="Arial" w:hAnsi="Arial" w:cs="Arial"/>
          <w:sz w:val="24"/>
          <w:szCs w:val="24"/>
        </w:rPr>
      </w:pPr>
      <w:r>
        <w:rPr>
          <w:rFonts w:ascii="Arial" w:hAnsi="Arial" w:cs="Arial"/>
          <w:sz w:val="24"/>
          <w:szCs w:val="24"/>
        </w:rPr>
        <w:t>Les parties convenaient de se revoir à nouveau le 10 mars 2017.</w:t>
      </w:r>
    </w:p>
    <w:p w:rsidR="00F248CB" w:rsidRPr="007D78A5" w:rsidRDefault="00E361BD" w:rsidP="00B87243">
      <w:pPr>
        <w:kinsoku w:val="0"/>
        <w:overflowPunct w:val="0"/>
        <w:autoSpaceDE/>
        <w:autoSpaceDN/>
        <w:adjustRightInd/>
        <w:spacing w:before="281" w:line="275" w:lineRule="exact"/>
        <w:ind w:right="30"/>
        <w:jc w:val="both"/>
        <w:textAlignment w:val="baseline"/>
        <w:rPr>
          <w:rFonts w:ascii="Arial" w:hAnsi="Arial" w:cs="Arial"/>
          <w:sz w:val="24"/>
          <w:szCs w:val="24"/>
        </w:rPr>
      </w:pPr>
      <w:r w:rsidRPr="007D78A5">
        <w:rPr>
          <w:rFonts w:ascii="Arial" w:hAnsi="Arial" w:cs="Arial"/>
          <w:sz w:val="24"/>
          <w:szCs w:val="24"/>
        </w:rPr>
        <w:t>U</w:t>
      </w:r>
      <w:r w:rsidR="00732299" w:rsidRPr="007D78A5">
        <w:rPr>
          <w:rFonts w:ascii="Arial" w:hAnsi="Arial" w:cs="Arial"/>
          <w:sz w:val="24"/>
          <w:szCs w:val="24"/>
        </w:rPr>
        <w:t xml:space="preserve">n accord a donc été signé </w:t>
      </w:r>
      <w:r w:rsidR="00BE205C" w:rsidRPr="007D78A5">
        <w:rPr>
          <w:rFonts w:ascii="Arial" w:hAnsi="Arial" w:cs="Arial"/>
          <w:sz w:val="24"/>
          <w:szCs w:val="24"/>
        </w:rPr>
        <w:t xml:space="preserve">en date du 10 mars 2017 </w:t>
      </w:r>
      <w:r w:rsidRPr="007D78A5">
        <w:rPr>
          <w:rFonts w:ascii="Arial" w:hAnsi="Arial" w:cs="Arial"/>
          <w:sz w:val="24"/>
          <w:szCs w:val="24"/>
        </w:rPr>
        <w:t xml:space="preserve">reconnaissant une Unité Economique et Sociale entre </w:t>
      </w:r>
      <w:r w:rsidR="00BE205C" w:rsidRPr="007D78A5">
        <w:rPr>
          <w:rFonts w:ascii="Arial" w:hAnsi="Arial" w:cs="Arial"/>
          <w:sz w:val="24"/>
          <w:szCs w:val="24"/>
        </w:rPr>
        <w:t>la société INFO6TM et les 5 sociétés en nom collectif</w:t>
      </w:r>
      <w:r w:rsidR="00F248CB" w:rsidRPr="007D78A5">
        <w:rPr>
          <w:rFonts w:ascii="Arial" w:hAnsi="Arial" w:cs="Arial"/>
          <w:sz w:val="24"/>
          <w:szCs w:val="24"/>
        </w:rPr>
        <w:t>.</w:t>
      </w:r>
    </w:p>
    <w:p w:rsidR="00B14F53" w:rsidRPr="007D78A5" w:rsidRDefault="00F248CB" w:rsidP="00B87243">
      <w:pPr>
        <w:kinsoku w:val="0"/>
        <w:overflowPunct w:val="0"/>
        <w:autoSpaceDE/>
        <w:autoSpaceDN/>
        <w:adjustRightInd/>
        <w:spacing w:before="281" w:line="275" w:lineRule="exact"/>
        <w:ind w:right="30"/>
        <w:jc w:val="both"/>
        <w:textAlignment w:val="baseline"/>
        <w:rPr>
          <w:rFonts w:ascii="Arial" w:hAnsi="Arial" w:cs="Arial"/>
          <w:sz w:val="24"/>
          <w:szCs w:val="24"/>
        </w:rPr>
      </w:pPr>
      <w:r w:rsidRPr="007D78A5">
        <w:rPr>
          <w:rFonts w:ascii="Arial" w:hAnsi="Arial" w:cs="Arial"/>
          <w:sz w:val="24"/>
          <w:szCs w:val="24"/>
        </w:rPr>
        <w:t xml:space="preserve">Cependant, celui-ci </w:t>
      </w:r>
      <w:r w:rsidR="00BE205C" w:rsidRPr="007D78A5">
        <w:rPr>
          <w:rFonts w:ascii="Arial" w:hAnsi="Arial" w:cs="Arial"/>
          <w:sz w:val="24"/>
          <w:szCs w:val="24"/>
        </w:rPr>
        <w:t xml:space="preserve">n’a pas été enregistré par </w:t>
      </w:r>
      <w:r w:rsidR="00B82B96" w:rsidRPr="007D78A5">
        <w:rPr>
          <w:rFonts w:ascii="Arial" w:hAnsi="Arial" w:cs="Arial"/>
          <w:sz w:val="24"/>
          <w:szCs w:val="24"/>
        </w:rPr>
        <w:t xml:space="preserve">l’unité de contrôle de la Direction Régionale des Entreprises, de la </w:t>
      </w:r>
      <w:r w:rsidR="00732299" w:rsidRPr="007D78A5">
        <w:rPr>
          <w:rFonts w:ascii="Arial" w:hAnsi="Arial" w:cs="Arial"/>
          <w:sz w:val="24"/>
          <w:szCs w:val="24"/>
        </w:rPr>
        <w:t>C</w:t>
      </w:r>
      <w:r w:rsidR="00B82B96" w:rsidRPr="007D78A5">
        <w:rPr>
          <w:rFonts w:ascii="Arial" w:hAnsi="Arial" w:cs="Arial"/>
          <w:sz w:val="24"/>
          <w:szCs w:val="24"/>
        </w:rPr>
        <w:t>oncurrence</w:t>
      </w:r>
      <w:r w:rsidR="00732299" w:rsidRPr="007D78A5">
        <w:rPr>
          <w:rFonts w:ascii="Arial" w:hAnsi="Arial" w:cs="Arial"/>
          <w:sz w:val="24"/>
          <w:szCs w:val="24"/>
        </w:rPr>
        <w:t>, de la C</w:t>
      </w:r>
      <w:r w:rsidR="00B82B96" w:rsidRPr="007D78A5">
        <w:rPr>
          <w:rFonts w:ascii="Arial" w:hAnsi="Arial" w:cs="Arial"/>
          <w:sz w:val="24"/>
          <w:szCs w:val="24"/>
        </w:rPr>
        <w:t>onsom</w:t>
      </w:r>
      <w:r w:rsidR="00732299" w:rsidRPr="007D78A5">
        <w:rPr>
          <w:rFonts w:ascii="Arial" w:hAnsi="Arial" w:cs="Arial"/>
          <w:sz w:val="24"/>
          <w:szCs w:val="24"/>
        </w:rPr>
        <w:t>mation, du T</w:t>
      </w:r>
      <w:r w:rsidR="00B82B96" w:rsidRPr="007D78A5">
        <w:rPr>
          <w:rFonts w:ascii="Arial" w:hAnsi="Arial" w:cs="Arial"/>
          <w:sz w:val="24"/>
          <w:szCs w:val="24"/>
        </w:rPr>
        <w:t>ravail et de l’</w:t>
      </w:r>
      <w:r w:rsidR="00732299" w:rsidRPr="007D78A5">
        <w:rPr>
          <w:rFonts w:ascii="Arial" w:hAnsi="Arial" w:cs="Arial"/>
          <w:sz w:val="24"/>
          <w:szCs w:val="24"/>
        </w:rPr>
        <w:t>Emploi (</w:t>
      </w:r>
      <w:r w:rsidR="00570ED4" w:rsidRPr="007D78A5">
        <w:rPr>
          <w:rFonts w:ascii="Arial" w:hAnsi="Arial" w:cs="Arial"/>
          <w:sz w:val="24"/>
          <w:szCs w:val="24"/>
        </w:rPr>
        <w:t xml:space="preserve">DIRECCTE - </w:t>
      </w:r>
      <w:r w:rsidR="00732299" w:rsidRPr="007D78A5">
        <w:rPr>
          <w:rFonts w:ascii="Arial" w:hAnsi="Arial" w:cs="Arial"/>
          <w:sz w:val="24"/>
          <w:szCs w:val="24"/>
        </w:rPr>
        <w:t>Paris 15)</w:t>
      </w:r>
      <w:r w:rsidRPr="007D78A5">
        <w:rPr>
          <w:rFonts w:ascii="Arial" w:hAnsi="Arial" w:cs="Arial"/>
          <w:sz w:val="24"/>
          <w:szCs w:val="24"/>
        </w:rPr>
        <w:t xml:space="preserve">. </w:t>
      </w:r>
      <w:r w:rsidR="00732299" w:rsidRPr="007D78A5">
        <w:rPr>
          <w:rFonts w:ascii="Arial" w:hAnsi="Arial" w:cs="Arial"/>
          <w:sz w:val="24"/>
          <w:szCs w:val="24"/>
        </w:rPr>
        <w:t xml:space="preserve"> </w:t>
      </w:r>
    </w:p>
    <w:p w:rsidR="0062134B" w:rsidRDefault="00FC07CB" w:rsidP="00B87243">
      <w:pPr>
        <w:kinsoku w:val="0"/>
        <w:overflowPunct w:val="0"/>
        <w:autoSpaceDE/>
        <w:autoSpaceDN/>
        <w:adjustRightInd/>
        <w:spacing w:before="281" w:line="275" w:lineRule="exact"/>
        <w:ind w:right="30"/>
        <w:jc w:val="both"/>
        <w:textAlignment w:val="baseline"/>
        <w:rPr>
          <w:rFonts w:ascii="Arial" w:hAnsi="Arial" w:cs="Arial"/>
          <w:sz w:val="24"/>
          <w:szCs w:val="24"/>
        </w:rPr>
      </w:pPr>
      <w:r w:rsidRPr="007D78A5">
        <w:rPr>
          <w:rFonts w:ascii="Arial" w:hAnsi="Arial" w:cs="Arial"/>
          <w:sz w:val="24"/>
          <w:szCs w:val="24"/>
        </w:rPr>
        <w:t xml:space="preserve">Ainsi, afin de renforcer la sécurité juridique de l’accord de reconnaissance de l’Unité Economique et Sociale, seuls des salariés </w:t>
      </w:r>
      <w:r w:rsidR="0062134B" w:rsidRPr="007D78A5">
        <w:rPr>
          <w:rFonts w:ascii="Arial" w:hAnsi="Arial" w:cs="Arial"/>
          <w:sz w:val="24"/>
          <w:szCs w:val="24"/>
        </w:rPr>
        <w:t xml:space="preserve">des sociétés d’INFO6TM et des  5 sociétés incluses dans le périmètre de l’Unité Economique et Sociale, </w:t>
      </w:r>
      <w:r w:rsidRPr="007D78A5">
        <w:rPr>
          <w:rFonts w:ascii="Arial" w:hAnsi="Arial" w:cs="Arial"/>
          <w:sz w:val="24"/>
          <w:szCs w:val="24"/>
        </w:rPr>
        <w:t>dûment mandatés</w:t>
      </w:r>
      <w:r w:rsidR="0062134B" w:rsidRPr="007D78A5">
        <w:rPr>
          <w:rFonts w:ascii="Arial" w:hAnsi="Arial" w:cs="Arial"/>
          <w:sz w:val="24"/>
          <w:szCs w:val="24"/>
        </w:rPr>
        <w:t xml:space="preserve"> par les organisations syndicales représentatives au niveau national et interprofessionnel</w:t>
      </w:r>
      <w:r w:rsidRPr="007D78A5">
        <w:rPr>
          <w:rFonts w:ascii="Arial" w:hAnsi="Arial" w:cs="Arial"/>
          <w:sz w:val="24"/>
          <w:szCs w:val="24"/>
        </w:rPr>
        <w:t>,</w:t>
      </w:r>
      <w:r w:rsidR="0062134B" w:rsidRPr="007D78A5">
        <w:rPr>
          <w:rFonts w:ascii="Arial" w:hAnsi="Arial" w:cs="Arial"/>
          <w:sz w:val="24"/>
          <w:szCs w:val="24"/>
        </w:rPr>
        <w:t xml:space="preserve"> peuvent être signataires de l’Accord.</w:t>
      </w:r>
    </w:p>
    <w:p w:rsidR="00D916B1" w:rsidRDefault="00D916B1" w:rsidP="00B87243">
      <w:pPr>
        <w:kinsoku w:val="0"/>
        <w:overflowPunct w:val="0"/>
        <w:autoSpaceDE/>
        <w:autoSpaceDN/>
        <w:adjustRightInd/>
        <w:spacing w:before="281" w:line="275" w:lineRule="exact"/>
        <w:ind w:right="30"/>
        <w:jc w:val="both"/>
        <w:textAlignment w:val="baseline"/>
        <w:rPr>
          <w:rFonts w:ascii="Arial" w:hAnsi="Arial" w:cs="Arial"/>
          <w:sz w:val="24"/>
          <w:szCs w:val="24"/>
        </w:rPr>
      </w:pPr>
    </w:p>
    <w:p w:rsidR="00BE205C" w:rsidRPr="007D78A5" w:rsidRDefault="0062134B" w:rsidP="00B87243">
      <w:pPr>
        <w:kinsoku w:val="0"/>
        <w:overflowPunct w:val="0"/>
        <w:autoSpaceDE/>
        <w:autoSpaceDN/>
        <w:adjustRightInd/>
        <w:spacing w:line="275" w:lineRule="exact"/>
        <w:ind w:right="30"/>
        <w:jc w:val="both"/>
        <w:textAlignment w:val="baseline"/>
        <w:rPr>
          <w:rFonts w:ascii="Arial" w:hAnsi="Arial" w:cs="Arial"/>
          <w:sz w:val="24"/>
          <w:szCs w:val="24"/>
        </w:rPr>
      </w:pPr>
      <w:r w:rsidRPr="007D78A5">
        <w:rPr>
          <w:rFonts w:ascii="Arial" w:hAnsi="Arial" w:cs="Arial"/>
          <w:sz w:val="24"/>
          <w:szCs w:val="24"/>
        </w:rPr>
        <w:t>L</w:t>
      </w:r>
      <w:r w:rsidR="00BE205C" w:rsidRPr="007D78A5">
        <w:rPr>
          <w:rFonts w:ascii="Arial" w:hAnsi="Arial" w:cs="Arial"/>
          <w:sz w:val="24"/>
          <w:szCs w:val="24"/>
        </w:rPr>
        <w:t xml:space="preserve">a Direction souhaite </w:t>
      </w:r>
      <w:r w:rsidR="00DF5B26" w:rsidRPr="007D78A5">
        <w:rPr>
          <w:rFonts w:ascii="Arial" w:hAnsi="Arial" w:cs="Arial"/>
          <w:sz w:val="24"/>
          <w:szCs w:val="24"/>
        </w:rPr>
        <w:t xml:space="preserve">conclure </w:t>
      </w:r>
      <w:r w:rsidR="00BE205C" w:rsidRPr="007D78A5">
        <w:rPr>
          <w:rFonts w:ascii="Arial" w:hAnsi="Arial" w:cs="Arial"/>
          <w:sz w:val="24"/>
          <w:szCs w:val="24"/>
        </w:rPr>
        <w:t>un nouvel accord avec les partenaires sociaux</w:t>
      </w:r>
      <w:r w:rsidR="00570ED4" w:rsidRPr="007D78A5">
        <w:rPr>
          <w:rFonts w:ascii="Arial" w:hAnsi="Arial" w:cs="Arial"/>
          <w:sz w:val="24"/>
          <w:szCs w:val="24"/>
        </w:rPr>
        <w:t xml:space="preserve"> reprenant les termes de l’ancien accord du 10 mars 2017 et répondant aux exigences de la DIRECCTE.</w:t>
      </w:r>
    </w:p>
    <w:p w:rsidR="00001E09" w:rsidRPr="007D78A5" w:rsidRDefault="00001E09" w:rsidP="00B87243">
      <w:pPr>
        <w:kinsoku w:val="0"/>
        <w:overflowPunct w:val="0"/>
        <w:autoSpaceDE/>
        <w:autoSpaceDN/>
        <w:adjustRightInd/>
        <w:spacing w:line="275" w:lineRule="exact"/>
        <w:ind w:right="30"/>
        <w:jc w:val="both"/>
        <w:textAlignment w:val="baseline"/>
        <w:rPr>
          <w:rFonts w:ascii="Arial" w:hAnsi="Arial" w:cs="Arial"/>
          <w:sz w:val="24"/>
          <w:szCs w:val="24"/>
        </w:rPr>
      </w:pPr>
    </w:p>
    <w:p w:rsidR="00001E09" w:rsidRPr="007D78A5" w:rsidRDefault="00001E09" w:rsidP="00B87243">
      <w:pPr>
        <w:kinsoku w:val="0"/>
        <w:overflowPunct w:val="0"/>
        <w:autoSpaceDE/>
        <w:autoSpaceDN/>
        <w:adjustRightInd/>
        <w:spacing w:line="275" w:lineRule="exact"/>
        <w:ind w:right="30"/>
        <w:jc w:val="both"/>
        <w:textAlignment w:val="baseline"/>
        <w:rPr>
          <w:rFonts w:ascii="Arial" w:hAnsi="Arial" w:cs="Arial"/>
          <w:sz w:val="24"/>
          <w:szCs w:val="24"/>
        </w:rPr>
      </w:pPr>
      <w:r w:rsidRPr="007D78A5">
        <w:rPr>
          <w:rFonts w:ascii="Arial" w:hAnsi="Arial" w:cs="Arial"/>
          <w:sz w:val="24"/>
          <w:szCs w:val="24"/>
        </w:rPr>
        <w:t xml:space="preserve">A ces fins, une convocation envoyée en LRAR </w:t>
      </w:r>
      <w:r w:rsidR="0062134B" w:rsidRPr="007D78A5">
        <w:rPr>
          <w:rFonts w:ascii="Arial" w:hAnsi="Arial" w:cs="Arial"/>
          <w:sz w:val="24"/>
          <w:szCs w:val="24"/>
        </w:rPr>
        <w:t xml:space="preserve">LE 18 septembre 2017 </w:t>
      </w:r>
      <w:r w:rsidRPr="007D78A5">
        <w:rPr>
          <w:rFonts w:ascii="Arial" w:hAnsi="Arial" w:cs="Arial"/>
          <w:sz w:val="24"/>
          <w:szCs w:val="24"/>
        </w:rPr>
        <w:t xml:space="preserve">a été adressée aux </w:t>
      </w:r>
      <w:r w:rsidR="00F248CB" w:rsidRPr="007D78A5">
        <w:rPr>
          <w:rFonts w:ascii="Arial" w:hAnsi="Arial" w:cs="Arial"/>
          <w:sz w:val="24"/>
          <w:szCs w:val="24"/>
        </w:rPr>
        <w:t>organisations syndicales suivantes</w:t>
      </w:r>
      <w:r w:rsidRPr="007D78A5">
        <w:rPr>
          <w:rFonts w:ascii="Arial" w:hAnsi="Arial" w:cs="Arial"/>
          <w:sz w:val="24"/>
          <w:szCs w:val="24"/>
        </w:rPr>
        <w:t>:</w:t>
      </w:r>
    </w:p>
    <w:p w:rsidR="00001E09" w:rsidRPr="007D78A5" w:rsidRDefault="00001E09" w:rsidP="00555DBC">
      <w:pPr>
        <w:kinsoku w:val="0"/>
        <w:overflowPunct w:val="0"/>
        <w:autoSpaceDE/>
        <w:autoSpaceDN/>
        <w:adjustRightInd/>
        <w:spacing w:line="275" w:lineRule="exact"/>
        <w:ind w:left="3402" w:right="30"/>
        <w:jc w:val="both"/>
        <w:textAlignment w:val="baseline"/>
        <w:rPr>
          <w:rFonts w:ascii="Arial" w:hAnsi="Arial" w:cs="Arial"/>
          <w:sz w:val="24"/>
          <w:szCs w:val="24"/>
        </w:rPr>
      </w:pPr>
      <w:r w:rsidRPr="007D78A5">
        <w:rPr>
          <w:rFonts w:ascii="Arial" w:hAnsi="Arial" w:cs="Arial"/>
          <w:sz w:val="24"/>
          <w:szCs w:val="24"/>
        </w:rPr>
        <w:t>- Syndicat National des Journalistes SNJ,</w:t>
      </w:r>
    </w:p>
    <w:p w:rsidR="00001E09" w:rsidRPr="007D78A5" w:rsidRDefault="00001E09" w:rsidP="00555DBC">
      <w:pPr>
        <w:kinsoku w:val="0"/>
        <w:overflowPunct w:val="0"/>
        <w:autoSpaceDE/>
        <w:autoSpaceDN/>
        <w:adjustRightInd/>
        <w:spacing w:line="275" w:lineRule="exact"/>
        <w:ind w:left="3402" w:right="30"/>
        <w:jc w:val="both"/>
        <w:textAlignment w:val="baseline"/>
        <w:rPr>
          <w:rFonts w:ascii="Arial" w:hAnsi="Arial" w:cs="Arial"/>
          <w:sz w:val="24"/>
          <w:szCs w:val="24"/>
        </w:rPr>
      </w:pPr>
      <w:r w:rsidRPr="007D78A5">
        <w:rPr>
          <w:rFonts w:ascii="Arial" w:hAnsi="Arial" w:cs="Arial"/>
          <w:sz w:val="24"/>
          <w:szCs w:val="24"/>
        </w:rPr>
        <w:t xml:space="preserve">- SNJ-CGT, </w:t>
      </w:r>
    </w:p>
    <w:p w:rsidR="00001E09" w:rsidRPr="007D78A5" w:rsidRDefault="00001E09" w:rsidP="00555DBC">
      <w:pPr>
        <w:kinsoku w:val="0"/>
        <w:overflowPunct w:val="0"/>
        <w:autoSpaceDE/>
        <w:autoSpaceDN/>
        <w:adjustRightInd/>
        <w:spacing w:line="275" w:lineRule="exact"/>
        <w:ind w:left="3402" w:right="30"/>
        <w:jc w:val="both"/>
        <w:textAlignment w:val="baseline"/>
        <w:rPr>
          <w:rFonts w:ascii="Arial" w:hAnsi="Arial" w:cs="Arial"/>
          <w:sz w:val="24"/>
          <w:szCs w:val="24"/>
        </w:rPr>
      </w:pPr>
      <w:r w:rsidRPr="007D78A5">
        <w:rPr>
          <w:rFonts w:ascii="Arial" w:hAnsi="Arial" w:cs="Arial"/>
          <w:sz w:val="24"/>
          <w:szCs w:val="24"/>
        </w:rPr>
        <w:t>- C</w:t>
      </w:r>
      <w:r w:rsidR="00F248CB" w:rsidRPr="007D78A5">
        <w:rPr>
          <w:rFonts w:ascii="Arial" w:hAnsi="Arial" w:cs="Arial"/>
          <w:sz w:val="24"/>
          <w:szCs w:val="24"/>
        </w:rPr>
        <w:t>FTC</w:t>
      </w:r>
      <w:r w:rsidRPr="007D78A5">
        <w:rPr>
          <w:rFonts w:ascii="Arial" w:hAnsi="Arial" w:cs="Arial"/>
          <w:sz w:val="24"/>
          <w:szCs w:val="24"/>
        </w:rPr>
        <w:t xml:space="preserve">, </w:t>
      </w:r>
    </w:p>
    <w:p w:rsidR="00001E09" w:rsidRPr="007D78A5" w:rsidRDefault="00001E09" w:rsidP="00555DBC">
      <w:pPr>
        <w:kinsoku w:val="0"/>
        <w:overflowPunct w:val="0"/>
        <w:autoSpaceDE/>
        <w:autoSpaceDN/>
        <w:adjustRightInd/>
        <w:spacing w:line="275" w:lineRule="exact"/>
        <w:ind w:left="3402" w:right="30"/>
        <w:jc w:val="both"/>
        <w:textAlignment w:val="baseline"/>
        <w:rPr>
          <w:rFonts w:ascii="Arial" w:hAnsi="Arial" w:cs="Arial"/>
          <w:sz w:val="24"/>
          <w:szCs w:val="24"/>
        </w:rPr>
      </w:pPr>
      <w:r w:rsidRPr="007D78A5">
        <w:rPr>
          <w:rFonts w:ascii="Arial" w:hAnsi="Arial" w:cs="Arial"/>
          <w:sz w:val="24"/>
          <w:szCs w:val="24"/>
        </w:rPr>
        <w:t xml:space="preserve">- CFDT, </w:t>
      </w:r>
    </w:p>
    <w:p w:rsidR="00F248CB" w:rsidRPr="007D78A5" w:rsidRDefault="00F248CB" w:rsidP="00555DBC">
      <w:pPr>
        <w:kinsoku w:val="0"/>
        <w:overflowPunct w:val="0"/>
        <w:autoSpaceDE/>
        <w:autoSpaceDN/>
        <w:adjustRightInd/>
        <w:spacing w:line="275" w:lineRule="exact"/>
        <w:ind w:left="3402" w:right="30"/>
        <w:jc w:val="both"/>
        <w:textAlignment w:val="baseline"/>
        <w:rPr>
          <w:rFonts w:ascii="Arial" w:hAnsi="Arial" w:cs="Arial"/>
          <w:sz w:val="24"/>
          <w:szCs w:val="24"/>
        </w:rPr>
      </w:pPr>
      <w:r w:rsidRPr="007D78A5">
        <w:rPr>
          <w:rFonts w:ascii="Arial" w:hAnsi="Arial" w:cs="Arial"/>
          <w:sz w:val="24"/>
          <w:szCs w:val="24"/>
        </w:rPr>
        <w:t>- CGT,</w:t>
      </w:r>
    </w:p>
    <w:p w:rsidR="00F248CB" w:rsidRPr="007D78A5" w:rsidRDefault="00F248CB" w:rsidP="00555DBC">
      <w:pPr>
        <w:kinsoku w:val="0"/>
        <w:overflowPunct w:val="0"/>
        <w:autoSpaceDE/>
        <w:autoSpaceDN/>
        <w:adjustRightInd/>
        <w:spacing w:line="275" w:lineRule="exact"/>
        <w:ind w:left="3402" w:right="30"/>
        <w:jc w:val="both"/>
        <w:textAlignment w:val="baseline"/>
        <w:rPr>
          <w:rFonts w:ascii="Arial" w:hAnsi="Arial" w:cs="Arial"/>
          <w:sz w:val="24"/>
          <w:szCs w:val="24"/>
        </w:rPr>
      </w:pPr>
      <w:r w:rsidRPr="007D78A5">
        <w:rPr>
          <w:rFonts w:ascii="Arial" w:hAnsi="Arial" w:cs="Arial"/>
          <w:sz w:val="24"/>
          <w:szCs w:val="24"/>
        </w:rPr>
        <w:t>- FO,</w:t>
      </w:r>
    </w:p>
    <w:p w:rsidR="00F248CB" w:rsidRPr="007D78A5" w:rsidRDefault="00F248CB" w:rsidP="00555DBC">
      <w:pPr>
        <w:kinsoku w:val="0"/>
        <w:overflowPunct w:val="0"/>
        <w:autoSpaceDE/>
        <w:autoSpaceDN/>
        <w:adjustRightInd/>
        <w:spacing w:line="275" w:lineRule="exact"/>
        <w:ind w:left="3402" w:right="30"/>
        <w:jc w:val="both"/>
        <w:textAlignment w:val="baseline"/>
        <w:rPr>
          <w:rFonts w:ascii="Arial" w:hAnsi="Arial" w:cs="Arial"/>
          <w:sz w:val="24"/>
          <w:szCs w:val="24"/>
        </w:rPr>
      </w:pPr>
      <w:r w:rsidRPr="007D78A5">
        <w:rPr>
          <w:rFonts w:ascii="Arial" w:hAnsi="Arial" w:cs="Arial"/>
          <w:sz w:val="24"/>
          <w:szCs w:val="24"/>
        </w:rPr>
        <w:t>- CFE-CGC</w:t>
      </w:r>
    </w:p>
    <w:p w:rsidR="00001E09" w:rsidRDefault="00555DBC" w:rsidP="00B87243">
      <w:pPr>
        <w:kinsoku w:val="0"/>
        <w:overflowPunct w:val="0"/>
        <w:autoSpaceDE/>
        <w:autoSpaceDN/>
        <w:adjustRightInd/>
        <w:spacing w:line="275" w:lineRule="exact"/>
        <w:ind w:right="30"/>
        <w:jc w:val="both"/>
        <w:textAlignment w:val="baseline"/>
        <w:rPr>
          <w:rFonts w:ascii="Arial" w:hAnsi="Arial" w:cs="Arial"/>
          <w:sz w:val="24"/>
          <w:szCs w:val="24"/>
        </w:rPr>
      </w:pPr>
      <w:r w:rsidRPr="007D78A5">
        <w:rPr>
          <w:rFonts w:ascii="Arial" w:hAnsi="Arial" w:cs="Arial"/>
          <w:sz w:val="24"/>
          <w:szCs w:val="24"/>
        </w:rPr>
        <w:t>les</w:t>
      </w:r>
      <w:r w:rsidR="00E707D6" w:rsidRPr="007D78A5">
        <w:rPr>
          <w:rFonts w:ascii="Arial" w:hAnsi="Arial" w:cs="Arial"/>
          <w:sz w:val="24"/>
          <w:szCs w:val="24"/>
        </w:rPr>
        <w:t xml:space="preserve"> invitant le jeudi 28 septembre 2017</w:t>
      </w:r>
      <w:r w:rsidR="00001E09" w:rsidRPr="007D78A5">
        <w:rPr>
          <w:rFonts w:ascii="Arial" w:hAnsi="Arial" w:cs="Arial"/>
          <w:sz w:val="24"/>
          <w:szCs w:val="24"/>
        </w:rPr>
        <w:t xml:space="preserve"> à engager des négociations en vue de la </w:t>
      </w:r>
      <w:r w:rsidR="00F248CB" w:rsidRPr="007D78A5">
        <w:rPr>
          <w:rFonts w:ascii="Arial" w:hAnsi="Arial" w:cs="Arial"/>
          <w:sz w:val="24"/>
          <w:szCs w:val="24"/>
        </w:rPr>
        <w:t>signature</w:t>
      </w:r>
      <w:r w:rsidR="00001E09" w:rsidRPr="007D78A5">
        <w:rPr>
          <w:rFonts w:ascii="Arial" w:hAnsi="Arial" w:cs="Arial"/>
          <w:sz w:val="24"/>
          <w:szCs w:val="24"/>
        </w:rPr>
        <w:t xml:space="preserve"> d’un nouvel accord de reconnaissance d'une Unité Economique et Sociale  </w:t>
      </w:r>
      <w:r w:rsidR="00E707D6" w:rsidRPr="007D78A5">
        <w:rPr>
          <w:rFonts w:ascii="Arial" w:hAnsi="Arial" w:cs="Arial"/>
          <w:sz w:val="24"/>
          <w:szCs w:val="24"/>
        </w:rPr>
        <w:t>entre la société INFO6TM et</w:t>
      </w:r>
      <w:r w:rsidR="00001E09" w:rsidRPr="007D78A5">
        <w:rPr>
          <w:rFonts w:ascii="Arial" w:hAnsi="Arial" w:cs="Arial"/>
          <w:sz w:val="24"/>
          <w:szCs w:val="24"/>
        </w:rPr>
        <w:t xml:space="preserve"> les 5 sociétés filialisées  (</w:t>
      </w:r>
      <w:r w:rsidR="00E707D6" w:rsidRPr="007D78A5">
        <w:rPr>
          <w:rFonts w:ascii="Arial" w:hAnsi="Arial" w:cs="Arial"/>
          <w:sz w:val="24"/>
          <w:szCs w:val="24"/>
        </w:rPr>
        <w:t>l</w:t>
      </w:r>
      <w:r w:rsidR="00001E09" w:rsidRPr="007D78A5">
        <w:rPr>
          <w:rFonts w:ascii="Arial" w:hAnsi="Arial" w:cs="Arial"/>
          <w:sz w:val="24"/>
          <w:szCs w:val="24"/>
        </w:rPr>
        <w:t xml:space="preserve">a société JURISTES D'AFFAIRES ET DECIDEURS, </w:t>
      </w:r>
      <w:r w:rsidR="00E707D6" w:rsidRPr="007D78A5">
        <w:rPr>
          <w:rFonts w:ascii="Arial" w:hAnsi="Arial" w:cs="Arial"/>
          <w:sz w:val="24"/>
          <w:szCs w:val="24"/>
        </w:rPr>
        <w:t>l</w:t>
      </w:r>
      <w:r w:rsidR="00001E09" w:rsidRPr="007D78A5">
        <w:rPr>
          <w:rFonts w:ascii="Arial" w:hAnsi="Arial" w:cs="Arial"/>
          <w:sz w:val="24"/>
          <w:szCs w:val="24"/>
        </w:rPr>
        <w:t xml:space="preserve">a société SOCIETE DE PRESSE INTERNATIONALE, </w:t>
      </w:r>
      <w:r w:rsidR="00E707D6" w:rsidRPr="007D78A5">
        <w:rPr>
          <w:rFonts w:ascii="Arial" w:hAnsi="Arial" w:cs="Arial"/>
          <w:sz w:val="24"/>
          <w:szCs w:val="24"/>
        </w:rPr>
        <w:t>l</w:t>
      </w:r>
      <w:r w:rsidR="00001E09" w:rsidRPr="007D78A5">
        <w:rPr>
          <w:rFonts w:ascii="Arial" w:hAnsi="Arial" w:cs="Arial"/>
          <w:sz w:val="24"/>
          <w:szCs w:val="24"/>
        </w:rPr>
        <w:t>a société TOURISME ET TRANSPORT DE VOYAGEURS, la société SOCIAL RH PUBLICATIONS</w:t>
      </w:r>
      <w:r w:rsidR="00E707D6" w:rsidRPr="007D78A5">
        <w:rPr>
          <w:rFonts w:ascii="Arial" w:hAnsi="Arial" w:cs="Arial"/>
          <w:sz w:val="24"/>
          <w:szCs w:val="24"/>
        </w:rPr>
        <w:t>, l</w:t>
      </w:r>
      <w:r w:rsidR="00001E09" w:rsidRPr="007D78A5">
        <w:rPr>
          <w:rFonts w:ascii="Arial" w:hAnsi="Arial" w:cs="Arial"/>
          <w:sz w:val="24"/>
          <w:szCs w:val="24"/>
        </w:rPr>
        <w:t>a société ASH PUBLICATIONS)</w:t>
      </w:r>
      <w:r w:rsidR="00E707D6" w:rsidRPr="007D78A5">
        <w:rPr>
          <w:rFonts w:ascii="Arial" w:hAnsi="Arial" w:cs="Arial"/>
          <w:sz w:val="24"/>
          <w:szCs w:val="24"/>
        </w:rPr>
        <w:t>.</w:t>
      </w:r>
    </w:p>
    <w:p w:rsidR="00111C65" w:rsidRDefault="00111C65" w:rsidP="00B87243">
      <w:pPr>
        <w:kinsoku w:val="0"/>
        <w:overflowPunct w:val="0"/>
        <w:autoSpaceDE/>
        <w:autoSpaceDN/>
        <w:adjustRightInd/>
        <w:spacing w:line="275" w:lineRule="exact"/>
        <w:ind w:right="30"/>
        <w:jc w:val="both"/>
        <w:textAlignment w:val="baseline"/>
        <w:rPr>
          <w:rFonts w:ascii="Arial" w:hAnsi="Arial" w:cs="Arial"/>
          <w:sz w:val="24"/>
          <w:szCs w:val="24"/>
        </w:rPr>
      </w:pPr>
    </w:p>
    <w:p w:rsidR="00111C65" w:rsidRPr="007D78A5" w:rsidRDefault="00111C65" w:rsidP="00B87243">
      <w:pPr>
        <w:kinsoku w:val="0"/>
        <w:overflowPunct w:val="0"/>
        <w:autoSpaceDE/>
        <w:autoSpaceDN/>
        <w:adjustRightInd/>
        <w:spacing w:line="275" w:lineRule="exact"/>
        <w:ind w:right="30"/>
        <w:jc w:val="both"/>
        <w:textAlignment w:val="baseline"/>
        <w:rPr>
          <w:rFonts w:ascii="Arial" w:hAnsi="Arial" w:cs="Arial"/>
          <w:sz w:val="24"/>
          <w:szCs w:val="24"/>
        </w:rPr>
      </w:pPr>
      <w:r>
        <w:rPr>
          <w:rFonts w:ascii="Arial" w:hAnsi="Arial" w:cs="Arial"/>
          <w:sz w:val="24"/>
          <w:szCs w:val="24"/>
        </w:rPr>
        <w:t xml:space="preserve">A l’issue, ce nouvel accord sera notifié à l’ensemble des organisations syndicales représentatives et sera approuvé par référendum par les salariés du périmètre de l’Unité Economique et Sociale à la majorité des suffrages exprimés de </w:t>
      </w:r>
      <w:r w:rsidR="00751975">
        <w:rPr>
          <w:rFonts w:ascii="Arial" w:hAnsi="Arial" w:cs="Arial"/>
          <w:sz w:val="24"/>
          <w:szCs w:val="24"/>
        </w:rPr>
        <w:t xml:space="preserve">l’accord. Ce référendum aura lieu du lundi </w:t>
      </w:r>
      <w:r w:rsidR="00A5454F">
        <w:rPr>
          <w:rFonts w:ascii="Arial" w:hAnsi="Arial" w:cs="Arial"/>
          <w:sz w:val="24"/>
          <w:szCs w:val="24"/>
        </w:rPr>
        <w:t>16</w:t>
      </w:r>
      <w:r w:rsidR="00751975">
        <w:rPr>
          <w:rFonts w:ascii="Arial" w:hAnsi="Arial" w:cs="Arial"/>
          <w:sz w:val="24"/>
          <w:szCs w:val="24"/>
        </w:rPr>
        <w:t xml:space="preserve"> octobre 2017 9h00 au mardi </w:t>
      </w:r>
      <w:r w:rsidR="00A5454F">
        <w:rPr>
          <w:rFonts w:ascii="Arial" w:hAnsi="Arial" w:cs="Arial"/>
          <w:sz w:val="24"/>
          <w:szCs w:val="24"/>
        </w:rPr>
        <w:t>17</w:t>
      </w:r>
      <w:r w:rsidR="00751975">
        <w:rPr>
          <w:rFonts w:ascii="Arial" w:hAnsi="Arial" w:cs="Arial"/>
          <w:sz w:val="24"/>
          <w:szCs w:val="24"/>
        </w:rPr>
        <w:t xml:space="preserve"> octobre 2017 16h00.</w:t>
      </w:r>
    </w:p>
    <w:p w:rsidR="00F248CB" w:rsidRDefault="00F248CB" w:rsidP="00B87243">
      <w:pPr>
        <w:kinsoku w:val="0"/>
        <w:overflowPunct w:val="0"/>
        <w:autoSpaceDE/>
        <w:autoSpaceDN/>
        <w:adjustRightInd/>
        <w:spacing w:line="275" w:lineRule="exact"/>
        <w:ind w:right="30"/>
        <w:jc w:val="both"/>
        <w:textAlignment w:val="baseline"/>
        <w:rPr>
          <w:rFonts w:ascii="Arial" w:hAnsi="Arial" w:cs="Arial"/>
          <w:sz w:val="24"/>
          <w:szCs w:val="24"/>
          <w:highlight w:val="yellow"/>
        </w:rPr>
      </w:pPr>
    </w:p>
    <w:p w:rsidR="00F248CB" w:rsidRDefault="00F248CB" w:rsidP="00A5454F">
      <w:pPr>
        <w:tabs>
          <w:tab w:val="left" w:pos="8789"/>
        </w:tabs>
        <w:kinsoku w:val="0"/>
        <w:overflowPunct w:val="0"/>
        <w:autoSpaceDE/>
        <w:autoSpaceDN/>
        <w:adjustRightInd/>
        <w:spacing w:line="276" w:lineRule="exact"/>
        <w:ind w:right="576"/>
        <w:jc w:val="both"/>
        <w:textAlignment w:val="baseline"/>
        <w:rPr>
          <w:rFonts w:ascii="Arial" w:hAnsi="Arial" w:cs="Arial"/>
          <w:sz w:val="24"/>
          <w:szCs w:val="24"/>
        </w:rPr>
      </w:pPr>
      <w:r>
        <w:rPr>
          <w:rFonts w:ascii="Arial" w:hAnsi="Arial" w:cs="Arial"/>
          <w:sz w:val="24"/>
          <w:szCs w:val="24"/>
        </w:rPr>
        <w:t>Les parties ont donc convenu de reconnaître une Unité Economique et Sociale entre la société INFO6TM et les 5 sociétés en nom collectif, bien que juridiquement distinctes au regard de la similitude et de la complémentarité de leur activité, l'objectif de l'accord étant de permettre la mise en place d'une représentation du personnel commune à toutes les sociétés</w:t>
      </w:r>
      <w:r w:rsidR="00487C6B">
        <w:rPr>
          <w:rFonts w:ascii="Arial" w:hAnsi="Arial" w:cs="Arial"/>
          <w:sz w:val="24"/>
          <w:szCs w:val="24"/>
        </w:rPr>
        <w:t xml:space="preserve"> du périmètre de l’Unité Economique et Sociale.</w:t>
      </w:r>
    </w:p>
    <w:p w:rsidR="00F248CB" w:rsidRDefault="00F248CB" w:rsidP="00F248CB">
      <w:pPr>
        <w:kinsoku w:val="0"/>
        <w:overflowPunct w:val="0"/>
        <w:autoSpaceDE/>
        <w:autoSpaceDN/>
        <w:adjustRightInd/>
        <w:spacing w:line="276" w:lineRule="exact"/>
        <w:ind w:right="576"/>
        <w:jc w:val="both"/>
        <w:textAlignment w:val="baseline"/>
        <w:rPr>
          <w:rFonts w:ascii="Arial" w:hAnsi="Arial" w:cs="Arial"/>
          <w:sz w:val="24"/>
          <w:szCs w:val="24"/>
        </w:rPr>
      </w:pPr>
    </w:p>
    <w:p w:rsidR="00F248CB" w:rsidRDefault="00F248CB" w:rsidP="00F248CB">
      <w:pPr>
        <w:kinsoku w:val="0"/>
        <w:overflowPunct w:val="0"/>
        <w:autoSpaceDE/>
        <w:autoSpaceDN/>
        <w:adjustRightInd/>
        <w:spacing w:line="275" w:lineRule="exact"/>
        <w:ind w:right="30"/>
        <w:jc w:val="both"/>
        <w:textAlignment w:val="baseline"/>
        <w:rPr>
          <w:rFonts w:ascii="Arial" w:hAnsi="Arial" w:cs="Arial"/>
          <w:sz w:val="24"/>
          <w:szCs w:val="24"/>
          <w:highlight w:val="yellow"/>
        </w:rPr>
      </w:pPr>
    </w:p>
    <w:p w:rsidR="00732299" w:rsidRDefault="00732299" w:rsidP="00F248CB">
      <w:pPr>
        <w:kinsoku w:val="0"/>
        <w:overflowPunct w:val="0"/>
        <w:autoSpaceDE/>
        <w:autoSpaceDN/>
        <w:adjustRightInd/>
        <w:spacing w:line="274" w:lineRule="exact"/>
        <w:jc w:val="both"/>
        <w:textAlignment w:val="baseline"/>
        <w:rPr>
          <w:rFonts w:ascii="Arial" w:hAnsi="Arial" w:cs="Arial"/>
          <w:b/>
          <w:bCs/>
          <w:spacing w:val="6"/>
          <w:sz w:val="24"/>
          <w:szCs w:val="24"/>
          <w:u w:val="single"/>
        </w:rPr>
      </w:pPr>
      <w:r>
        <w:rPr>
          <w:rFonts w:ascii="Arial" w:hAnsi="Arial" w:cs="Arial"/>
          <w:b/>
          <w:bCs/>
          <w:spacing w:val="6"/>
          <w:sz w:val="24"/>
          <w:szCs w:val="24"/>
        </w:rPr>
        <w:t xml:space="preserve">I. </w:t>
      </w:r>
      <w:r>
        <w:rPr>
          <w:rFonts w:ascii="Arial" w:hAnsi="Arial" w:cs="Arial"/>
          <w:b/>
          <w:bCs/>
          <w:spacing w:val="6"/>
          <w:sz w:val="24"/>
          <w:szCs w:val="24"/>
          <w:u w:val="single"/>
        </w:rPr>
        <w:t>CHAMP D'APPLICATION ET OBJET DE L'ACCORD</w:t>
      </w:r>
    </w:p>
    <w:p w:rsidR="00F248CB" w:rsidRDefault="00F248CB" w:rsidP="00F248CB">
      <w:pPr>
        <w:kinsoku w:val="0"/>
        <w:overflowPunct w:val="0"/>
        <w:autoSpaceDE/>
        <w:autoSpaceDN/>
        <w:adjustRightInd/>
        <w:spacing w:line="274" w:lineRule="exact"/>
        <w:jc w:val="both"/>
        <w:textAlignment w:val="baseline"/>
        <w:rPr>
          <w:rFonts w:ascii="Arial" w:hAnsi="Arial" w:cs="Arial"/>
          <w:b/>
          <w:bCs/>
          <w:spacing w:val="6"/>
          <w:sz w:val="24"/>
          <w:szCs w:val="24"/>
          <w:u w:val="single"/>
        </w:rPr>
      </w:pPr>
    </w:p>
    <w:p w:rsidR="00732299" w:rsidRDefault="00732299" w:rsidP="00F248CB">
      <w:pPr>
        <w:kinsoku w:val="0"/>
        <w:overflowPunct w:val="0"/>
        <w:autoSpaceDE/>
        <w:autoSpaceDN/>
        <w:adjustRightInd/>
        <w:spacing w:line="274" w:lineRule="exact"/>
        <w:jc w:val="both"/>
        <w:textAlignment w:val="baseline"/>
        <w:rPr>
          <w:rFonts w:ascii="Arial" w:hAnsi="Arial" w:cs="Arial"/>
          <w:sz w:val="24"/>
          <w:szCs w:val="24"/>
          <w:u w:val="single"/>
        </w:rPr>
      </w:pPr>
      <w:r>
        <w:rPr>
          <w:rFonts w:ascii="Arial" w:hAnsi="Arial" w:cs="Arial"/>
          <w:sz w:val="24"/>
          <w:szCs w:val="24"/>
        </w:rPr>
        <w:t xml:space="preserve">I - 1 </w:t>
      </w:r>
      <w:r>
        <w:rPr>
          <w:rFonts w:ascii="Arial" w:hAnsi="Arial" w:cs="Arial"/>
          <w:sz w:val="24"/>
          <w:szCs w:val="24"/>
          <w:u w:val="single"/>
        </w:rPr>
        <w:t xml:space="preserve"> Reconnaissance d'une Unité Economique et sociale</w:t>
      </w:r>
    </w:p>
    <w:p w:rsidR="00A5454F" w:rsidRDefault="00A5454F" w:rsidP="00F248CB">
      <w:pPr>
        <w:kinsoku w:val="0"/>
        <w:overflowPunct w:val="0"/>
        <w:autoSpaceDE/>
        <w:autoSpaceDN/>
        <w:adjustRightInd/>
        <w:spacing w:line="274" w:lineRule="exact"/>
        <w:jc w:val="both"/>
        <w:textAlignment w:val="baseline"/>
        <w:rPr>
          <w:rFonts w:ascii="Arial" w:hAnsi="Arial" w:cs="Arial"/>
          <w:sz w:val="24"/>
          <w:szCs w:val="24"/>
          <w:u w:val="single"/>
        </w:rPr>
      </w:pPr>
    </w:p>
    <w:p w:rsidR="00732299" w:rsidRDefault="00732299" w:rsidP="00555DBC">
      <w:pPr>
        <w:kinsoku w:val="0"/>
        <w:overflowPunct w:val="0"/>
        <w:autoSpaceDE/>
        <w:autoSpaceDN/>
        <w:adjustRightInd/>
        <w:spacing w:line="277" w:lineRule="exact"/>
        <w:ind w:right="-16"/>
        <w:jc w:val="both"/>
        <w:textAlignment w:val="baseline"/>
        <w:rPr>
          <w:rFonts w:ascii="Arial" w:hAnsi="Arial" w:cs="Arial"/>
          <w:sz w:val="24"/>
          <w:szCs w:val="24"/>
        </w:rPr>
      </w:pPr>
      <w:r w:rsidRPr="003E3AE2">
        <w:rPr>
          <w:rFonts w:ascii="Arial" w:hAnsi="Arial" w:cs="Arial"/>
          <w:sz w:val="24"/>
          <w:szCs w:val="24"/>
        </w:rPr>
        <w:t>Malgré la personnalité juridique distincte reconnue à chaque entité et afin de pouvoir offrir une représentation appropriée à tous les salariés quelle que soit l'entité juridique qui les emploie, les parties signataires reconnaissent conventionnellement l'existence d'une Unité Economique et Sociale entre les sociétés suivantes :</w:t>
      </w:r>
    </w:p>
    <w:p w:rsidR="00555DBC" w:rsidRPr="003E3AE2" w:rsidRDefault="00555DBC" w:rsidP="00555DBC">
      <w:pPr>
        <w:kinsoku w:val="0"/>
        <w:overflowPunct w:val="0"/>
        <w:autoSpaceDE/>
        <w:autoSpaceDN/>
        <w:adjustRightInd/>
        <w:spacing w:line="277" w:lineRule="exact"/>
        <w:ind w:right="-16"/>
        <w:jc w:val="both"/>
        <w:textAlignment w:val="baseline"/>
        <w:rPr>
          <w:rFonts w:ascii="Arial" w:hAnsi="Arial" w:cs="Arial"/>
          <w:sz w:val="24"/>
          <w:szCs w:val="24"/>
        </w:rPr>
      </w:pPr>
    </w:p>
    <w:p w:rsidR="00732299" w:rsidRDefault="00732299" w:rsidP="00555DBC">
      <w:pPr>
        <w:kinsoku w:val="0"/>
        <w:overflowPunct w:val="0"/>
        <w:autoSpaceDE/>
        <w:autoSpaceDN/>
        <w:adjustRightInd/>
        <w:spacing w:line="276" w:lineRule="exact"/>
        <w:ind w:right="-16"/>
        <w:jc w:val="both"/>
        <w:textAlignment w:val="baseline"/>
        <w:rPr>
          <w:rFonts w:ascii="Arial" w:hAnsi="Arial" w:cs="Arial"/>
          <w:bCs/>
          <w:sz w:val="24"/>
          <w:szCs w:val="24"/>
        </w:rPr>
      </w:pPr>
      <w:r w:rsidRPr="003E3AE2">
        <w:rPr>
          <w:rFonts w:ascii="Arial" w:hAnsi="Arial" w:cs="Arial"/>
          <w:sz w:val="24"/>
          <w:szCs w:val="24"/>
        </w:rPr>
        <w:t xml:space="preserve">La société INFO6TM, SAS au capital de 10.000 € inscrite au RCS de PARIS sous le numéro 815 380 498, dont le siège social se trouve 137 Quai de Valmy - 75010 PARIS, prise en la personne de son </w:t>
      </w:r>
      <w:r w:rsidR="00487C6B">
        <w:rPr>
          <w:rFonts w:ascii="Arial" w:hAnsi="Arial" w:cs="Arial"/>
          <w:sz w:val="24"/>
          <w:szCs w:val="24"/>
        </w:rPr>
        <w:t>Directeur Général</w:t>
      </w:r>
      <w:r w:rsidRPr="003E3AE2">
        <w:rPr>
          <w:rFonts w:ascii="Arial" w:hAnsi="Arial" w:cs="Arial"/>
          <w:sz w:val="24"/>
          <w:szCs w:val="24"/>
        </w:rPr>
        <w:t xml:space="preserve">, Monsieur </w:t>
      </w:r>
      <w:r w:rsidR="00286806">
        <w:rPr>
          <w:rFonts w:ascii="Arial" w:hAnsi="Arial" w:cs="Arial"/>
          <w:sz w:val="24"/>
          <w:szCs w:val="24"/>
        </w:rPr>
        <w:t>« »</w:t>
      </w:r>
      <w:r w:rsidRPr="003E3AE2">
        <w:rPr>
          <w:rFonts w:ascii="Arial" w:hAnsi="Arial" w:cs="Arial"/>
          <w:bCs/>
          <w:sz w:val="24"/>
          <w:szCs w:val="24"/>
        </w:rPr>
        <w:t>,</w:t>
      </w:r>
    </w:p>
    <w:p w:rsidR="00487C6B" w:rsidRDefault="00487C6B" w:rsidP="00555DBC">
      <w:pPr>
        <w:kinsoku w:val="0"/>
        <w:overflowPunct w:val="0"/>
        <w:autoSpaceDE/>
        <w:autoSpaceDN/>
        <w:adjustRightInd/>
        <w:spacing w:line="276" w:lineRule="exact"/>
        <w:ind w:right="-16"/>
        <w:jc w:val="both"/>
        <w:textAlignment w:val="baseline"/>
        <w:rPr>
          <w:rFonts w:ascii="Arial" w:hAnsi="Arial" w:cs="Arial"/>
          <w:bCs/>
          <w:sz w:val="24"/>
          <w:szCs w:val="24"/>
        </w:rPr>
      </w:pPr>
    </w:p>
    <w:p w:rsidR="00732299" w:rsidRDefault="00732299" w:rsidP="00555DBC">
      <w:pPr>
        <w:kinsoku w:val="0"/>
        <w:overflowPunct w:val="0"/>
        <w:autoSpaceDE/>
        <w:autoSpaceDN/>
        <w:adjustRightInd/>
        <w:spacing w:line="277" w:lineRule="exact"/>
        <w:ind w:right="-16"/>
        <w:jc w:val="both"/>
        <w:textAlignment w:val="baseline"/>
        <w:rPr>
          <w:rFonts w:ascii="Arial" w:hAnsi="Arial" w:cs="Arial"/>
          <w:bCs/>
          <w:sz w:val="24"/>
          <w:szCs w:val="24"/>
        </w:rPr>
      </w:pPr>
      <w:r w:rsidRPr="003E3AE2">
        <w:rPr>
          <w:rFonts w:ascii="Arial" w:hAnsi="Arial" w:cs="Arial"/>
          <w:sz w:val="24"/>
          <w:szCs w:val="24"/>
        </w:rPr>
        <w:t xml:space="preserve">La société ASH PUBLICATIONS, Société en Nom Collectif au capital de 1.000 € inscrite au RCS de PARIS sous le numéro 823 174 248, dont le siège social se trouve 137 Quai de Valmy - 75010 PARIS, prise en la personne de son Gérant, Monsieur </w:t>
      </w:r>
      <w:r w:rsidR="00286806">
        <w:rPr>
          <w:rFonts w:ascii="Arial" w:hAnsi="Arial" w:cs="Arial"/>
          <w:sz w:val="24"/>
          <w:szCs w:val="24"/>
        </w:rPr>
        <w:t>« »</w:t>
      </w:r>
      <w:r w:rsidRPr="003E3AE2">
        <w:rPr>
          <w:rFonts w:ascii="Arial" w:hAnsi="Arial" w:cs="Arial"/>
          <w:bCs/>
          <w:sz w:val="24"/>
          <w:szCs w:val="24"/>
        </w:rPr>
        <w:t>,</w:t>
      </w:r>
    </w:p>
    <w:p w:rsidR="00732299" w:rsidRDefault="00732299" w:rsidP="00B87243">
      <w:pPr>
        <w:kinsoku w:val="0"/>
        <w:overflowPunct w:val="0"/>
        <w:autoSpaceDE/>
        <w:autoSpaceDN/>
        <w:adjustRightInd/>
        <w:spacing w:before="273" w:line="277" w:lineRule="exact"/>
        <w:ind w:right="-16"/>
        <w:jc w:val="both"/>
        <w:textAlignment w:val="baseline"/>
        <w:rPr>
          <w:rFonts w:ascii="Arial" w:hAnsi="Arial" w:cs="Arial"/>
          <w:sz w:val="24"/>
          <w:szCs w:val="24"/>
        </w:rPr>
      </w:pPr>
      <w:r w:rsidRPr="003E3AE2">
        <w:rPr>
          <w:rFonts w:ascii="Arial" w:hAnsi="Arial" w:cs="Arial"/>
          <w:sz w:val="24"/>
          <w:szCs w:val="24"/>
        </w:rPr>
        <w:t xml:space="preserve">La société SOCIAL </w:t>
      </w:r>
      <w:r w:rsidRPr="003E3AE2">
        <w:rPr>
          <w:rFonts w:ascii="Arial" w:hAnsi="Arial" w:cs="Arial"/>
          <w:bCs/>
          <w:sz w:val="24"/>
          <w:szCs w:val="24"/>
        </w:rPr>
        <w:t xml:space="preserve">RH PUBLICATIONS, </w:t>
      </w:r>
      <w:r w:rsidRPr="003E3AE2">
        <w:rPr>
          <w:rFonts w:ascii="Arial" w:hAnsi="Arial" w:cs="Arial"/>
          <w:sz w:val="24"/>
          <w:szCs w:val="24"/>
        </w:rPr>
        <w:t xml:space="preserve">Société en Nom Collectif au capital de 1.000 € inscrite au RCS de PARIS sous le numéro 823 175 617, dont le siège social se trouve 137 Quai de Valmy - 75010 PARIS, prise en la personne de son Gérant, Monsieur </w:t>
      </w:r>
      <w:r w:rsidR="00286806">
        <w:rPr>
          <w:rFonts w:ascii="Arial" w:hAnsi="Arial" w:cs="Arial"/>
          <w:sz w:val="24"/>
          <w:szCs w:val="24"/>
        </w:rPr>
        <w:t>« »</w:t>
      </w:r>
      <w:r w:rsidRPr="003E3AE2">
        <w:rPr>
          <w:rFonts w:ascii="Arial" w:hAnsi="Arial" w:cs="Arial"/>
          <w:sz w:val="24"/>
          <w:szCs w:val="24"/>
        </w:rPr>
        <w:t>,</w:t>
      </w:r>
    </w:p>
    <w:p w:rsidR="00732299" w:rsidRPr="003E3AE2" w:rsidRDefault="00732299" w:rsidP="00B87243">
      <w:pPr>
        <w:kinsoku w:val="0"/>
        <w:overflowPunct w:val="0"/>
        <w:autoSpaceDE/>
        <w:autoSpaceDN/>
        <w:adjustRightInd/>
        <w:spacing w:before="283" w:line="273" w:lineRule="exact"/>
        <w:ind w:right="-16"/>
        <w:jc w:val="both"/>
        <w:textAlignment w:val="baseline"/>
        <w:rPr>
          <w:rFonts w:ascii="Arial" w:hAnsi="Arial" w:cs="Arial"/>
          <w:sz w:val="24"/>
          <w:szCs w:val="24"/>
        </w:rPr>
      </w:pPr>
      <w:r w:rsidRPr="003E3AE2">
        <w:rPr>
          <w:rFonts w:ascii="Arial" w:hAnsi="Arial" w:cs="Arial"/>
          <w:sz w:val="24"/>
          <w:szCs w:val="24"/>
        </w:rPr>
        <w:t xml:space="preserve">La société TOURISME </w:t>
      </w:r>
      <w:r w:rsidRPr="003E3AE2">
        <w:rPr>
          <w:rFonts w:ascii="Arial" w:hAnsi="Arial" w:cs="Arial"/>
          <w:bCs/>
          <w:sz w:val="24"/>
          <w:szCs w:val="24"/>
        </w:rPr>
        <w:t xml:space="preserve">ET TRANSPORT </w:t>
      </w:r>
      <w:r w:rsidRPr="003E3AE2">
        <w:rPr>
          <w:rFonts w:ascii="Arial" w:hAnsi="Arial" w:cs="Arial"/>
          <w:sz w:val="24"/>
          <w:szCs w:val="24"/>
        </w:rPr>
        <w:t xml:space="preserve">DE VOYAGEURS, Société en </w:t>
      </w:r>
      <w:r w:rsidRPr="003E3AE2">
        <w:rPr>
          <w:rFonts w:ascii="Arial" w:hAnsi="Arial" w:cs="Arial"/>
          <w:bCs/>
          <w:sz w:val="24"/>
          <w:szCs w:val="24"/>
        </w:rPr>
        <w:t xml:space="preserve">Nom </w:t>
      </w:r>
      <w:r w:rsidRPr="003E3AE2">
        <w:rPr>
          <w:rFonts w:ascii="Arial" w:hAnsi="Arial" w:cs="Arial"/>
          <w:sz w:val="24"/>
          <w:szCs w:val="24"/>
        </w:rPr>
        <w:t>Collectif au capital de 1.000 € inscrite au RCS de PARIS sous le numéro</w:t>
      </w:r>
    </w:p>
    <w:p w:rsidR="00732299" w:rsidRDefault="00732299" w:rsidP="00B87243">
      <w:pPr>
        <w:kinsoku w:val="0"/>
        <w:overflowPunct w:val="0"/>
        <w:autoSpaceDE/>
        <w:autoSpaceDN/>
        <w:adjustRightInd/>
        <w:spacing w:before="14" w:line="275" w:lineRule="exact"/>
        <w:ind w:right="-16"/>
        <w:jc w:val="both"/>
        <w:textAlignment w:val="baseline"/>
        <w:rPr>
          <w:rFonts w:ascii="Arial" w:hAnsi="Arial" w:cs="Arial"/>
          <w:sz w:val="24"/>
          <w:szCs w:val="24"/>
        </w:rPr>
      </w:pPr>
      <w:r>
        <w:rPr>
          <w:rFonts w:ascii="Arial" w:hAnsi="Arial" w:cs="Arial"/>
          <w:sz w:val="24"/>
          <w:szCs w:val="24"/>
        </w:rPr>
        <w:t xml:space="preserve">823 175 229, dont le siège social se trouve 137 Quai de Valmy - 75010 PARIS, prise en personne de son Gérant, Monsieur </w:t>
      </w:r>
      <w:r w:rsidR="00286806">
        <w:rPr>
          <w:rFonts w:ascii="Arial" w:hAnsi="Arial" w:cs="Arial"/>
          <w:sz w:val="24"/>
          <w:szCs w:val="24"/>
        </w:rPr>
        <w:t>« »</w:t>
      </w:r>
      <w:r>
        <w:rPr>
          <w:rFonts w:ascii="Arial" w:hAnsi="Arial" w:cs="Arial"/>
          <w:sz w:val="24"/>
          <w:szCs w:val="24"/>
        </w:rPr>
        <w:t>,</w:t>
      </w:r>
    </w:p>
    <w:p w:rsidR="00732299" w:rsidRDefault="00732299" w:rsidP="00B87243">
      <w:pPr>
        <w:kinsoku w:val="0"/>
        <w:overflowPunct w:val="0"/>
        <w:autoSpaceDE/>
        <w:autoSpaceDN/>
        <w:adjustRightInd/>
        <w:spacing w:before="279" w:line="274" w:lineRule="exact"/>
        <w:ind w:right="-16"/>
        <w:jc w:val="both"/>
        <w:textAlignment w:val="baseline"/>
        <w:rPr>
          <w:rFonts w:ascii="Arial" w:hAnsi="Arial" w:cs="Arial"/>
          <w:sz w:val="24"/>
          <w:szCs w:val="24"/>
        </w:rPr>
      </w:pPr>
      <w:r>
        <w:rPr>
          <w:rFonts w:ascii="Arial" w:hAnsi="Arial" w:cs="Arial"/>
          <w:sz w:val="24"/>
          <w:szCs w:val="24"/>
        </w:rPr>
        <w:t xml:space="preserve">La société SOCIETE DE PRESSE INTERNATIONALE, Société en Nom Collectif au capital de 1.000 € inscrite au RCS de PARIS sous le numéro 823 175 435, dont le siège social se trouve 137 Quai de Valmy - 75010 PARIS, prise en personne de son Gérant, Monsieur </w:t>
      </w:r>
      <w:r w:rsidR="00286806">
        <w:rPr>
          <w:rFonts w:ascii="Arial" w:hAnsi="Arial" w:cs="Arial"/>
          <w:sz w:val="24"/>
          <w:szCs w:val="24"/>
        </w:rPr>
        <w:t>« »</w:t>
      </w:r>
      <w:r>
        <w:rPr>
          <w:rFonts w:ascii="Arial" w:hAnsi="Arial" w:cs="Arial"/>
          <w:sz w:val="24"/>
          <w:szCs w:val="24"/>
        </w:rPr>
        <w:t>,</w:t>
      </w:r>
    </w:p>
    <w:p w:rsidR="00A80998" w:rsidRDefault="00732299" w:rsidP="00A80998">
      <w:pPr>
        <w:kinsoku w:val="0"/>
        <w:overflowPunct w:val="0"/>
        <w:autoSpaceDE/>
        <w:autoSpaceDN/>
        <w:adjustRightInd/>
        <w:spacing w:before="281" w:line="275" w:lineRule="exact"/>
        <w:ind w:right="-16"/>
        <w:jc w:val="both"/>
        <w:textAlignment w:val="baseline"/>
        <w:rPr>
          <w:rFonts w:ascii="Arial" w:hAnsi="Arial" w:cs="Arial"/>
          <w:sz w:val="24"/>
          <w:szCs w:val="24"/>
        </w:rPr>
      </w:pPr>
      <w:r>
        <w:rPr>
          <w:rFonts w:ascii="Arial" w:hAnsi="Arial" w:cs="Arial"/>
          <w:sz w:val="24"/>
          <w:szCs w:val="24"/>
        </w:rPr>
        <w:lastRenderedPageBreak/>
        <w:t xml:space="preserve">La société JURISTES D'AFFAIRES ET DECIDEURS, Société en Nom Collectif au capital de 1.000 € inscrite au RCS de PARIS sous le numéro 823 067 483, dont le siège social se trouve 137 Quai de Valmy - 75010 PARIS, prise en personne de son Gérant, Monsieur </w:t>
      </w:r>
      <w:r w:rsidR="00286806">
        <w:rPr>
          <w:rFonts w:ascii="Arial" w:hAnsi="Arial" w:cs="Arial"/>
          <w:sz w:val="24"/>
          <w:szCs w:val="24"/>
        </w:rPr>
        <w:t>« »</w:t>
      </w:r>
      <w:r>
        <w:rPr>
          <w:rFonts w:ascii="Arial" w:hAnsi="Arial" w:cs="Arial"/>
          <w:sz w:val="24"/>
          <w:szCs w:val="24"/>
        </w:rPr>
        <w:t>,</w:t>
      </w:r>
    </w:p>
    <w:p w:rsidR="00732299" w:rsidRDefault="00732299" w:rsidP="00A80998">
      <w:pPr>
        <w:kinsoku w:val="0"/>
        <w:overflowPunct w:val="0"/>
        <w:autoSpaceDE/>
        <w:autoSpaceDN/>
        <w:adjustRightInd/>
        <w:spacing w:before="281" w:line="275" w:lineRule="exact"/>
        <w:ind w:right="-16"/>
        <w:jc w:val="both"/>
        <w:textAlignment w:val="baseline"/>
        <w:rPr>
          <w:rFonts w:ascii="Arial" w:hAnsi="Arial" w:cs="Arial"/>
          <w:sz w:val="24"/>
          <w:szCs w:val="24"/>
        </w:rPr>
      </w:pPr>
      <w:r>
        <w:rPr>
          <w:rFonts w:ascii="Arial" w:hAnsi="Arial" w:cs="Arial"/>
          <w:sz w:val="24"/>
          <w:szCs w:val="24"/>
        </w:rPr>
        <w:t>Le présent accord s'applique à l'ensemble des sociétés signataires et exclusivement à celles-ci.</w:t>
      </w:r>
    </w:p>
    <w:p w:rsidR="00732299" w:rsidRDefault="00732299" w:rsidP="00B87243">
      <w:pPr>
        <w:kinsoku w:val="0"/>
        <w:overflowPunct w:val="0"/>
        <w:autoSpaceDE/>
        <w:autoSpaceDN/>
        <w:adjustRightInd/>
        <w:spacing w:before="281" w:line="275" w:lineRule="exact"/>
        <w:ind w:right="-16"/>
        <w:jc w:val="both"/>
        <w:textAlignment w:val="baseline"/>
        <w:rPr>
          <w:rFonts w:ascii="Arial" w:hAnsi="Arial" w:cs="Arial"/>
          <w:spacing w:val="2"/>
          <w:sz w:val="24"/>
          <w:szCs w:val="24"/>
        </w:rPr>
      </w:pPr>
      <w:r>
        <w:rPr>
          <w:rFonts w:ascii="Arial" w:hAnsi="Arial" w:cs="Arial"/>
          <w:spacing w:val="2"/>
          <w:sz w:val="24"/>
          <w:szCs w:val="24"/>
        </w:rPr>
        <w:t>Les parties conviennent que toute éventuelle entrée d'une nouvelle société dans le périmètre de l'Unité Economique et Sociale fera l'objet d'une discussion et sera soumise à la conclusion préalable d'un avenant au présent accord, l'objet de l'avenant étant précisément de redéfinir le périmètre de l'Unité Economique et Sociale.</w:t>
      </w:r>
    </w:p>
    <w:p w:rsidR="00732299" w:rsidRDefault="00732299" w:rsidP="00B87243">
      <w:pPr>
        <w:kinsoku w:val="0"/>
        <w:overflowPunct w:val="0"/>
        <w:autoSpaceDE/>
        <w:autoSpaceDN/>
        <w:adjustRightInd/>
        <w:spacing w:before="285" w:line="274" w:lineRule="exact"/>
        <w:ind w:right="-16"/>
        <w:jc w:val="both"/>
        <w:textAlignment w:val="baseline"/>
        <w:rPr>
          <w:rFonts w:ascii="Arial" w:hAnsi="Arial" w:cs="Arial"/>
          <w:sz w:val="24"/>
          <w:szCs w:val="24"/>
        </w:rPr>
      </w:pPr>
      <w:r>
        <w:rPr>
          <w:rFonts w:ascii="Arial" w:hAnsi="Arial" w:cs="Arial"/>
          <w:sz w:val="24"/>
          <w:szCs w:val="24"/>
        </w:rPr>
        <w:t>En cas de cession du contrôle de l'une des sociétés appartenant à l'Unité Economique et Sociale, la société concernée pourra choisir de rester dans le périmètre de l'Unité Economique et Sociale.</w:t>
      </w:r>
    </w:p>
    <w:p w:rsidR="00732299" w:rsidRDefault="00732299" w:rsidP="00B87243">
      <w:pPr>
        <w:kinsoku w:val="0"/>
        <w:overflowPunct w:val="0"/>
        <w:autoSpaceDE/>
        <w:autoSpaceDN/>
        <w:adjustRightInd/>
        <w:spacing w:before="281" w:line="275" w:lineRule="exact"/>
        <w:ind w:right="-16"/>
        <w:jc w:val="both"/>
        <w:textAlignment w:val="baseline"/>
        <w:rPr>
          <w:rFonts w:ascii="Arial" w:hAnsi="Arial" w:cs="Arial"/>
          <w:sz w:val="24"/>
          <w:szCs w:val="24"/>
        </w:rPr>
      </w:pPr>
      <w:r>
        <w:rPr>
          <w:rFonts w:ascii="Arial" w:hAnsi="Arial" w:cs="Arial"/>
          <w:sz w:val="24"/>
          <w:szCs w:val="24"/>
        </w:rPr>
        <w:t>Dans tous les autres cas, la sortie de l'Unité Economique et Sociale fera l'objet d'un avenant au présent accord, l'objet de l'avenant étant précisément de redéfinir le périmètre de l'Unité Economique et Sociale.</w:t>
      </w:r>
    </w:p>
    <w:p w:rsidR="00732299" w:rsidRDefault="00732299" w:rsidP="00B87243">
      <w:pPr>
        <w:kinsoku w:val="0"/>
        <w:overflowPunct w:val="0"/>
        <w:autoSpaceDE/>
        <w:autoSpaceDN/>
        <w:adjustRightInd/>
        <w:spacing w:before="285" w:line="271" w:lineRule="exact"/>
        <w:ind w:right="-16"/>
        <w:jc w:val="both"/>
        <w:textAlignment w:val="baseline"/>
        <w:rPr>
          <w:rFonts w:ascii="Arial" w:hAnsi="Arial" w:cs="Arial"/>
          <w:sz w:val="24"/>
          <w:szCs w:val="24"/>
        </w:rPr>
      </w:pPr>
      <w:r>
        <w:rPr>
          <w:rFonts w:ascii="Arial" w:hAnsi="Arial" w:cs="Arial"/>
          <w:sz w:val="24"/>
          <w:szCs w:val="24"/>
        </w:rPr>
        <w:t>Les sièges sociaux des sociétés composant l'Unité Economique et Sociale sont situés au 137 Quai de Valmy - 75010 PARIS ;</w:t>
      </w:r>
    </w:p>
    <w:p w:rsidR="00732299" w:rsidRDefault="00732299" w:rsidP="00B87243">
      <w:pPr>
        <w:kinsoku w:val="0"/>
        <w:overflowPunct w:val="0"/>
        <w:autoSpaceDE/>
        <w:autoSpaceDN/>
        <w:adjustRightInd/>
        <w:spacing w:before="279" w:line="277" w:lineRule="exact"/>
        <w:ind w:right="-16"/>
        <w:jc w:val="both"/>
        <w:textAlignment w:val="baseline"/>
        <w:rPr>
          <w:rFonts w:ascii="Arial" w:hAnsi="Arial" w:cs="Arial"/>
          <w:sz w:val="24"/>
          <w:szCs w:val="24"/>
        </w:rPr>
      </w:pPr>
      <w:r>
        <w:rPr>
          <w:rFonts w:ascii="Arial" w:hAnsi="Arial" w:cs="Arial"/>
          <w:sz w:val="24"/>
          <w:szCs w:val="24"/>
        </w:rPr>
        <w:t>Cependant, les parties conviennent d'un commun accord de choisir l'adresse située Tour Montparnasse, 33 Avenue du Maine 75015 PARIS, comme étant le siège référant de l'Unité Economique et Sociale pour les réunions des instances représentatives du personnel, les formalités administratives, etc...</w:t>
      </w:r>
    </w:p>
    <w:p w:rsidR="00732299" w:rsidRDefault="00732299" w:rsidP="00B87243">
      <w:pPr>
        <w:kinsoku w:val="0"/>
        <w:overflowPunct w:val="0"/>
        <w:autoSpaceDE/>
        <w:autoSpaceDN/>
        <w:adjustRightInd/>
        <w:spacing w:before="285" w:line="270" w:lineRule="exact"/>
        <w:ind w:right="-16"/>
        <w:jc w:val="both"/>
        <w:textAlignment w:val="baseline"/>
        <w:rPr>
          <w:rFonts w:ascii="Arial" w:hAnsi="Arial" w:cs="Arial"/>
          <w:sz w:val="24"/>
          <w:szCs w:val="24"/>
        </w:rPr>
      </w:pPr>
      <w:r>
        <w:rPr>
          <w:rFonts w:ascii="Arial" w:hAnsi="Arial" w:cs="Arial"/>
          <w:sz w:val="24"/>
          <w:szCs w:val="24"/>
        </w:rPr>
        <w:t>Ainsi, les accords collectifs qui seront éventuellement conclus seront signés à cette adresse.</w:t>
      </w:r>
    </w:p>
    <w:p w:rsidR="00732299" w:rsidRDefault="00732299" w:rsidP="00B87243">
      <w:pPr>
        <w:kinsoku w:val="0"/>
        <w:overflowPunct w:val="0"/>
        <w:autoSpaceDE/>
        <w:autoSpaceDN/>
        <w:adjustRightInd/>
        <w:spacing w:before="278" w:line="279" w:lineRule="exact"/>
        <w:ind w:right="-16"/>
        <w:jc w:val="both"/>
        <w:textAlignment w:val="baseline"/>
        <w:rPr>
          <w:rFonts w:ascii="Arial" w:hAnsi="Arial" w:cs="Arial"/>
          <w:sz w:val="24"/>
          <w:szCs w:val="24"/>
        </w:rPr>
      </w:pPr>
      <w:r>
        <w:rPr>
          <w:rFonts w:ascii="Arial" w:hAnsi="Arial" w:cs="Arial"/>
          <w:sz w:val="24"/>
          <w:szCs w:val="24"/>
        </w:rPr>
        <w:t>Leur dépôt s'effectuera sauf autres dispositions légales ou réglementaires auprès de la DIRECCTE et du Conseil des Prud'hommes du périmètre compétent.</w:t>
      </w:r>
    </w:p>
    <w:p w:rsidR="00CA713B" w:rsidRDefault="00732299" w:rsidP="00B87243">
      <w:pPr>
        <w:kinsoku w:val="0"/>
        <w:overflowPunct w:val="0"/>
        <w:autoSpaceDE/>
        <w:autoSpaceDN/>
        <w:adjustRightInd/>
        <w:spacing w:before="561" w:after="252" w:line="274" w:lineRule="exact"/>
        <w:ind w:right="-16"/>
        <w:jc w:val="both"/>
        <w:textAlignment w:val="baseline"/>
        <w:rPr>
          <w:rFonts w:ascii="Arial" w:hAnsi="Arial" w:cs="Arial"/>
          <w:sz w:val="24"/>
          <w:szCs w:val="24"/>
          <w:u w:val="single"/>
        </w:rPr>
      </w:pPr>
      <w:r>
        <w:rPr>
          <w:rFonts w:ascii="Arial" w:hAnsi="Arial" w:cs="Arial"/>
          <w:sz w:val="24"/>
          <w:szCs w:val="24"/>
          <w:u w:val="single"/>
        </w:rPr>
        <w:t>I - 2 Périmètre de la représentation du personnel élu et désigné au sein</w:t>
      </w:r>
    </w:p>
    <w:p w:rsidR="00732299" w:rsidRDefault="00732299" w:rsidP="00B87243">
      <w:pPr>
        <w:kinsoku w:val="0"/>
        <w:overflowPunct w:val="0"/>
        <w:autoSpaceDE/>
        <w:autoSpaceDN/>
        <w:adjustRightInd/>
        <w:spacing w:before="561" w:after="252" w:line="274" w:lineRule="exact"/>
        <w:ind w:right="-16"/>
        <w:jc w:val="both"/>
        <w:textAlignment w:val="baseline"/>
        <w:rPr>
          <w:rFonts w:ascii="Arial" w:hAnsi="Arial" w:cs="Arial"/>
          <w:sz w:val="24"/>
          <w:szCs w:val="24"/>
          <w:u w:val="single"/>
        </w:rPr>
      </w:pPr>
      <w:r>
        <w:rPr>
          <w:rFonts w:ascii="Arial" w:hAnsi="Arial" w:cs="Arial"/>
          <w:sz w:val="24"/>
          <w:szCs w:val="24"/>
          <w:u w:val="single"/>
        </w:rPr>
        <w:t xml:space="preserve"> de l'Unité Economique et Sociale</w:t>
      </w:r>
    </w:p>
    <w:p w:rsidR="00732299" w:rsidRDefault="00732299" w:rsidP="00B87243">
      <w:pPr>
        <w:kinsoku w:val="0"/>
        <w:overflowPunct w:val="0"/>
        <w:autoSpaceDE/>
        <w:autoSpaceDN/>
        <w:adjustRightInd/>
        <w:spacing w:line="274" w:lineRule="exact"/>
        <w:jc w:val="both"/>
        <w:textAlignment w:val="baseline"/>
        <w:rPr>
          <w:rFonts w:ascii="Arial" w:hAnsi="Arial" w:cs="Arial"/>
          <w:sz w:val="24"/>
          <w:szCs w:val="24"/>
        </w:rPr>
      </w:pPr>
      <w:r>
        <w:rPr>
          <w:rFonts w:ascii="Arial" w:hAnsi="Arial" w:cs="Arial"/>
          <w:sz w:val="24"/>
          <w:szCs w:val="24"/>
        </w:rPr>
        <w:t xml:space="preserve">Les parties signataires conviennent que l'Unité Economique et Sociale conventionnellement reconnue est assimilée pour l'élection des instances représentatives du personnel à une seule et même entité pour la mise en place de la </w:t>
      </w:r>
      <w:r>
        <w:rPr>
          <w:rFonts w:ascii="Arial" w:hAnsi="Arial" w:cs="Arial"/>
          <w:sz w:val="24"/>
          <w:szCs w:val="24"/>
        </w:rPr>
        <w:lastRenderedPageBreak/>
        <w:t>représentation appropriée.</w:t>
      </w:r>
    </w:p>
    <w:p w:rsidR="00732299" w:rsidRDefault="00732299" w:rsidP="00B87243">
      <w:pPr>
        <w:kinsoku w:val="0"/>
        <w:overflowPunct w:val="0"/>
        <w:autoSpaceDE/>
        <w:autoSpaceDN/>
        <w:adjustRightInd/>
        <w:spacing w:before="278" w:line="274" w:lineRule="exact"/>
        <w:jc w:val="both"/>
        <w:textAlignment w:val="baseline"/>
        <w:rPr>
          <w:rFonts w:ascii="Arial" w:hAnsi="Arial" w:cs="Arial"/>
          <w:sz w:val="24"/>
          <w:szCs w:val="24"/>
        </w:rPr>
      </w:pPr>
      <w:r>
        <w:rPr>
          <w:rFonts w:ascii="Arial" w:hAnsi="Arial" w:cs="Arial"/>
          <w:sz w:val="24"/>
          <w:szCs w:val="24"/>
        </w:rPr>
        <w:t>Les parties conviennent que des élections dans le cadre de la délégation unique du personnel élargie seront mises en place au sein de l'Unité Economique et Sociale.</w:t>
      </w:r>
    </w:p>
    <w:p w:rsidR="00732299" w:rsidRDefault="00732299" w:rsidP="00B87243">
      <w:pPr>
        <w:kinsoku w:val="0"/>
        <w:overflowPunct w:val="0"/>
        <w:autoSpaceDE/>
        <w:autoSpaceDN/>
        <w:adjustRightInd/>
        <w:spacing w:before="276" w:line="276" w:lineRule="exact"/>
        <w:jc w:val="both"/>
        <w:textAlignment w:val="baseline"/>
        <w:rPr>
          <w:rFonts w:ascii="Arial" w:hAnsi="Arial" w:cs="Arial"/>
          <w:sz w:val="24"/>
          <w:szCs w:val="24"/>
        </w:rPr>
      </w:pPr>
      <w:r>
        <w:rPr>
          <w:rFonts w:ascii="Arial" w:hAnsi="Arial" w:cs="Arial"/>
          <w:sz w:val="24"/>
          <w:szCs w:val="24"/>
        </w:rPr>
        <w:t>Les désignations des délégués syndicaux auront également lieu dans le cadre du périmètre de l'Unité Economique et sociale.</w:t>
      </w:r>
    </w:p>
    <w:p w:rsidR="00487C6B" w:rsidRDefault="00487C6B" w:rsidP="00B87243">
      <w:pPr>
        <w:kinsoku w:val="0"/>
        <w:overflowPunct w:val="0"/>
        <w:autoSpaceDE/>
        <w:autoSpaceDN/>
        <w:adjustRightInd/>
        <w:spacing w:before="276" w:line="276" w:lineRule="exact"/>
        <w:jc w:val="both"/>
        <w:textAlignment w:val="baseline"/>
        <w:rPr>
          <w:rFonts w:ascii="Arial" w:hAnsi="Arial" w:cs="Arial"/>
          <w:sz w:val="24"/>
          <w:szCs w:val="24"/>
        </w:rPr>
      </w:pPr>
    </w:p>
    <w:p w:rsidR="00732299" w:rsidRDefault="00732299" w:rsidP="00487C6B">
      <w:pPr>
        <w:kinsoku w:val="0"/>
        <w:overflowPunct w:val="0"/>
        <w:autoSpaceDE/>
        <w:autoSpaceDN/>
        <w:adjustRightInd/>
        <w:spacing w:line="274" w:lineRule="exact"/>
        <w:jc w:val="both"/>
        <w:textAlignment w:val="baseline"/>
        <w:rPr>
          <w:rFonts w:ascii="Arial" w:hAnsi="Arial" w:cs="Arial"/>
          <w:b/>
          <w:bCs/>
          <w:spacing w:val="13"/>
          <w:sz w:val="24"/>
          <w:szCs w:val="24"/>
          <w:u w:val="single"/>
        </w:rPr>
      </w:pPr>
      <w:r>
        <w:rPr>
          <w:rFonts w:ascii="Arial" w:hAnsi="Arial" w:cs="Arial"/>
          <w:b/>
          <w:bCs/>
          <w:spacing w:val="13"/>
          <w:sz w:val="24"/>
          <w:szCs w:val="24"/>
        </w:rPr>
        <w:t xml:space="preserve">Il. </w:t>
      </w:r>
      <w:r>
        <w:rPr>
          <w:rFonts w:ascii="Arial" w:hAnsi="Arial" w:cs="Arial"/>
          <w:b/>
          <w:bCs/>
          <w:spacing w:val="13"/>
          <w:sz w:val="24"/>
          <w:szCs w:val="24"/>
          <w:u w:val="single"/>
        </w:rPr>
        <w:t>DUREE DE L'ACCORD</w:t>
      </w:r>
    </w:p>
    <w:p w:rsidR="00487C6B" w:rsidRDefault="00487C6B" w:rsidP="00487C6B">
      <w:pPr>
        <w:kinsoku w:val="0"/>
        <w:overflowPunct w:val="0"/>
        <w:autoSpaceDE/>
        <w:autoSpaceDN/>
        <w:adjustRightInd/>
        <w:spacing w:line="274" w:lineRule="exact"/>
        <w:jc w:val="both"/>
        <w:textAlignment w:val="baseline"/>
        <w:rPr>
          <w:rFonts w:ascii="Arial" w:hAnsi="Arial" w:cs="Arial"/>
          <w:b/>
          <w:bCs/>
          <w:spacing w:val="13"/>
          <w:sz w:val="24"/>
          <w:szCs w:val="24"/>
          <w:u w:val="single"/>
        </w:rPr>
      </w:pPr>
    </w:p>
    <w:p w:rsidR="00732299" w:rsidRDefault="00732299" w:rsidP="00487C6B">
      <w:pPr>
        <w:kinsoku w:val="0"/>
        <w:overflowPunct w:val="0"/>
        <w:autoSpaceDE/>
        <w:autoSpaceDN/>
        <w:adjustRightInd/>
        <w:spacing w:line="274" w:lineRule="exact"/>
        <w:jc w:val="both"/>
        <w:textAlignment w:val="baseline"/>
        <w:rPr>
          <w:rFonts w:ascii="Arial" w:hAnsi="Arial" w:cs="Arial"/>
          <w:sz w:val="24"/>
          <w:szCs w:val="24"/>
          <w:u w:val="single"/>
        </w:rPr>
      </w:pPr>
      <w:r>
        <w:rPr>
          <w:rFonts w:ascii="Arial" w:hAnsi="Arial" w:cs="Arial"/>
          <w:sz w:val="24"/>
          <w:szCs w:val="24"/>
          <w:u w:val="single"/>
        </w:rPr>
        <w:t>Il - 1 - Durée de l'accord et date d'effet</w:t>
      </w:r>
    </w:p>
    <w:p w:rsidR="001E76FA" w:rsidRDefault="001E76FA" w:rsidP="001E76FA">
      <w:pPr>
        <w:kinsoku w:val="0"/>
        <w:overflowPunct w:val="0"/>
        <w:autoSpaceDE/>
        <w:autoSpaceDN/>
        <w:adjustRightInd/>
        <w:spacing w:line="274" w:lineRule="exact"/>
        <w:jc w:val="both"/>
        <w:textAlignment w:val="baseline"/>
        <w:rPr>
          <w:rFonts w:ascii="Arial" w:hAnsi="Arial" w:cs="Arial"/>
          <w:sz w:val="24"/>
          <w:szCs w:val="24"/>
          <w:u w:val="single"/>
        </w:rPr>
      </w:pPr>
    </w:p>
    <w:p w:rsidR="00732299" w:rsidRDefault="00732299" w:rsidP="001E76FA">
      <w:pPr>
        <w:kinsoku w:val="0"/>
        <w:overflowPunct w:val="0"/>
        <w:autoSpaceDE/>
        <w:autoSpaceDN/>
        <w:adjustRightInd/>
        <w:spacing w:line="267" w:lineRule="exact"/>
        <w:jc w:val="both"/>
        <w:textAlignment w:val="baseline"/>
        <w:rPr>
          <w:rFonts w:ascii="Arial" w:hAnsi="Arial" w:cs="Arial"/>
          <w:sz w:val="24"/>
          <w:szCs w:val="24"/>
        </w:rPr>
      </w:pPr>
      <w:r>
        <w:rPr>
          <w:rFonts w:ascii="Arial" w:hAnsi="Arial" w:cs="Arial"/>
          <w:sz w:val="24"/>
          <w:szCs w:val="24"/>
        </w:rPr>
        <w:t>Le présent accord est conclu pour une durée indéterminée.</w:t>
      </w:r>
    </w:p>
    <w:p w:rsidR="001E76FA" w:rsidRDefault="001E76FA" w:rsidP="001E76FA">
      <w:pPr>
        <w:kinsoku w:val="0"/>
        <w:overflowPunct w:val="0"/>
        <w:autoSpaceDE/>
        <w:autoSpaceDN/>
        <w:adjustRightInd/>
        <w:spacing w:line="267" w:lineRule="exact"/>
        <w:jc w:val="both"/>
        <w:textAlignment w:val="baseline"/>
        <w:rPr>
          <w:rFonts w:ascii="Arial" w:hAnsi="Arial" w:cs="Arial"/>
          <w:sz w:val="24"/>
          <w:szCs w:val="24"/>
        </w:rPr>
      </w:pPr>
    </w:p>
    <w:p w:rsidR="00732299" w:rsidRDefault="00732299" w:rsidP="001E76FA">
      <w:pPr>
        <w:kinsoku w:val="0"/>
        <w:overflowPunct w:val="0"/>
        <w:autoSpaceDE/>
        <w:autoSpaceDN/>
        <w:adjustRightInd/>
        <w:spacing w:line="273" w:lineRule="exact"/>
        <w:jc w:val="both"/>
        <w:textAlignment w:val="baseline"/>
        <w:rPr>
          <w:rFonts w:ascii="Arial" w:hAnsi="Arial" w:cs="Arial"/>
          <w:sz w:val="24"/>
          <w:szCs w:val="24"/>
        </w:rPr>
      </w:pPr>
      <w:r>
        <w:rPr>
          <w:rFonts w:ascii="Arial" w:hAnsi="Arial" w:cs="Arial"/>
          <w:sz w:val="24"/>
          <w:szCs w:val="24"/>
        </w:rPr>
        <w:t>Il prendra effet immédiatement dans la mesure où les formalités de notification et de publicité prévues par le Code du Travail auront été effectivement remplies.</w:t>
      </w:r>
    </w:p>
    <w:p w:rsidR="00555DBC" w:rsidRDefault="00555DBC" w:rsidP="001E76FA">
      <w:pPr>
        <w:kinsoku w:val="0"/>
        <w:overflowPunct w:val="0"/>
        <w:autoSpaceDE/>
        <w:autoSpaceDN/>
        <w:adjustRightInd/>
        <w:spacing w:line="273" w:lineRule="exact"/>
        <w:jc w:val="both"/>
        <w:textAlignment w:val="baseline"/>
        <w:rPr>
          <w:rFonts w:ascii="Arial" w:hAnsi="Arial" w:cs="Arial"/>
          <w:sz w:val="24"/>
          <w:szCs w:val="24"/>
        </w:rPr>
      </w:pPr>
    </w:p>
    <w:p w:rsidR="00732299" w:rsidRDefault="00732299" w:rsidP="00555DBC">
      <w:pPr>
        <w:kinsoku w:val="0"/>
        <w:overflowPunct w:val="0"/>
        <w:autoSpaceDE/>
        <w:autoSpaceDN/>
        <w:adjustRightInd/>
        <w:jc w:val="both"/>
        <w:textAlignment w:val="baseline"/>
        <w:rPr>
          <w:rFonts w:ascii="Arial" w:hAnsi="Arial" w:cs="Arial"/>
          <w:sz w:val="24"/>
          <w:szCs w:val="24"/>
        </w:rPr>
      </w:pPr>
      <w:r>
        <w:rPr>
          <w:rFonts w:ascii="Arial" w:hAnsi="Arial" w:cs="Arial"/>
          <w:sz w:val="24"/>
          <w:szCs w:val="24"/>
        </w:rPr>
        <w:t>Un exemplaire de cet accord signé par toutes les parties est remis ce jour aux organisations syndicales représentatives présentes dans le périmètre de l'Unité Economique et Sociale contre signature et émargement valant notification au sens de l'article L. 2231-5 du Code du travail.</w:t>
      </w:r>
    </w:p>
    <w:p w:rsidR="00555DBC" w:rsidRDefault="00555DBC" w:rsidP="00555DBC">
      <w:pPr>
        <w:kinsoku w:val="0"/>
        <w:overflowPunct w:val="0"/>
        <w:autoSpaceDE/>
        <w:autoSpaceDN/>
        <w:adjustRightInd/>
        <w:jc w:val="both"/>
        <w:textAlignment w:val="baseline"/>
        <w:rPr>
          <w:rFonts w:ascii="Arial" w:hAnsi="Arial" w:cs="Arial"/>
          <w:sz w:val="24"/>
          <w:szCs w:val="24"/>
        </w:rPr>
      </w:pPr>
    </w:p>
    <w:p w:rsidR="00555DBC" w:rsidRDefault="00555DBC" w:rsidP="00555DBC">
      <w:pPr>
        <w:kinsoku w:val="0"/>
        <w:overflowPunct w:val="0"/>
        <w:autoSpaceDE/>
        <w:autoSpaceDN/>
        <w:adjustRightInd/>
        <w:jc w:val="both"/>
        <w:textAlignment w:val="baseline"/>
        <w:rPr>
          <w:rFonts w:ascii="Arial" w:hAnsi="Arial" w:cs="Arial"/>
          <w:sz w:val="24"/>
          <w:szCs w:val="24"/>
        </w:rPr>
      </w:pPr>
    </w:p>
    <w:p w:rsidR="00732299" w:rsidRDefault="00732299" w:rsidP="00555DBC">
      <w:pPr>
        <w:kinsoku w:val="0"/>
        <w:overflowPunct w:val="0"/>
        <w:autoSpaceDE/>
        <w:autoSpaceDN/>
        <w:adjustRightInd/>
        <w:jc w:val="both"/>
        <w:textAlignment w:val="baseline"/>
        <w:rPr>
          <w:rFonts w:ascii="Arial" w:hAnsi="Arial" w:cs="Arial"/>
          <w:sz w:val="24"/>
          <w:szCs w:val="24"/>
          <w:u w:val="single"/>
        </w:rPr>
      </w:pPr>
      <w:r>
        <w:rPr>
          <w:rFonts w:ascii="Arial" w:hAnsi="Arial" w:cs="Arial"/>
          <w:sz w:val="24"/>
          <w:szCs w:val="24"/>
          <w:u w:val="single"/>
        </w:rPr>
        <w:t xml:space="preserve">Il - 2 - Conditions de validité et effet de l'accord </w:t>
      </w:r>
    </w:p>
    <w:p w:rsidR="00487C6B" w:rsidRDefault="00487C6B" w:rsidP="00555DBC">
      <w:pPr>
        <w:kinsoku w:val="0"/>
        <w:overflowPunct w:val="0"/>
        <w:autoSpaceDE/>
        <w:autoSpaceDN/>
        <w:adjustRightInd/>
        <w:jc w:val="both"/>
        <w:textAlignment w:val="baseline"/>
        <w:rPr>
          <w:rFonts w:ascii="Arial" w:hAnsi="Arial" w:cs="Arial"/>
          <w:sz w:val="24"/>
          <w:szCs w:val="24"/>
          <w:u w:val="single"/>
        </w:rPr>
      </w:pPr>
    </w:p>
    <w:p w:rsidR="00732299" w:rsidRDefault="00732299" w:rsidP="00555DBC">
      <w:pPr>
        <w:kinsoku w:val="0"/>
        <w:overflowPunct w:val="0"/>
        <w:autoSpaceDE/>
        <w:autoSpaceDN/>
        <w:adjustRightInd/>
        <w:jc w:val="both"/>
        <w:textAlignment w:val="baseline"/>
        <w:rPr>
          <w:rFonts w:ascii="Arial" w:hAnsi="Arial" w:cs="Arial"/>
          <w:sz w:val="24"/>
          <w:szCs w:val="24"/>
        </w:rPr>
      </w:pPr>
      <w:r>
        <w:rPr>
          <w:rFonts w:ascii="Arial" w:hAnsi="Arial" w:cs="Arial"/>
          <w:sz w:val="24"/>
          <w:szCs w:val="24"/>
        </w:rPr>
        <w:t>La conclusion du présent accord s'inscrit dans le cadre de la législation applicable et notamment des dispositions du Code du Travail.</w:t>
      </w:r>
    </w:p>
    <w:p w:rsidR="003D4363" w:rsidRDefault="003D4363" w:rsidP="00555DBC">
      <w:pPr>
        <w:kinsoku w:val="0"/>
        <w:overflowPunct w:val="0"/>
        <w:autoSpaceDE/>
        <w:autoSpaceDN/>
        <w:adjustRightInd/>
        <w:jc w:val="both"/>
        <w:textAlignment w:val="baseline"/>
        <w:rPr>
          <w:rFonts w:ascii="Arial" w:hAnsi="Arial" w:cs="Arial"/>
          <w:sz w:val="24"/>
          <w:szCs w:val="24"/>
        </w:rPr>
      </w:pPr>
    </w:p>
    <w:p w:rsidR="00732299" w:rsidRDefault="00732299" w:rsidP="00555DBC">
      <w:pPr>
        <w:kinsoku w:val="0"/>
        <w:overflowPunct w:val="0"/>
        <w:autoSpaceDE/>
        <w:autoSpaceDN/>
        <w:adjustRightInd/>
        <w:jc w:val="both"/>
        <w:textAlignment w:val="baseline"/>
        <w:rPr>
          <w:rFonts w:ascii="Arial" w:hAnsi="Arial" w:cs="Arial"/>
          <w:sz w:val="24"/>
          <w:szCs w:val="24"/>
        </w:rPr>
      </w:pPr>
      <w:r>
        <w:rPr>
          <w:rFonts w:ascii="Arial" w:hAnsi="Arial" w:cs="Arial"/>
          <w:sz w:val="24"/>
          <w:szCs w:val="24"/>
        </w:rPr>
        <w:t>Il est conclu entre le représentant légal de chacune des sociétés intégrant le périmètre de l'Unité Economique et Sociale et les organisations syndicales représentatives présentes.</w:t>
      </w:r>
    </w:p>
    <w:p w:rsidR="001F0766" w:rsidRDefault="001F0766" w:rsidP="00555DBC">
      <w:pPr>
        <w:kinsoku w:val="0"/>
        <w:overflowPunct w:val="0"/>
        <w:autoSpaceDE/>
        <w:autoSpaceDN/>
        <w:adjustRightInd/>
        <w:jc w:val="both"/>
        <w:textAlignment w:val="baseline"/>
        <w:rPr>
          <w:rFonts w:ascii="Arial" w:hAnsi="Arial" w:cs="Arial"/>
          <w:sz w:val="24"/>
          <w:szCs w:val="24"/>
        </w:rPr>
      </w:pPr>
    </w:p>
    <w:p w:rsidR="00732299" w:rsidRDefault="00732299" w:rsidP="00555DBC">
      <w:pPr>
        <w:kinsoku w:val="0"/>
        <w:overflowPunct w:val="0"/>
        <w:autoSpaceDE/>
        <w:autoSpaceDN/>
        <w:adjustRightInd/>
        <w:jc w:val="both"/>
        <w:textAlignment w:val="baseline"/>
        <w:rPr>
          <w:rFonts w:ascii="Arial" w:hAnsi="Arial" w:cs="Arial"/>
          <w:sz w:val="24"/>
          <w:szCs w:val="24"/>
        </w:rPr>
      </w:pPr>
      <w:r>
        <w:rPr>
          <w:rFonts w:ascii="Arial" w:hAnsi="Arial" w:cs="Arial"/>
          <w:sz w:val="24"/>
          <w:szCs w:val="24"/>
        </w:rPr>
        <w:t>Les dispositions du présent accord se substituent aux dispositions préexistantes du même objet éventuellement applicable au sein des sociétés composant l'Unité Economique et Sociale.</w:t>
      </w:r>
    </w:p>
    <w:p w:rsidR="00555DBC" w:rsidRDefault="00555DBC" w:rsidP="00555DBC">
      <w:pPr>
        <w:kinsoku w:val="0"/>
        <w:overflowPunct w:val="0"/>
        <w:autoSpaceDE/>
        <w:autoSpaceDN/>
        <w:adjustRightInd/>
        <w:jc w:val="both"/>
        <w:textAlignment w:val="baseline"/>
        <w:rPr>
          <w:rFonts w:ascii="Arial" w:hAnsi="Arial" w:cs="Arial"/>
          <w:sz w:val="24"/>
          <w:szCs w:val="24"/>
        </w:rPr>
      </w:pPr>
    </w:p>
    <w:p w:rsidR="001E76FA" w:rsidRDefault="001E76FA" w:rsidP="00555DBC">
      <w:pPr>
        <w:kinsoku w:val="0"/>
        <w:overflowPunct w:val="0"/>
        <w:autoSpaceDE/>
        <w:autoSpaceDN/>
        <w:adjustRightInd/>
        <w:jc w:val="both"/>
        <w:textAlignment w:val="baseline"/>
        <w:rPr>
          <w:rFonts w:ascii="Arial" w:hAnsi="Arial" w:cs="Arial"/>
          <w:sz w:val="24"/>
          <w:szCs w:val="24"/>
        </w:rPr>
      </w:pPr>
    </w:p>
    <w:p w:rsidR="00732299" w:rsidRDefault="00732299" w:rsidP="00555DBC">
      <w:pPr>
        <w:kinsoku w:val="0"/>
        <w:overflowPunct w:val="0"/>
        <w:autoSpaceDE/>
        <w:autoSpaceDN/>
        <w:adjustRightInd/>
        <w:jc w:val="both"/>
        <w:textAlignment w:val="baseline"/>
        <w:rPr>
          <w:rFonts w:ascii="Arial" w:hAnsi="Arial" w:cs="Arial"/>
          <w:sz w:val="24"/>
          <w:szCs w:val="24"/>
        </w:rPr>
      </w:pPr>
      <w:r>
        <w:rPr>
          <w:rFonts w:ascii="Arial" w:hAnsi="Arial" w:cs="Arial"/>
          <w:sz w:val="24"/>
          <w:szCs w:val="24"/>
        </w:rPr>
        <w:t>Ces dispositions sont applicables jusqu'à d'éventuelles modifications légales règlementaires ou conventionnelles.</w:t>
      </w:r>
    </w:p>
    <w:p w:rsidR="00555DBC" w:rsidRDefault="00555DBC" w:rsidP="00555DBC">
      <w:pPr>
        <w:kinsoku w:val="0"/>
        <w:overflowPunct w:val="0"/>
        <w:autoSpaceDE/>
        <w:autoSpaceDN/>
        <w:adjustRightInd/>
        <w:jc w:val="both"/>
        <w:textAlignment w:val="baseline"/>
        <w:rPr>
          <w:rFonts w:ascii="Arial" w:hAnsi="Arial" w:cs="Arial"/>
          <w:sz w:val="24"/>
          <w:szCs w:val="24"/>
        </w:rPr>
      </w:pPr>
    </w:p>
    <w:p w:rsidR="00732299" w:rsidRDefault="003E3AE2" w:rsidP="00555DBC">
      <w:pPr>
        <w:kinsoku w:val="0"/>
        <w:overflowPunct w:val="0"/>
        <w:autoSpaceDE/>
        <w:autoSpaceDN/>
        <w:adjustRightInd/>
        <w:jc w:val="both"/>
        <w:textAlignment w:val="baseline"/>
        <w:rPr>
          <w:rFonts w:ascii="Arial" w:hAnsi="Arial" w:cs="Arial"/>
          <w:sz w:val="24"/>
          <w:szCs w:val="24"/>
          <w:u w:val="single"/>
        </w:rPr>
      </w:pPr>
      <w:r>
        <w:rPr>
          <w:rFonts w:ascii="Arial" w:hAnsi="Arial" w:cs="Arial"/>
          <w:sz w:val="24"/>
          <w:szCs w:val="24"/>
          <w:u w:val="single"/>
        </w:rPr>
        <w:t xml:space="preserve">II </w:t>
      </w:r>
      <w:r w:rsidR="00732299">
        <w:rPr>
          <w:rFonts w:ascii="Arial" w:hAnsi="Arial" w:cs="Arial"/>
          <w:sz w:val="24"/>
          <w:szCs w:val="24"/>
          <w:u w:val="single"/>
        </w:rPr>
        <w:t>-3- Clause de suivi et de rendez-vous</w:t>
      </w:r>
    </w:p>
    <w:p w:rsidR="0062134B" w:rsidRDefault="0062134B" w:rsidP="00555DBC">
      <w:pPr>
        <w:kinsoku w:val="0"/>
        <w:overflowPunct w:val="0"/>
        <w:autoSpaceDE/>
        <w:autoSpaceDN/>
        <w:adjustRightInd/>
        <w:jc w:val="both"/>
        <w:textAlignment w:val="baseline"/>
        <w:rPr>
          <w:rFonts w:ascii="Arial" w:hAnsi="Arial" w:cs="Arial"/>
          <w:sz w:val="24"/>
          <w:szCs w:val="24"/>
          <w:u w:val="single"/>
        </w:rPr>
      </w:pPr>
    </w:p>
    <w:p w:rsidR="0062134B" w:rsidRDefault="0062134B" w:rsidP="00555DBC">
      <w:pPr>
        <w:kinsoku w:val="0"/>
        <w:overflowPunct w:val="0"/>
        <w:autoSpaceDE/>
        <w:autoSpaceDN/>
        <w:adjustRightInd/>
        <w:jc w:val="both"/>
        <w:textAlignment w:val="baseline"/>
        <w:rPr>
          <w:rFonts w:ascii="Arial" w:hAnsi="Arial" w:cs="Arial"/>
          <w:sz w:val="24"/>
          <w:szCs w:val="24"/>
          <w:u w:val="single"/>
        </w:rPr>
      </w:pPr>
      <w:r>
        <w:rPr>
          <w:rFonts w:ascii="Arial" w:hAnsi="Arial" w:cs="Arial"/>
          <w:sz w:val="24"/>
          <w:szCs w:val="24"/>
        </w:rPr>
        <w:t>Les signataires du présent accord conviennent de se revoir à l'expiration du délai d'un an à compter de sa signature afin de faire le point de l'application de cet accord</w:t>
      </w:r>
    </w:p>
    <w:p w:rsidR="003E3AE2" w:rsidRDefault="003E3AE2" w:rsidP="00555DBC">
      <w:pPr>
        <w:kinsoku w:val="0"/>
        <w:overflowPunct w:val="0"/>
        <w:autoSpaceDE/>
        <w:autoSpaceDN/>
        <w:adjustRightInd/>
        <w:jc w:val="both"/>
        <w:textAlignment w:val="baseline"/>
        <w:rPr>
          <w:rFonts w:ascii="Arial" w:hAnsi="Arial" w:cs="Arial"/>
          <w:sz w:val="24"/>
          <w:szCs w:val="24"/>
          <w:u w:val="single"/>
        </w:rPr>
      </w:pPr>
    </w:p>
    <w:p w:rsidR="00732299" w:rsidRDefault="00732299" w:rsidP="00555DBC">
      <w:pPr>
        <w:kinsoku w:val="0"/>
        <w:overflowPunct w:val="0"/>
        <w:autoSpaceDE/>
        <w:autoSpaceDN/>
        <w:adjustRightInd/>
        <w:ind w:right="-41"/>
        <w:jc w:val="both"/>
        <w:textAlignment w:val="baseline"/>
        <w:rPr>
          <w:rFonts w:ascii="Arial" w:hAnsi="Arial" w:cs="Arial"/>
          <w:sz w:val="24"/>
          <w:szCs w:val="24"/>
        </w:rPr>
      </w:pPr>
      <w:r>
        <w:rPr>
          <w:rFonts w:ascii="Arial" w:hAnsi="Arial" w:cs="Arial"/>
          <w:sz w:val="24"/>
          <w:szCs w:val="24"/>
        </w:rPr>
        <w:t>Elles décident également d'engager une nouvelle discussion sur le périmètre de l'Unité Economique et Sociale à l'expiration du mandat de 2 ans des représentants du personnel qui seront élus au sein de l'Unité Economique et sociale.</w:t>
      </w:r>
    </w:p>
    <w:p w:rsidR="003E3AE2" w:rsidRDefault="003E3AE2" w:rsidP="00B87243">
      <w:pPr>
        <w:kinsoku w:val="0"/>
        <w:overflowPunct w:val="0"/>
        <w:autoSpaceDE/>
        <w:autoSpaceDN/>
        <w:adjustRightInd/>
        <w:spacing w:before="13" w:line="274" w:lineRule="exact"/>
        <w:ind w:right="648"/>
        <w:jc w:val="both"/>
        <w:textAlignment w:val="baseline"/>
        <w:rPr>
          <w:rFonts w:ascii="Arial" w:hAnsi="Arial" w:cs="Arial"/>
          <w:sz w:val="24"/>
          <w:szCs w:val="24"/>
        </w:rPr>
      </w:pPr>
    </w:p>
    <w:p w:rsidR="00732299" w:rsidRDefault="00732299" w:rsidP="00B87243">
      <w:pPr>
        <w:kinsoku w:val="0"/>
        <w:overflowPunct w:val="0"/>
        <w:autoSpaceDE/>
        <w:autoSpaceDN/>
        <w:adjustRightInd/>
        <w:spacing w:before="556" w:line="274" w:lineRule="exact"/>
        <w:jc w:val="both"/>
        <w:textAlignment w:val="baseline"/>
        <w:rPr>
          <w:rFonts w:ascii="Arial" w:hAnsi="Arial" w:cs="Arial"/>
          <w:b/>
          <w:bCs/>
          <w:spacing w:val="8"/>
          <w:sz w:val="24"/>
          <w:szCs w:val="24"/>
          <w:u w:val="single"/>
        </w:rPr>
      </w:pPr>
      <w:r>
        <w:rPr>
          <w:rFonts w:ascii="Arial" w:hAnsi="Arial" w:cs="Arial"/>
          <w:b/>
          <w:bCs/>
          <w:spacing w:val="8"/>
          <w:sz w:val="24"/>
          <w:szCs w:val="24"/>
        </w:rPr>
        <w:t xml:space="preserve">III. </w:t>
      </w:r>
      <w:r>
        <w:rPr>
          <w:rFonts w:ascii="Arial" w:hAnsi="Arial" w:cs="Arial"/>
          <w:b/>
          <w:bCs/>
          <w:spacing w:val="8"/>
          <w:sz w:val="24"/>
          <w:szCs w:val="24"/>
          <w:u w:val="single"/>
        </w:rPr>
        <w:t>PUBLICITE ET DEPOT DE L'ACCORD</w:t>
      </w:r>
    </w:p>
    <w:p w:rsidR="00732299" w:rsidRDefault="00732299" w:rsidP="00B87243">
      <w:pPr>
        <w:kinsoku w:val="0"/>
        <w:overflowPunct w:val="0"/>
        <w:autoSpaceDE/>
        <w:autoSpaceDN/>
        <w:adjustRightInd/>
        <w:spacing w:before="557" w:line="274" w:lineRule="exact"/>
        <w:jc w:val="both"/>
        <w:textAlignment w:val="baseline"/>
        <w:rPr>
          <w:rFonts w:ascii="Arial" w:hAnsi="Arial" w:cs="Arial"/>
          <w:spacing w:val="-1"/>
          <w:sz w:val="24"/>
          <w:szCs w:val="24"/>
          <w:u w:val="single"/>
        </w:rPr>
      </w:pPr>
      <w:r w:rsidRPr="00B87243">
        <w:rPr>
          <w:rFonts w:ascii="Arial" w:hAnsi="Arial" w:cs="Arial"/>
          <w:bCs/>
          <w:spacing w:val="-1"/>
          <w:sz w:val="24"/>
          <w:szCs w:val="24"/>
          <w:u w:val="single"/>
        </w:rPr>
        <w:t>III -</w:t>
      </w:r>
      <w:r>
        <w:rPr>
          <w:rFonts w:ascii="Arial" w:hAnsi="Arial" w:cs="Arial"/>
          <w:b/>
          <w:bCs/>
          <w:spacing w:val="-1"/>
          <w:sz w:val="24"/>
          <w:szCs w:val="24"/>
          <w:u w:val="single"/>
        </w:rPr>
        <w:t xml:space="preserve"> </w:t>
      </w:r>
      <w:r>
        <w:rPr>
          <w:rFonts w:ascii="Arial" w:hAnsi="Arial" w:cs="Arial"/>
          <w:spacing w:val="-1"/>
          <w:sz w:val="24"/>
          <w:szCs w:val="24"/>
          <w:u w:val="single"/>
        </w:rPr>
        <w:t>1 - Publicité</w:t>
      </w:r>
    </w:p>
    <w:p w:rsidR="00732299" w:rsidRDefault="00732299" w:rsidP="00B87243">
      <w:pPr>
        <w:tabs>
          <w:tab w:val="left" w:pos="9907"/>
        </w:tabs>
        <w:kinsoku w:val="0"/>
        <w:overflowPunct w:val="0"/>
        <w:autoSpaceDE/>
        <w:autoSpaceDN/>
        <w:adjustRightInd/>
        <w:spacing w:before="267" w:line="278" w:lineRule="exact"/>
        <w:ind w:right="-16"/>
        <w:jc w:val="both"/>
        <w:textAlignment w:val="baseline"/>
        <w:rPr>
          <w:rFonts w:ascii="Arial" w:hAnsi="Arial" w:cs="Arial"/>
          <w:sz w:val="24"/>
          <w:szCs w:val="24"/>
        </w:rPr>
      </w:pPr>
      <w:r>
        <w:rPr>
          <w:rFonts w:ascii="Arial" w:hAnsi="Arial" w:cs="Arial"/>
          <w:sz w:val="24"/>
          <w:szCs w:val="24"/>
        </w:rPr>
        <w:t>Le présent accord a fait l'objet préalablement à sa signature d'un examen par les différentes organisations syndicales.</w:t>
      </w:r>
    </w:p>
    <w:p w:rsidR="00732299" w:rsidRDefault="00732299" w:rsidP="00B87243">
      <w:pPr>
        <w:tabs>
          <w:tab w:val="left" w:pos="9907"/>
        </w:tabs>
        <w:kinsoku w:val="0"/>
        <w:overflowPunct w:val="0"/>
        <w:autoSpaceDE/>
        <w:autoSpaceDN/>
        <w:adjustRightInd/>
        <w:spacing w:before="278" w:line="274" w:lineRule="exact"/>
        <w:ind w:right="-16"/>
        <w:jc w:val="both"/>
        <w:textAlignment w:val="baseline"/>
        <w:rPr>
          <w:rFonts w:ascii="Arial" w:hAnsi="Arial" w:cs="Arial"/>
          <w:sz w:val="24"/>
          <w:szCs w:val="24"/>
        </w:rPr>
      </w:pPr>
      <w:r>
        <w:rPr>
          <w:rFonts w:ascii="Arial" w:hAnsi="Arial" w:cs="Arial"/>
          <w:sz w:val="24"/>
          <w:szCs w:val="24"/>
        </w:rPr>
        <w:t>Cet accord peut être consulté par chaque salarié auprès de la Direction de chacune des sociétés ou des instances représentatives du personnel.</w:t>
      </w:r>
    </w:p>
    <w:p w:rsidR="00732299" w:rsidRDefault="00732299" w:rsidP="00B87243">
      <w:pPr>
        <w:kinsoku w:val="0"/>
        <w:overflowPunct w:val="0"/>
        <w:autoSpaceDE/>
        <w:autoSpaceDN/>
        <w:adjustRightInd/>
        <w:spacing w:before="563" w:line="274" w:lineRule="exact"/>
        <w:jc w:val="both"/>
        <w:textAlignment w:val="baseline"/>
        <w:rPr>
          <w:rFonts w:ascii="Arial" w:hAnsi="Arial" w:cs="Arial"/>
          <w:spacing w:val="-1"/>
          <w:sz w:val="24"/>
          <w:szCs w:val="24"/>
          <w:u w:val="single"/>
        </w:rPr>
      </w:pPr>
      <w:r>
        <w:rPr>
          <w:rFonts w:ascii="Arial" w:hAnsi="Arial" w:cs="Arial"/>
          <w:spacing w:val="-1"/>
          <w:sz w:val="24"/>
          <w:szCs w:val="24"/>
          <w:u w:val="single"/>
        </w:rPr>
        <w:t>III - 2 - Dépôt</w:t>
      </w:r>
    </w:p>
    <w:p w:rsidR="00732299" w:rsidRDefault="00732299" w:rsidP="00B87243">
      <w:pPr>
        <w:kinsoku w:val="0"/>
        <w:overflowPunct w:val="0"/>
        <w:autoSpaceDE/>
        <w:autoSpaceDN/>
        <w:adjustRightInd/>
        <w:spacing w:before="270" w:line="275" w:lineRule="exact"/>
        <w:ind w:right="-16"/>
        <w:jc w:val="both"/>
        <w:textAlignment w:val="baseline"/>
        <w:rPr>
          <w:rFonts w:ascii="Arial" w:hAnsi="Arial" w:cs="Arial"/>
          <w:sz w:val="24"/>
          <w:szCs w:val="24"/>
        </w:rPr>
      </w:pPr>
      <w:r>
        <w:rPr>
          <w:rFonts w:ascii="Arial" w:hAnsi="Arial" w:cs="Arial"/>
          <w:sz w:val="24"/>
          <w:szCs w:val="24"/>
        </w:rPr>
        <w:t>Les formalités du dépôt du présent accord seront réalisées conformément aux dispositions de l'article L.2231-6 et des articles D.2231-2 et suivants du Code du Travail.</w:t>
      </w:r>
    </w:p>
    <w:p w:rsidR="00732299" w:rsidRDefault="00732299" w:rsidP="00B87243">
      <w:pPr>
        <w:kinsoku w:val="0"/>
        <w:overflowPunct w:val="0"/>
        <w:autoSpaceDE/>
        <w:autoSpaceDN/>
        <w:adjustRightInd/>
        <w:spacing w:before="287" w:line="267" w:lineRule="exact"/>
        <w:ind w:right="-16"/>
        <w:jc w:val="both"/>
        <w:textAlignment w:val="baseline"/>
        <w:rPr>
          <w:rFonts w:ascii="Arial" w:hAnsi="Arial" w:cs="Arial"/>
          <w:spacing w:val="2"/>
          <w:sz w:val="24"/>
          <w:szCs w:val="24"/>
        </w:rPr>
      </w:pPr>
      <w:r>
        <w:rPr>
          <w:rFonts w:ascii="Arial" w:hAnsi="Arial" w:cs="Arial"/>
          <w:spacing w:val="2"/>
          <w:sz w:val="24"/>
          <w:szCs w:val="24"/>
        </w:rPr>
        <w:t>Ainsi :</w:t>
      </w:r>
    </w:p>
    <w:p w:rsidR="00732299" w:rsidRDefault="00732299" w:rsidP="00DA09D4">
      <w:pPr>
        <w:numPr>
          <w:ilvl w:val="0"/>
          <w:numId w:val="2"/>
        </w:numPr>
        <w:kinsoku w:val="0"/>
        <w:overflowPunct w:val="0"/>
        <w:autoSpaceDE/>
        <w:autoSpaceDN/>
        <w:adjustRightInd/>
        <w:spacing w:before="277" w:line="291" w:lineRule="exact"/>
        <w:ind w:left="0" w:firstLine="0"/>
        <w:jc w:val="both"/>
        <w:textAlignment w:val="baseline"/>
        <w:rPr>
          <w:rFonts w:ascii="Arial" w:hAnsi="Arial" w:cs="Arial"/>
          <w:sz w:val="24"/>
          <w:szCs w:val="24"/>
        </w:rPr>
      </w:pPr>
      <w:r>
        <w:rPr>
          <w:rFonts w:ascii="Arial" w:hAnsi="Arial" w:cs="Arial"/>
          <w:sz w:val="24"/>
          <w:szCs w:val="24"/>
        </w:rPr>
        <w:t>Un exemplaire sera déposé au Greffe du Conseil de Prud'hommes compétent,</w:t>
      </w:r>
    </w:p>
    <w:p w:rsidR="00732299" w:rsidRDefault="00732299" w:rsidP="00DA09D4">
      <w:pPr>
        <w:numPr>
          <w:ilvl w:val="0"/>
          <w:numId w:val="2"/>
        </w:numPr>
        <w:kinsoku w:val="0"/>
        <w:overflowPunct w:val="0"/>
        <w:autoSpaceDE/>
        <w:autoSpaceDN/>
        <w:adjustRightInd/>
        <w:spacing w:before="10" w:line="278" w:lineRule="exact"/>
        <w:ind w:left="0" w:right="648" w:firstLine="0"/>
        <w:jc w:val="both"/>
        <w:textAlignment w:val="baseline"/>
        <w:rPr>
          <w:rFonts w:ascii="Arial" w:hAnsi="Arial" w:cs="Arial"/>
          <w:sz w:val="24"/>
          <w:szCs w:val="24"/>
        </w:rPr>
      </w:pPr>
      <w:r>
        <w:rPr>
          <w:rFonts w:ascii="Arial" w:hAnsi="Arial" w:cs="Arial"/>
          <w:sz w:val="24"/>
          <w:szCs w:val="24"/>
        </w:rPr>
        <w:t>Un dépôt en deux exemplaires, dont une version originale sur support papier, sera réalisé auprès de la DIRECCTE du lieu de signataire de l'accord.</w:t>
      </w:r>
    </w:p>
    <w:p w:rsidR="00B87243" w:rsidRDefault="00B87243" w:rsidP="003D4363">
      <w:pPr>
        <w:kinsoku w:val="0"/>
        <w:overflowPunct w:val="0"/>
        <w:autoSpaceDE/>
        <w:autoSpaceDN/>
        <w:adjustRightInd/>
        <w:spacing w:line="278" w:lineRule="exact"/>
        <w:ind w:right="648"/>
        <w:jc w:val="both"/>
        <w:textAlignment w:val="baseline"/>
        <w:rPr>
          <w:rFonts w:ascii="Arial" w:hAnsi="Arial" w:cs="Arial"/>
          <w:sz w:val="24"/>
          <w:szCs w:val="24"/>
        </w:rPr>
      </w:pPr>
    </w:p>
    <w:p w:rsidR="001F0766" w:rsidRDefault="001F0766" w:rsidP="003D4363">
      <w:pPr>
        <w:kinsoku w:val="0"/>
        <w:overflowPunct w:val="0"/>
        <w:autoSpaceDE/>
        <w:autoSpaceDN/>
        <w:adjustRightInd/>
        <w:spacing w:line="278" w:lineRule="exact"/>
        <w:ind w:right="648"/>
        <w:jc w:val="both"/>
        <w:textAlignment w:val="baseline"/>
        <w:rPr>
          <w:rFonts w:ascii="Arial" w:hAnsi="Arial" w:cs="Arial"/>
          <w:sz w:val="24"/>
          <w:szCs w:val="24"/>
        </w:rPr>
      </w:pPr>
    </w:p>
    <w:p w:rsidR="00732299" w:rsidRDefault="00732299" w:rsidP="003D4363">
      <w:pPr>
        <w:kinsoku w:val="0"/>
        <w:overflowPunct w:val="0"/>
        <w:autoSpaceDE/>
        <w:autoSpaceDN/>
        <w:adjustRightInd/>
        <w:spacing w:line="271" w:lineRule="exact"/>
        <w:ind w:right="648"/>
        <w:jc w:val="both"/>
        <w:textAlignment w:val="baseline"/>
        <w:rPr>
          <w:rFonts w:ascii="Arial" w:hAnsi="Arial" w:cs="Arial"/>
          <w:b/>
          <w:bCs/>
          <w:sz w:val="24"/>
          <w:szCs w:val="24"/>
          <w:u w:val="single"/>
        </w:rPr>
      </w:pPr>
      <w:r>
        <w:rPr>
          <w:rFonts w:ascii="Arial" w:hAnsi="Arial" w:cs="Arial"/>
          <w:b/>
          <w:bCs/>
          <w:sz w:val="24"/>
          <w:szCs w:val="24"/>
        </w:rPr>
        <w:t xml:space="preserve">IV. </w:t>
      </w:r>
      <w:r>
        <w:rPr>
          <w:rFonts w:ascii="Arial" w:hAnsi="Arial" w:cs="Arial"/>
          <w:b/>
          <w:bCs/>
          <w:sz w:val="24"/>
          <w:szCs w:val="24"/>
          <w:u w:val="single"/>
        </w:rPr>
        <w:t xml:space="preserve">ADHESION — REVISION — DENONCIATION ET MISE EN CAUSE DE L'ACCORD </w:t>
      </w:r>
    </w:p>
    <w:p w:rsidR="001F0766" w:rsidRDefault="001F0766" w:rsidP="003D4363">
      <w:pPr>
        <w:kinsoku w:val="0"/>
        <w:overflowPunct w:val="0"/>
        <w:autoSpaceDE/>
        <w:autoSpaceDN/>
        <w:adjustRightInd/>
        <w:spacing w:line="271" w:lineRule="exact"/>
        <w:ind w:right="648"/>
        <w:jc w:val="both"/>
        <w:textAlignment w:val="baseline"/>
        <w:rPr>
          <w:rFonts w:ascii="Arial" w:hAnsi="Arial" w:cs="Arial"/>
          <w:b/>
          <w:bCs/>
          <w:sz w:val="24"/>
          <w:szCs w:val="24"/>
          <w:u w:val="single"/>
        </w:rPr>
      </w:pPr>
    </w:p>
    <w:p w:rsidR="00732299" w:rsidRDefault="00732299" w:rsidP="00555DBC">
      <w:pPr>
        <w:kinsoku w:val="0"/>
        <w:overflowPunct w:val="0"/>
        <w:autoSpaceDE/>
        <w:autoSpaceDN/>
        <w:adjustRightInd/>
        <w:spacing w:line="274" w:lineRule="exact"/>
        <w:jc w:val="both"/>
        <w:textAlignment w:val="baseline"/>
        <w:rPr>
          <w:rFonts w:ascii="Arial" w:hAnsi="Arial" w:cs="Arial"/>
          <w:spacing w:val="-1"/>
          <w:sz w:val="24"/>
          <w:szCs w:val="24"/>
          <w:u w:val="single"/>
        </w:rPr>
      </w:pPr>
      <w:r>
        <w:rPr>
          <w:rFonts w:ascii="Arial" w:hAnsi="Arial" w:cs="Arial"/>
          <w:spacing w:val="-1"/>
          <w:sz w:val="24"/>
          <w:szCs w:val="24"/>
          <w:u w:val="single"/>
        </w:rPr>
        <w:t xml:space="preserve">IV -1 </w:t>
      </w:r>
      <w:r w:rsidR="00555DBC">
        <w:rPr>
          <w:rFonts w:ascii="Arial" w:hAnsi="Arial" w:cs="Arial"/>
          <w:spacing w:val="-1"/>
          <w:sz w:val="24"/>
          <w:szCs w:val="24"/>
          <w:u w:val="single"/>
        </w:rPr>
        <w:t>–</w:t>
      </w:r>
      <w:r>
        <w:rPr>
          <w:rFonts w:ascii="Arial" w:hAnsi="Arial" w:cs="Arial"/>
          <w:spacing w:val="-1"/>
          <w:sz w:val="24"/>
          <w:szCs w:val="24"/>
          <w:u w:val="single"/>
        </w:rPr>
        <w:t xml:space="preserve"> Adhésion</w:t>
      </w:r>
    </w:p>
    <w:p w:rsidR="00555DBC" w:rsidRDefault="00555DBC" w:rsidP="00555DBC">
      <w:pPr>
        <w:kinsoku w:val="0"/>
        <w:overflowPunct w:val="0"/>
        <w:autoSpaceDE/>
        <w:autoSpaceDN/>
        <w:adjustRightInd/>
        <w:spacing w:line="274" w:lineRule="exact"/>
        <w:jc w:val="both"/>
        <w:textAlignment w:val="baseline"/>
        <w:rPr>
          <w:rFonts w:ascii="Arial" w:hAnsi="Arial" w:cs="Arial"/>
          <w:spacing w:val="-1"/>
          <w:sz w:val="24"/>
          <w:szCs w:val="24"/>
          <w:u w:val="single"/>
        </w:rPr>
      </w:pPr>
    </w:p>
    <w:p w:rsidR="00732299" w:rsidRDefault="00732299" w:rsidP="00555DBC">
      <w:pPr>
        <w:kinsoku w:val="0"/>
        <w:overflowPunct w:val="0"/>
        <w:autoSpaceDE/>
        <w:autoSpaceDN/>
        <w:adjustRightInd/>
        <w:spacing w:line="275" w:lineRule="exact"/>
        <w:ind w:right="-16"/>
        <w:jc w:val="both"/>
        <w:textAlignment w:val="baseline"/>
        <w:rPr>
          <w:rFonts w:ascii="Arial" w:hAnsi="Arial" w:cs="Arial"/>
          <w:sz w:val="24"/>
          <w:szCs w:val="24"/>
        </w:rPr>
      </w:pPr>
      <w:r>
        <w:rPr>
          <w:rFonts w:ascii="Arial" w:hAnsi="Arial" w:cs="Arial"/>
          <w:sz w:val="24"/>
          <w:szCs w:val="24"/>
        </w:rPr>
        <w:t>Toute organisation syndicale représentative au sein des entreprises comprises dans le périmètre de l'Unité Economique et Sociale, non signataire, peut décider d'adhérer à tout moment et sans réserve au présent accord, dans les conditions prévues à l'article L.2261-3 et suivants et Code du Travail.</w:t>
      </w:r>
    </w:p>
    <w:p w:rsidR="00555DBC" w:rsidRDefault="00555DBC" w:rsidP="00555DBC">
      <w:pPr>
        <w:kinsoku w:val="0"/>
        <w:overflowPunct w:val="0"/>
        <w:autoSpaceDE/>
        <w:autoSpaceDN/>
        <w:adjustRightInd/>
        <w:spacing w:line="275" w:lineRule="exact"/>
        <w:ind w:right="-16"/>
        <w:jc w:val="both"/>
        <w:textAlignment w:val="baseline"/>
        <w:rPr>
          <w:rFonts w:ascii="Arial" w:hAnsi="Arial" w:cs="Arial"/>
          <w:sz w:val="24"/>
          <w:szCs w:val="24"/>
        </w:rPr>
      </w:pPr>
    </w:p>
    <w:p w:rsidR="00732299" w:rsidRDefault="00732299" w:rsidP="00555DBC">
      <w:pPr>
        <w:kinsoku w:val="0"/>
        <w:overflowPunct w:val="0"/>
        <w:autoSpaceDE/>
        <w:autoSpaceDN/>
        <w:adjustRightInd/>
        <w:spacing w:line="275" w:lineRule="exact"/>
        <w:ind w:right="-16"/>
        <w:jc w:val="both"/>
        <w:textAlignment w:val="baseline"/>
        <w:rPr>
          <w:rFonts w:ascii="Arial" w:hAnsi="Arial" w:cs="Arial"/>
          <w:sz w:val="24"/>
          <w:szCs w:val="24"/>
        </w:rPr>
      </w:pPr>
      <w:r>
        <w:rPr>
          <w:rFonts w:ascii="Arial" w:hAnsi="Arial" w:cs="Arial"/>
          <w:sz w:val="24"/>
          <w:szCs w:val="24"/>
        </w:rPr>
        <w:t>Cette adhésion devra être notifiée à la Direction des différentes sociétés composant l'UES, ainsi qu'autres organisations syndicales représentatives signataires par lettre recommandée avec accusé de réception ou par lettre remise en main propre contre décharge.</w:t>
      </w:r>
    </w:p>
    <w:p w:rsidR="00555DBC" w:rsidRDefault="00555DBC" w:rsidP="00555DBC">
      <w:pPr>
        <w:kinsoku w:val="0"/>
        <w:overflowPunct w:val="0"/>
        <w:autoSpaceDE/>
        <w:autoSpaceDN/>
        <w:adjustRightInd/>
        <w:spacing w:line="275" w:lineRule="exact"/>
        <w:ind w:right="-16"/>
        <w:jc w:val="both"/>
        <w:textAlignment w:val="baseline"/>
        <w:rPr>
          <w:rFonts w:ascii="Arial" w:hAnsi="Arial" w:cs="Arial"/>
          <w:sz w:val="24"/>
          <w:szCs w:val="24"/>
        </w:rPr>
      </w:pPr>
    </w:p>
    <w:p w:rsidR="00576114" w:rsidRDefault="00732299" w:rsidP="00555DBC">
      <w:pPr>
        <w:kinsoku w:val="0"/>
        <w:overflowPunct w:val="0"/>
        <w:autoSpaceDE/>
        <w:autoSpaceDN/>
        <w:adjustRightInd/>
        <w:spacing w:after="284" w:line="276" w:lineRule="exact"/>
        <w:ind w:right="-16"/>
        <w:jc w:val="both"/>
        <w:textAlignment w:val="baseline"/>
        <w:rPr>
          <w:rFonts w:ascii="Arial" w:hAnsi="Arial" w:cs="Arial"/>
          <w:sz w:val="24"/>
          <w:szCs w:val="24"/>
        </w:rPr>
      </w:pPr>
      <w:r>
        <w:rPr>
          <w:rFonts w:ascii="Arial" w:hAnsi="Arial" w:cs="Arial"/>
          <w:sz w:val="24"/>
          <w:szCs w:val="24"/>
        </w:rPr>
        <w:t>L'adhésion ultérieure d'une organisation syndicale représentative non signataire du présent accord emporte adhésion et agrément sans réserve à l'ensemble des dispositions de cet accord en vigueur à la date de l'adhésion.</w:t>
      </w:r>
    </w:p>
    <w:p w:rsidR="00732299" w:rsidRDefault="00DA09D4" w:rsidP="00555DBC">
      <w:pPr>
        <w:kinsoku w:val="0"/>
        <w:overflowPunct w:val="0"/>
        <w:autoSpaceDE/>
        <w:autoSpaceDN/>
        <w:adjustRightInd/>
        <w:spacing w:line="275" w:lineRule="exact"/>
        <w:jc w:val="both"/>
        <w:textAlignment w:val="baseline"/>
        <w:rPr>
          <w:rFonts w:ascii="Arial" w:hAnsi="Arial" w:cs="Arial"/>
          <w:sz w:val="24"/>
          <w:szCs w:val="24"/>
        </w:rPr>
      </w:pPr>
      <w:r>
        <w:rPr>
          <w:rFonts w:ascii="Arial" w:hAnsi="Arial" w:cs="Arial"/>
          <w:sz w:val="24"/>
          <w:szCs w:val="24"/>
        </w:rPr>
        <w:t>C</w:t>
      </w:r>
      <w:r w:rsidR="00732299">
        <w:rPr>
          <w:rFonts w:ascii="Arial" w:hAnsi="Arial" w:cs="Arial"/>
          <w:sz w:val="24"/>
          <w:szCs w:val="24"/>
        </w:rPr>
        <w:t>onformément aux dispositions légales, l'adhésion fait l'objet d'un dépôt en deux exemplaires auprès des services du ministre chargé du travail (dont une version sur support papier et une version sur support électronique) ainsi qu'un exemplaire au greffe du Conseil de Prud'hommes dans les conditions prévues par l'article D.2231-2 du Code du Travail et à l'article III-2.</w:t>
      </w:r>
    </w:p>
    <w:p w:rsidR="00732299" w:rsidRDefault="00732299" w:rsidP="00B87243">
      <w:pPr>
        <w:kinsoku w:val="0"/>
        <w:overflowPunct w:val="0"/>
        <w:autoSpaceDE/>
        <w:autoSpaceDN/>
        <w:adjustRightInd/>
        <w:spacing w:before="280" w:line="271" w:lineRule="exact"/>
        <w:jc w:val="both"/>
        <w:textAlignment w:val="baseline"/>
        <w:rPr>
          <w:rFonts w:ascii="Arial" w:hAnsi="Arial" w:cs="Arial"/>
          <w:sz w:val="24"/>
          <w:szCs w:val="24"/>
        </w:rPr>
      </w:pPr>
      <w:r>
        <w:rPr>
          <w:rFonts w:ascii="Arial" w:hAnsi="Arial" w:cs="Arial"/>
          <w:sz w:val="24"/>
          <w:szCs w:val="24"/>
        </w:rPr>
        <w:t>La déclaration d'adhésion n'est opposable qu'une fois les formalités ci-dessus réalisées.</w:t>
      </w:r>
    </w:p>
    <w:p w:rsidR="00732299" w:rsidRDefault="00732299" w:rsidP="00B87243">
      <w:pPr>
        <w:kinsoku w:val="0"/>
        <w:overflowPunct w:val="0"/>
        <w:autoSpaceDE/>
        <w:autoSpaceDN/>
        <w:adjustRightInd/>
        <w:spacing w:before="565" w:line="274" w:lineRule="exact"/>
        <w:jc w:val="both"/>
        <w:textAlignment w:val="baseline"/>
        <w:rPr>
          <w:rFonts w:ascii="Arial" w:hAnsi="Arial" w:cs="Arial"/>
          <w:sz w:val="24"/>
          <w:szCs w:val="24"/>
          <w:u w:val="single"/>
        </w:rPr>
      </w:pPr>
      <w:r>
        <w:rPr>
          <w:rFonts w:ascii="Arial" w:hAnsi="Arial" w:cs="Arial"/>
          <w:sz w:val="24"/>
          <w:szCs w:val="24"/>
          <w:u w:val="single"/>
        </w:rPr>
        <w:t>IV - 2 - Révision</w:t>
      </w:r>
    </w:p>
    <w:p w:rsidR="00732299" w:rsidRDefault="00732299" w:rsidP="00B87243">
      <w:pPr>
        <w:kinsoku w:val="0"/>
        <w:overflowPunct w:val="0"/>
        <w:autoSpaceDE/>
        <w:autoSpaceDN/>
        <w:adjustRightInd/>
        <w:spacing w:before="272" w:line="275" w:lineRule="exact"/>
        <w:jc w:val="both"/>
        <w:textAlignment w:val="baseline"/>
        <w:rPr>
          <w:rFonts w:ascii="Arial" w:hAnsi="Arial" w:cs="Arial"/>
          <w:sz w:val="24"/>
          <w:szCs w:val="24"/>
        </w:rPr>
      </w:pPr>
      <w:r>
        <w:rPr>
          <w:rFonts w:ascii="Arial" w:hAnsi="Arial" w:cs="Arial"/>
          <w:sz w:val="24"/>
          <w:szCs w:val="24"/>
        </w:rPr>
        <w:t>Le présent accord pourra le cas échéant, être révisé pendant sa période d'application conformément aux dispositions des articles L.2261-7 et L.2261-8 du code du Travail, après consultation des représentants du personnel.</w:t>
      </w:r>
    </w:p>
    <w:p w:rsidR="00732299" w:rsidRDefault="00732299" w:rsidP="00B87243">
      <w:pPr>
        <w:kinsoku w:val="0"/>
        <w:overflowPunct w:val="0"/>
        <w:autoSpaceDE/>
        <w:autoSpaceDN/>
        <w:adjustRightInd/>
        <w:spacing w:before="279" w:line="274" w:lineRule="exact"/>
        <w:jc w:val="both"/>
        <w:textAlignment w:val="baseline"/>
        <w:rPr>
          <w:rFonts w:ascii="Arial" w:hAnsi="Arial" w:cs="Arial"/>
          <w:sz w:val="24"/>
          <w:szCs w:val="24"/>
        </w:rPr>
      </w:pPr>
      <w:r>
        <w:rPr>
          <w:rFonts w:ascii="Arial" w:hAnsi="Arial" w:cs="Arial"/>
          <w:sz w:val="24"/>
          <w:szCs w:val="24"/>
        </w:rPr>
        <w:t>La demande de révision pourra être adressée par lettre recommandée avec AR ou par lettre remise en main propre à l'ensemble des parties signataires.</w:t>
      </w:r>
    </w:p>
    <w:p w:rsidR="00732299" w:rsidRDefault="00732299" w:rsidP="00B87243">
      <w:pPr>
        <w:kinsoku w:val="0"/>
        <w:overflowPunct w:val="0"/>
        <w:autoSpaceDE/>
        <w:autoSpaceDN/>
        <w:adjustRightInd/>
        <w:spacing w:before="273" w:line="279" w:lineRule="exact"/>
        <w:jc w:val="both"/>
        <w:textAlignment w:val="baseline"/>
        <w:rPr>
          <w:rFonts w:ascii="Arial" w:hAnsi="Arial" w:cs="Arial"/>
          <w:sz w:val="24"/>
          <w:szCs w:val="24"/>
        </w:rPr>
      </w:pPr>
      <w:r>
        <w:rPr>
          <w:rFonts w:ascii="Arial" w:hAnsi="Arial" w:cs="Arial"/>
          <w:sz w:val="24"/>
          <w:szCs w:val="24"/>
        </w:rPr>
        <w:t>Une copie de l'accord portant révision devra être déposée à la DIRECCTE et au greffe du conseil des prud'hommes conformément aux dispositions des articles III-2.</w:t>
      </w:r>
    </w:p>
    <w:p w:rsidR="00732299" w:rsidRDefault="00732299" w:rsidP="00B87243">
      <w:pPr>
        <w:kinsoku w:val="0"/>
        <w:overflowPunct w:val="0"/>
        <w:autoSpaceDE/>
        <w:autoSpaceDN/>
        <w:adjustRightInd/>
        <w:spacing w:before="559" w:line="274" w:lineRule="exact"/>
        <w:jc w:val="both"/>
        <w:textAlignment w:val="baseline"/>
        <w:rPr>
          <w:rFonts w:ascii="Arial" w:hAnsi="Arial" w:cs="Arial"/>
          <w:sz w:val="24"/>
          <w:szCs w:val="24"/>
          <w:u w:val="single"/>
        </w:rPr>
      </w:pPr>
      <w:r>
        <w:rPr>
          <w:rFonts w:ascii="Arial" w:hAnsi="Arial" w:cs="Arial"/>
          <w:sz w:val="24"/>
          <w:szCs w:val="24"/>
          <w:u w:val="single"/>
        </w:rPr>
        <w:t>IV - 3 - Dénonciation</w:t>
      </w:r>
    </w:p>
    <w:p w:rsidR="00732299" w:rsidRDefault="00732299" w:rsidP="00555DBC">
      <w:pPr>
        <w:kinsoku w:val="0"/>
        <w:overflowPunct w:val="0"/>
        <w:autoSpaceDE/>
        <w:autoSpaceDN/>
        <w:adjustRightInd/>
        <w:jc w:val="both"/>
        <w:textAlignment w:val="baseline"/>
        <w:rPr>
          <w:rFonts w:ascii="Arial" w:hAnsi="Arial" w:cs="Arial"/>
          <w:sz w:val="24"/>
          <w:szCs w:val="24"/>
        </w:rPr>
      </w:pPr>
      <w:r>
        <w:rPr>
          <w:rFonts w:ascii="Arial" w:hAnsi="Arial" w:cs="Arial"/>
          <w:sz w:val="24"/>
          <w:szCs w:val="24"/>
        </w:rPr>
        <w:t>Le présent accord pourra être dénoncé par l'une ou l'autre des parties signataires, sous réserve d'observer un délai de deux mois au moins avant la date de la fin du mandat en cours.</w:t>
      </w:r>
    </w:p>
    <w:p w:rsidR="00555DBC" w:rsidRDefault="00555DBC" w:rsidP="00555DBC">
      <w:pPr>
        <w:kinsoku w:val="0"/>
        <w:overflowPunct w:val="0"/>
        <w:autoSpaceDE/>
        <w:autoSpaceDN/>
        <w:adjustRightInd/>
        <w:jc w:val="both"/>
        <w:textAlignment w:val="baseline"/>
        <w:rPr>
          <w:rFonts w:ascii="Arial" w:hAnsi="Arial" w:cs="Arial"/>
          <w:sz w:val="24"/>
          <w:szCs w:val="24"/>
        </w:rPr>
      </w:pPr>
    </w:p>
    <w:p w:rsidR="00732299" w:rsidRDefault="00732299" w:rsidP="00555DBC">
      <w:pPr>
        <w:kinsoku w:val="0"/>
        <w:overflowPunct w:val="0"/>
        <w:autoSpaceDE/>
        <w:autoSpaceDN/>
        <w:adjustRightInd/>
        <w:jc w:val="both"/>
        <w:textAlignment w:val="baseline"/>
        <w:rPr>
          <w:rFonts w:ascii="Arial" w:hAnsi="Arial" w:cs="Arial"/>
          <w:sz w:val="24"/>
          <w:szCs w:val="24"/>
        </w:rPr>
      </w:pPr>
      <w:r>
        <w:rPr>
          <w:rFonts w:ascii="Arial" w:hAnsi="Arial" w:cs="Arial"/>
          <w:sz w:val="24"/>
          <w:szCs w:val="24"/>
        </w:rPr>
        <w:t>La partie qui entend dénoncer cet accord doit le faire par lettre recommandée avec accusé de réception adressée à chacune des autres parties signataires de l'accord ; la lettre de dénonciation devra contenir les motifs conduisant à cette dénonciation.</w:t>
      </w:r>
    </w:p>
    <w:p w:rsidR="00555DBC" w:rsidRDefault="00555DBC" w:rsidP="00555DBC">
      <w:pPr>
        <w:kinsoku w:val="0"/>
        <w:overflowPunct w:val="0"/>
        <w:autoSpaceDE/>
        <w:autoSpaceDN/>
        <w:adjustRightInd/>
        <w:jc w:val="both"/>
        <w:textAlignment w:val="baseline"/>
        <w:rPr>
          <w:rFonts w:ascii="Arial" w:hAnsi="Arial" w:cs="Arial"/>
          <w:sz w:val="24"/>
          <w:szCs w:val="24"/>
        </w:rPr>
      </w:pPr>
    </w:p>
    <w:p w:rsidR="00732299" w:rsidRDefault="00732299" w:rsidP="00555DBC">
      <w:pPr>
        <w:kinsoku w:val="0"/>
        <w:overflowPunct w:val="0"/>
        <w:autoSpaceDE/>
        <w:autoSpaceDN/>
        <w:adjustRightInd/>
        <w:jc w:val="both"/>
        <w:textAlignment w:val="baseline"/>
        <w:rPr>
          <w:rFonts w:ascii="Arial" w:hAnsi="Arial" w:cs="Arial"/>
          <w:sz w:val="24"/>
          <w:szCs w:val="24"/>
        </w:rPr>
      </w:pPr>
      <w:r>
        <w:rPr>
          <w:rFonts w:ascii="Arial" w:hAnsi="Arial" w:cs="Arial"/>
          <w:sz w:val="24"/>
          <w:szCs w:val="24"/>
        </w:rPr>
        <w:t>La date de dénonciation étant constituée par la date d'envoi de la lettre.</w:t>
      </w:r>
    </w:p>
    <w:p w:rsidR="00555DBC" w:rsidRDefault="00555DBC" w:rsidP="00555DBC">
      <w:pPr>
        <w:kinsoku w:val="0"/>
        <w:overflowPunct w:val="0"/>
        <w:autoSpaceDE/>
        <w:autoSpaceDN/>
        <w:adjustRightInd/>
        <w:jc w:val="both"/>
        <w:textAlignment w:val="baseline"/>
        <w:rPr>
          <w:rFonts w:ascii="Arial" w:hAnsi="Arial" w:cs="Arial"/>
          <w:sz w:val="24"/>
          <w:szCs w:val="24"/>
        </w:rPr>
      </w:pPr>
    </w:p>
    <w:p w:rsidR="00732299" w:rsidRDefault="00732299" w:rsidP="00555DBC">
      <w:pPr>
        <w:kinsoku w:val="0"/>
        <w:overflowPunct w:val="0"/>
        <w:autoSpaceDE/>
        <w:autoSpaceDN/>
        <w:adjustRightInd/>
        <w:jc w:val="both"/>
        <w:textAlignment w:val="baseline"/>
        <w:rPr>
          <w:rFonts w:ascii="Arial" w:hAnsi="Arial" w:cs="Arial"/>
          <w:sz w:val="24"/>
          <w:szCs w:val="24"/>
        </w:rPr>
      </w:pPr>
      <w:r>
        <w:rPr>
          <w:rFonts w:ascii="Arial" w:hAnsi="Arial" w:cs="Arial"/>
          <w:sz w:val="24"/>
          <w:szCs w:val="24"/>
        </w:rPr>
        <w:t xml:space="preserve">Si la dénonciation émane de l'ensemble </w:t>
      </w:r>
      <w:r w:rsidR="00DA09D4">
        <w:rPr>
          <w:rFonts w:ascii="Arial" w:hAnsi="Arial" w:cs="Arial"/>
          <w:sz w:val="24"/>
          <w:szCs w:val="24"/>
        </w:rPr>
        <w:t>des sociétés signataires, ou si</w:t>
      </w:r>
      <w:r>
        <w:rPr>
          <w:rFonts w:ascii="Arial" w:hAnsi="Arial" w:cs="Arial"/>
          <w:sz w:val="24"/>
          <w:szCs w:val="24"/>
        </w:rPr>
        <w:t xml:space="preserve"> elle émane de l'ensemble des organisations syndicales signataires ou adhérentes, le présent accord continuera à produire effet, à l'issue du préavis, pendant une durée déterminée d'un an.</w:t>
      </w:r>
    </w:p>
    <w:p w:rsidR="00555DBC" w:rsidRDefault="00555DBC" w:rsidP="00555DBC">
      <w:pPr>
        <w:kinsoku w:val="0"/>
        <w:overflowPunct w:val="0"/>
        <w:autoSpaceDE/>
        <w:autoSpaceDN/>
        <w:adjustRightInd/>
        <w:jc w:val="both"/>
        <w:textAlignment w:val="baseline"/>
        <w:rPr>
          <w:rFonts w:ascii="Arial" w:hAnsi="Arial" w:cs="Arial"/>
          <w:sz w:val="24"/>
          <w:szCs w:val="24"/>
        </w:rPr>
      </w:pPr>
    </w:p>
    <w:p w:rsidR="00732299" w:rsidRDefault="00732299" w:rsidP="00555DBC">
      <w:pPr>
        <w:kinsoku w:val="0"/>
        <w:overflowPunct w:val="0"/>
        <w:autoSpaceDE/>
        <w:autoSpaceDN/>
        <w:adjustRightInd/>
        <w:jc w:val="both"/>
        <w:textAlignment w:val="baseline"/>
        <w:rPr>
          <w:rFonts w:ascii="Arial" w:hAnsi="Arial" w:cs="Arial"/>
          <w:sz w:val="24"/>
          <w:szCs w:val="24"/>
        </w:rPr>
      </w:pPr>
      <w:r>
        <w:rPr>
          <w:rFonts w:ascii="Arial" w:hAnsi="Arial" w:cs="Arial"/>
          <w:sz w:val="24"/>
          <w:szCs w:val="24"/>
        </w:rPr>
        <w:t xml:space="preserve">Conformément à l'article L.2261-10 du Code du Travail, dès lors qu'une des Organisations Syndicales de salariés signataires du présent accord perdrait la qualité d'organisation représentative, la dénonciation du présent accord n'emporterait d'effet que </w:t>
      </w:r>
      <w:r>
        <w:rPr>
          <w:rFonts w:ascii="Arial" w:hAnsi="Arial" w:cs="Arial"/>
          <w:sz w:val="24"/>
          <w:szCs w:val="24"/>
        </w:rPr>
        <w:lastRenderedPageBreak/>
        <w:t xml:space="preserve">si elle émane de l'une ou plusieurs organisations syndicales de salariés représentatives dans l'UES ayant recueilli la majorité des suffrages exprimé au </w:t>
      </w:r>
      <w:r w:rsidR="0062134B">
        <w:rPr>
          <w:rFonts w:ascii="Arial" w:hAnsi="Arial" w:cs="Arial"/>
          <w:sz w:val="24"/>
          <w:szCs w:val="24"/>
        </w:rPr>
        <w:t>1</w:t>
      </w:r>
      <w:r w:rsidR="0062134B" w:rsidRPr="0062134B">
        <w:rPr>
          <w:rFonts w:ascii="Arial" w:hAnsi="Arial" w:cs="Arial"/>
          <w:sz w:val="24"/>
          <w:szCs w:val="24"/>
          <w:vertAlign w:val="superscript"/>
        </w:rPr>
        <w:t>er</w:t>
      </w:r>
      <w:r w:rsidR="0062134B">
        <w:rPr>
          <w:rFonts w:ascii="Arial" w:hAnsi="Arial" w:cs="Arial"/>
          <w:sz w:val="24"/>
          <w:szCs w:val="24"/>
        </w:rPr>
        <w:t xml:space="preserve"> </w:t>
      </w:r>
      <w:r>
        <w:rPr>
          <w:rFonts w:ascii="Arial" w:hAnsi="Arial" w:cs="Arial"/>
          <w:sz w:val="24"/>
          <w:szCs w:val="24"/>
        </w:rPr>
        <w:t>tour des élections des comités des sociétés comprises dans le périmètre de l'UES</w:t>
      </w:r>
      <w:r w:rsidR="0062134B">
        <w:rPr>
          <w:rFonts w:ascii="Arial" w:hAnsi="Arial" w:cs="Arial"/>
          <w:sz w:val="24"/>
          <w:szCs w:val="24"/>
        </w:rPr>
        <w:t>.</w:t>
      </w:r>
    </w:p>
    <w:p w:rsidR="0062134B" w:rsidRDefault="0062134B" w:rsidP="00555DBC">
      <w:pPr>
        <w:kinsoku w:val="0"/>
        <w:overflowPunct w:val="0"/>
        <w:autoSpaceDE/>
        <w:autoSpaceDN/>
        <w:adjustRightInd/>
        <w:jc w:val="both"/>
        <w:textAlignment w:val="baseline"/>
        <w:rPr>
          <w:rFonts w:ascii="Arial" w:hAnsi="Arial" w:cs="Arial"/>
          <w:sz w:val="24"/>
          <w:szCs w:val="24"/>
        </w:rPr>
      </w:pPr>
    </w:p>
    <w:p w:rsidR="00B87243" w:rsidRDefault="00B87243" w:rsidP="00330E09">
      <w:pPr>
        <w:kinsoku w:val="0"/>
        <w:overflowPunct w:val="0"/>
        <w:autoSpaceDE/>
        <w:autoSpaceDN/>
        <w:adjustRightInd/>
        <w:spacing w:line="274" w:lineRule="exact"/>
        <w:ind w:right="-16"/>
        <w:jc w:val="both"/>
        <w:textAlignment w:val="baseline"/>
        <w:rPr>
          <w:rFonts w:ascii="Arial" w:hAnsi="Arial" w:cs="Arial"/>
          <w:sz w:val="24"/>
          <w:szCs w:val="24"/>
        </w:rPr>
      </w:pPr>
    </w:p>
    <w:p w:rsidR="00D41A6A" w:rsidRDefault="00D41A6A" w:rsidP="00330E09">
      <w:pPr>
        <w:kinsoku w:val="0"/>
        <w:overflowPunct w:val="0"/>
        <w:autoSpaceDE/>
        <w:autoSpaceDN/>
        <w:adjustRightInd/>
        <w:spacing w:line="267" w:lineRule="exact"/>
        <w:ind w:right="-16"/>
        <w:jc w:val="both"/>
        <w:textAlignment w:val="baseline"/>
        <w:rPr>
          <w:rFonts w:ascii="Arial" w:hAnsi="Arial" w:cs="Arial"/>
          <w:spacing w:val="-6"/>
          <w:sz w:val="24"/>
          <w:szCs w:val="24"/>
          <w:u w:val="single"/>
        </w:rPr>
      </w:pPr>
      <w:r>
        <w:rPr>
          <w:rFonts w:ascii="Arial" w:hAnsi="Arial" w:cs="Arial"/>
          <w:spacing w:val="-6"/>
          <w:sz w:val="24"/>
          <w:szCs w:val="24"/>
          <w:u w:val="single"/>
        </w:rPr>
        <w:t>IV - 4 - Mise en cause</w:t>
      </w:r>
    </w:p>
    <w:p w:rsidR="00D41A6A" w:rsidRDefault="00D41A6A" w:rsidP="00330E09">
      <w:pPr>
        <w:kinsoku w:val="0"/>
        <w:overflowPunct w:val="0"/>
        <w:autoSpaceDE/>
        <w:autoSpaceDN/>
        <w:adjustRightInd/>
        <w:spacing w:after="109" w:line="274" w:lineRule="exact"/>
        <w:ind w:right="-16"/>
        <w:jc w:val="both"/>
        <w:textAlignment w:val="baseline"/>
        <w:rPr>
          <w:rFonts w:ascii="Arial" w:hAnsi="Arial" w:cs="Arial"/>
          <w:spacing w:val="-2"/>
          <w:sz w:val="24"/>
          <w:szCs w:val="24"/>
        </w:rPr>
      </w:pPr>
    </w:p>
    <w:p w:rsidR="00D41A6A" w:rsidRDefault="00D41A6A" w:rsidP="00330E09">
      <w:pPr>
        <w:kinsoku w:val="0"/>
        <w:overflowPunct w:val="0"/>
        <w:autoSpaceDE/>
        <w:autoSpaceDN/>
        <w:adjustRightInd/>
        <w:spacing w:line="274" w:lineRule="exact"/>
        <w:ind w:right="-16"/>
        <w:jc w:val="both"/>
        <w:textAlignment w:val="baseline"/>
        <w:rPr>
          <w:rFonts w:ascii="Arial" w:hAnsi="Arial" w:cs="Arial"/>
          <w:sz w:val="24"/>
          <w:szCs w:val="24"/>
        </w:rPr>
      </w:pPr>
      <w:r>
        <w:rPr>
          <w:rFonts w:ascii="Arial" w:hAnsi="Arial" w:cs="Arial"/>
          <w:sz w:val="24"/>
          <w:szCs w:val="24"/>
        </w:rPr>
        <w:t>Le présent accord pourra être mis en cause dans les conditions de l'article L.2261-14 du Code du Travail. Dans cette hypothèse, la mise en cause produira les effets annoncés par ledit article.</w:t>
      </w:r>
    </w:p>
    <w:p w:rsidR="00DA09D4" w:rsidRDefault="00DA09D4" w:rsidP="00330E09">
      <w:pPr>
        <w:kinsoku w:val="0"/>
        <w:overflowPunct w:val="0"/>
        <w:autoSpaceDE/>
        <w:autoSpaceDN/>
        <w:adjustRightInd/>
        <w:spacing w:line="274" w:lineRule="exact"/>
        <w:ind w:right="-16"/>
        <w:jc w:val="both"/>
        <w:textAlignment w:val="baseline"/>
        <w:rPr>
          <w:rFonts w:ascii="Arial" w:hAnsi="Arial" w:cs="Arial"/>
          <w:sz w:val="24"/>
          <w:szCs w:val="24"/>
        </w:rPr>
      </w:pPr>
    </w:p>
    <w:p w:rsidR="00D41A6A" w:rsidRDefault="00D41A6A" w:rsidP="00330E09">
      <w:pPr>
        <w:kinsoku w:val="0"/>
        <w:overflowPunct w:val="0"/>
        <w:autoSpaceDE/>
        <w:autoSpaceDN/>
        <w:adjustRightInd/>
        <w:spacing w:line="274" w:lineRule="exact"/>
        <w:ind w:right="-16"/>
        <w:jc w:val="both"/>
        <w:textAlignment w:val="baseline"/>
        <w:rPr>
          <w:rFonts w:ascii="Arial" w:hAnsi="Arial" w:cs="Arial"/>
          <w:sz w:val="24"/>
          <w:szCs w:val="24"/>
        </w:rPr>
      </w:pPr>
      <w:r>
        <w:rPr>
          <w:rFonts w:ascii="Arial" w:hAnsi="Arial" w:cs="Arial"/>
          <w:sz w:val="24"/>
          <w:szCs w:val="24"/>
        </w:rPr>
        <w:t>Conformément à l'article L.2261-14 du Code du Travail, la perte de la qualité d'organisation représentative de toutes les organisations syndicales signataires du présent accord n'entraîne pas la mise en cause de cet accord.</w:t>
      </w:r>
    </w:p>
    <w:p w:rsidR="00DA09D4" w:rsidRDefault="00DA09D4" w:rsidP="00B87243">
      <w:pPr>
        <w:kinsoku w:val="0"/>
        <w:overflowPunct w:val="0"/>
        <w:autoSpaceDE/>
        <w:autoSpaceDN/>
        <w:adjustRightInd/>
        <w:spacing w:line="274" w:lineRule="exact"/>
        <w:ind w:right="288"/>
        <w:jc w:val="both"/>
        <w:textAlignment w:val="baseline"/>
        <w:rPr>
          <w:rFonts w:ascii="Arial" w:hAnsi="Arial" w:cs="Arial"/>
          <w:sz w:val="24"/>
          <w:szCs w:val="24"/>
        </w:rPr>
      </w:pPr>
    </w:p>
    <w:p w:rsidR="0062134B" w:rsidRDefault="0062134B" w:rsidP="00B87243">
      <w:pPr>
        <w:kinsoku w:val="0"/>
        <w:overflowPunct w:val="0"/>
        <w:autoSpaceDE/>
        <w:autoSpaceDN/>
        <w:adjustRightInd/>
        <w:spacing w:line="274" w:lineRule="exact"/>
        <w:ind w:right="288"/>
        <w:jc w:val="both"/>
        <w:textAlignment w:val="baseline"/>
        <w:rPr>
          <w:rFonts w:ascii="Arial" w:hAnsi="Arial" w:cs="Arial"/>
          <w:sz w:val="24"/>
          <w:szCs w:val="24"/>
        </w:rPr>
      </w:pPr>
    </w:p>
    <w:p w:rsidR="0062134B" w:rsidRDefault="0062134B" w:rsidP="00B87243">
      <w:pPr>
        <w:kinsoku w:val="0"/>
        <w:overflowPunct w:val="0"/>
        <w:autoSpaceDE/>
        <w:autoSpaceDN/>
        <w:adjustRightInd/>
        <w:spacing w:line="274" w:lineRule="exact"/>
        <w:ind w:right="288"/>
        <w:jc w:val="both"/>
        <w:textAlignment w:val="baseline"/>
        <w:rPr>
          <w:rFonts w:ascii="Arial" w:hAnsi="Arial" w:cs="Arial"/>
          <w:sz w:val="24"/>
          <w:szCs w:val="24"/>
        </w:rPr>
      </w:pPr>
    </w:p>
    <w:p w:rsidR="0062134B" w:rsidRDefault="0062134B" w:rsidP="00B87243">
      <w:pPr>
        <w:kinsoku w:val="0"/>
        <w:overflowPunct w:val="0"/>
        <w:autoSpaceDE/>
        <w:autoSpaceDN/>
        <w:adjustRightInd/>
        <w:spacing w:line="274" w:lineRule="exact"/>
        <w:ind w:right="288"/>
        <w:jc w:val="both"/>
        <w:textAlignment w:val="baseline"/>
        <w:rPr>
          <w:rFonts w:ascii="Arial" w:hAnsi="Arial" w:cs="Arial"/>
          <w:sz w:val="24"/>
          <w:szCs w:val="24"/>
        </w:rPr>
      </w:pPr>
    </w:p>
    <w:p w:rsidR="00555DBC" w:rsidRDefault="00555DBC" w:rsidP="00B87243">
      <w:pPr>
        <w:kinsoku w:val="0"/>
        <w:overflowPunct w:val="0"/>
        <w:autoSpaceDE/>
        <w:autoSpaceDN/>
        <w:adjustRightInd/>
        <w:spacing w:line="274" w:lineRule="exact"/>
        <w:ind w:right="288"/>
        <w:jc w:val="both"/>
        <w:textAlignment w:val="baseline"/>
        <w:rPr>
          <w:rFonts w:ascii="Arial" w:hAnsi="Arial" w:cs="Arial"/>
          <w:sz w:val="24"/>
          <w:szCs w:val="24"/>
        </w:rPr>
      </w:pPr>
    </w:p>
    <w:p w:rsidR="00ED6E1A" w:rsidRDefault="00ED6E1A" w:rsidP="00B87243">
      <w:pPr>
        <w:kinsoku w:val="0"/>
        <w:overflowPunct w:val="0"/>
        <w:autoSpaceDE/>
        <w:autoSpaceDN/>
        <w:adjustRightInd/>
        <w:spacing w:line="274" w:lineRule="exact"/>
        <w:ind w:right="288"/>
        <w:jc w:val="both"/>
        <w:textAlignment w:val="baseline"/>
        <w:rPr>
          <w:rFonts w:ascii="Arial" w:hAnsi="Arial" w:cs="Arial"/>
          <w:spacing w:val="-2"/>
          <w:sz w:val="24"/>
          <w:szCs w:val="24"/>
        </w:rPr>
      </w:pPr>
    </w:p>
    <w:p w:rsidR="00D41A6A" w:rsidRDefault="00D41A6A" w:rsidP="00B87243">
      <w:pPr>
        <w:kinsoku w:val="0"/>
        <w:overflowPunct w:val="0"/>
        <w:autoSpaceDE/>
        <w:autoSpaceDN/>
        <w:adjustRightInd/>
        <w:spacing w:line="274" w:lineRule="exact"/>
        <w:ind w:right="288"/>
        <w:jc w:val="both"/>
        <w:textAlignment w:val="baseline"/>
        <w:rPr>
          <w:rFonts w:ascii="Arial" w:hAnsi="Arial" w:cs="Arial"/>
          <w:b/>
          <w:bCs/>
          <w:sz w:val="24"/>
          <w:szCs w:val="24"/>
        </w:rPr>
      </w:pPr>
      <w:r>
        <w:rPr>
          <w:rFonts w:ascii="Arial" w:hAnsi="Arial" w:cs="Arial"/>
          <w:spacing w:val="-2"/>
          <w:sz w:val="24"/>
          <w:szCs w:val="24"/>
        </w:rPr>
        <w:t>Fait à Paris, le 2</w:t>
      </w:r>
      <w:r w:rsidR="001F0766">
        <w:rPr>
          <w:rFonts w:ascii="Arial" w:hAnsi="Arial" w:cs="Arial"/>
          <w:spacing w:val="-2"/>
          <w:sz w:val="24"/>
          <w:szCs w:val="24"/>
        </w:rPr>
        <w:t>8</w:t>
      </w:r>
      <w:r>
        <w:rPr>
          <w:rFonts w:ascii="Arial" w:hAnsi="Arial" w:cs="Arial"/>
          <w:spacing w:val="-2"/>
          <w:sz w:val="24"/>
          <w:szCs w:val="24"/>
        </w:rPr>
        <w:t xml:space="preserve"> septembre 2017</w:t>
      </w:r>
    </w:p>
    <w:p w:rsidR="00D41A6A" w:rsidRDefault="00D41A6A" w:rsidP="00B87243">
      <w:pPr>
        <w:kinsoku w:val="0"/>
        <w:overflowPunct w:val="0"/>
        <w:autoSpaceDE/>
        <w:autoSpaceDN/>
        <w:adjustRightInd/>
        <w:spacing w:after="109" w:line="274" w:lineRule="exact"/>
        <w:ind w:right="288"/>
        <w:jc w:val="both"/>
        <w:textAlignment w:val="baseline"/>
        <w:rPr>
          <w:rFonts w:ascii="Arial" w:hAnsi="Arial" w:cs="Arial"/>
          <w:b/>
          <w:bCs/>
          <w:sz w:val="24"/>
          <w:szCs w:val="24"/>
        </w:rPr>
      </w:pPr>
    </w:p>
    <w:p w:rsidR="0062134B" w:rsidRDefault="0062134B" w:rsidP="00B87243">
      <w:pPr>
        <w:kinsoku w:val="0"/>
        <w:overflowPunct w:val="0"/>
        <w:autoSpaceDE/>
        <w:autoSpaceDN/>
        <w:adjustRightInd/>
        <w:spacing w:after="109" w:line="274" w:lineRule="exact"/>
        <w:ind w:right="288"/>
        <w:jc w:val="both"/>
        <w:textAlignment w:val="baseline"/>
        <w:rPr>
          <w:rFonts w:ascii="Arial" w:hAnsi="Arial" w:cs="Arial"/>
          <w:b/>
          <w:bCs/>
          <w:sz w:val="24"/>
          <w:szCs w:val="24"/>
        </w:rPr>
      </w:pPr>
    </w:p>
    <w:p w:rsidR="0062134B" w:rsidRDefault="0062134B" w:rsidP="00B87243">
      <w:pPr>
        <w:kinsoku w:val="0"/>
        <w:overflowPunct w:val="0"/>
        <w:autoSpaceDE/>
        <w:autoSpaceDN/>
        <w:adjustRightInd/>
        <w:spacing w:after="109" w:line="274" w:lineRule="exact"/>
        <w:ind w:right="288"/>
        <w:jc w:val="both"/>
        <w:textAlignment w:val="baseline"/>
        <w:rPr>
          <w:rFonts w:ascii="Arial" w:hAnsi="Arial" w:cs="Arial"/>
          <w:b/>
          <w:bCs/>
          <w:sz w:val="24"/>
          <w:szCs w:val="24"/>
        </w:rPr>
      </w:pPr>
    </w:p>
    <w:p w:rsidR="0062134B" w:rsidRDefault="0062134B" w:rsidP="00B87243">
      <w:pPr>
        <w:kinsoku w:val="0"/>
        <w:overflowPunct w:val="0"/>
        <w:autoSpaceDE/>
        <w:autoSpaceDN/>
        <w:adjustRightInd/>
        <w:spacing w:after="109" w:line="274" w:lineRule="exact"/>
        <w:ind w:right="288"/>
        <w:jc w:val="both"/>
        <w:textAlignment w:val="baseline"/>
        <w:rPr>
          <w:rFonts w:ascii="Arial" w:hAnsi="Arial" w:cs="Arial"/>
          <w:b/>
          <w:bCs/>
          <w:sz w:val="24"/>
          <w:szCs w:val="24"/>
        </w:rPr>
      </w:pPr>
    </w:p>
    <w:p w:rsidR="0062134B" w:rsidRDefault="0062134B" w:rsidP="00B87243">
      <w:pPr>
        <w:kinsoku w:val="0"/>
        <w:overflowPunct w:val="0"/>
        <w:autoSpaceDE/>
        <w:autoSpaceDN/>
        <w:adjustRightInd/>
        <w:spacing w:after="109" w:line="274" w:lineRule="exact"/>
        <w:ind w:right="288"/>
        <w:jc w:val="both"/>
        <w:textAlignment w:val="baseline"/>
        <w:rPr>
          <w:rFonts w:ascii="Arial" w:hAnsi="Arial" w:cs="Arial"/>
          <w:b/>
          <w:bCs/>
          <w:sz w:val="24"/>
          <w:szCs w:val="24"/>
        </w:rPr>
      </w:pPr>
    </w:p>
    <w:p w:rsidR="0062134B" w:rsidRDefault="0062134B" w:rsidP="00B87243">
      <w:pPr>
        <w:kinsoku w:val="0"/>
        <w:overflowPunct w:val="0"/>
        <w:autoSpaceDE/>
        <w:autoSpaceDN/>
        <w:adjustRightInd/>
        <w:spacing w:after="109" w:line="274" w:lineRule="exact"/>
        <w:ind w:right="288"/>
        <w:jc w:val="both"/>
        <w:textAlignment w:val="baseline"/>
        <w:rPr>
          <w:rFonts w:ascii="Arial" w:hAnsi="Arial" w:cs="Arial"/>
          <w:b/>
          <w:bCs/>
          <w:sz w:val="24"/>
          <w:szCs w:val="24"/>
        </w:rPr>
      </w:pPr>
    </w:p>
    <w:p w:rsidR="0062134B" w:rsidRDefault="0062134B" w:rsidP="00B87243">
      <w:pPr>
        <w:kinsoku w:val="0"/>
        <w:overflowPunct w:val="0"/>
        <w:autoSpaceDE/>
        <w:autoSpaceDN/>
        <w:adjustRightInd/>
        <w:spacing w:after="109" w:line="274" w:lineRule="exact"/>
        <w:ind w:right="288"/>
        <w:jc w:val="both"/>
        <w:textAlignment w:val="baseline"/>
        <w:rPr>
          <w:rFonts w:ascii="Arial" w:hAnsi="Arial" w:cs="Arial"/>
          <w:b/>
          <w:bCs/>
          <w:sz w:val="24"/>
          <w:szCs w:val="24"/>
        </w:rPr>
      </w:pPr>
    </w:p>
    <w:p w:rsidR="0062134B" w:rsidRDefault="0062134B" w:rsidP="00B87243">
      <w:pPr>
        <w:kinsoku w:val="0"/>
        <w:overflowPunct w:val="0"/>
        <w:autoSpaceDE/>
        <w:autoSpaceDN/>
        <w:adjustRightInd/>
        <w:spacing w:after="109" w:line="274" w:lineRule="exact"/>
        <w:ind w:right="288"/>
        <w:jc w:val="both"/>
        <w:textAlignment w:val="baseline"/>
        <w:rPr>
          <w:rFonts w:ascii="Arial" w:hAnsi="Arial" w:cs="Arial"/>
          <w:b/>
          <w:bCs/>
          <w:sz w:val="24"/>
          <w:szCs w:val="24"/>
        </w:rPr>
      </w:pPr>
    </w:p>
    <w:p w:rsidR="0062134B" w:rsidRDefault="0062134B" w:rsidP="00B87243">
      <w:pPr>
        <w:kinsoku w:val="0"/>
        <w:overflowPunct w:val="0"/>
        <w:autoSpaceDE/>
        <w:autoSpaceDN/>
        <w:adjustRightInd/>
        <w:spacing w:after="109" w:line="274" w:lineRule="exact"/>
        <w:ind w:right="288"/>
        <w:jc w:val="both"/>
        <w:textAlignment w:val="baseline"/>
        <w:rPr>
          <w:rFonts w:ascii="Arial" w:hAnsi="Arial" w:cs="Arial"/>
          <w:b/>
          <w:bCs/>
          <w:sz w:val="24"/>
          <w:szCs w:val="24"/>
        </w:rPr>
      </w:pPr>
    </w:p>
    <w:p w:rsidR="0062134B" w:rsidRDefault="0062134B" w:rsidP="00B87243">
      <w:pPr>
        <w:kinsoku w:val="0"/>
        <w:overflowPunct w:val="0"/>
        <w:autoSpaceDE/>
        <w:autoSpaceDN/>
        <w:adjustRightInd/>
        <w:spacing w:after="109" w:line="274" w:lineRule="exact"/>
        <w:ind w:right="288"/>
        <w:jc w:val="both"/>
        <w:textAlignment w:val="baseline"/>
        <w:rPr>
          <w:rFonts w:ascii="Arial" w:hAnsi="Arial" w:cs="Arial"/>
          <w:b/>
          <w:bCs/>
          <w:sz w:val="24"/>
          <w:szCs w:val="24"/>
        </w:rPr>
      </w:pPr>
    </w:p>
    <w:p w:rsidR="00A5454F" w:rsidRDefault="00A5454F" w:rsidP="00B87243">
      <w:pPr>
        <w:kinsoku w:val="0"/>
        <w:overflowPunct w:val="0"/>
        <w:autoSpaceDE/>
        <w:autoSpaceDN/>
        <w:adjustRightInd/>
        <w:spacing w:after="109" w:line="274" w:lineRule="exact"/>
        <w:ind w:right="288"/>
        <w:jc w:val="both"/>
        <w:textAlignment w:val="baseline"/>
        <w:rPr>
          <w:rFonts w:ascii="Arial" w:hAnsi="Arial" w:cs="Arial"/>
          <w:b/>
          <w:bCs/>
          <w:sz w:val="24"/>
          <w:szCs w:val="24"/>
        </w:rPr>
      </w:pPr>
    </w:p>
    <w:p w:rsidR="00CA713B" w:rsidRDefault="00CA713B" w:rsidP="00B87243">
      <w:pPr>
        <w:kinsoku w:val="0"/>
        <w:overflowPunct w:val="0"/>
        <w:autoSpaceDE/>
        <w:autoSpaceDN/>
        <w:adjustRightInd/>
        <w:spacing w:after="109" w:line="274" w:lineRule="exact"/>
        <w:ind w:right="288"/>
        <w:jc w:val="both"/>
        <w:textAlignment w:val="baseline"/>
        <w:rPr>
          <w:rFonts w:ascii="Arial" w:hAnsi="Arial" w:cs="Arial"/>
          <w:b/>
          <w:bCs/>
          <w:sz w:val="24"/>
          <w:szCs w:val="24"/>
        </w:rPr>
      </w:pPr>
    </w:p>
    <w:p w:rsidR="00CA713B" w:rsidRDefault="00CA713B" w:rsidP="00B87243">
      <w:pPr>
        <w:kinsoku w:val="0"/>
        <w:overflowPunct w:val="0"/>
        <w:autoSpaceDE/>
        <w:autoSpaceDN/>
        <w:adjustRightInd/>
        <w:spacing w:after="109" w:line="274" w:lineRule="exact"/>
        <w:ind w:right="288"/>
        <w:jc w:val="both"/>
        <w:textAlignment w:val="baseline"/>
        <w:rPr>
          <w:rFonts w:ascii="Arial" w:hAnsi="Arial" w:cs="Arial"/>
          <w:b/>
          <w:bCs/>
          <w:sz w:val="24"/>
          <w:szCs w:val="24"/>
        </w:rPr>
      </w:pPr>
    </w:p>
    <w:p w:rsidR="00CA713B" w:rsidRDefault="00CA713B" w:rsidP="00B87243">
      <w:pPr>
        <w:kinsoku w:val="0"/>
        <w:overflowPunct w:val="0"/>
        <w:autoSpaceDE/>
        <w:autoSpaceDN/>
        <w:adjustRightInd/>
        <w:spacing w:after="109" w:line="274" w:lineRule="exact"/>
        <w:ind w:right="288"/>
        <w:jc w:val="both"/>
        <w:textAlignment w:val="baseline"/>
        <w:rPr>
          <w:rFonts w:ascii="Arial" w:hAnsi="Arial" w:cs="Arial"/>
          <w:b/>
          <w:bCs/>
          <w:sz w:val="24"/>
          <w:szCs w:val="24"/>
        </w:rPr>
      </w:pPr>
    </w:p>
    <w:p w:rsidR="00A5454F" w:rsidRDefault="00A5454F" w:rsidP="00B87243">
      <w:pPr>
        <w:kinsoku w:val="0"/>
        <w:overflowPunct w:val="0"/>
        <w:autoSpaceDE/>
        <w:autoSpaceDN/>
        <w:adjustRightInd/>
        <w:spacing w:after="109" w:line="274" w:lineRule="exact"/>
        <w:ind w:right="288"/>
        <w:jc w:val="both"/>
        <w:textAlignment w:val="baseline"/>
        <w:rPr>
          <w:rFonts w:ascii="Arial" w:hAnsi="Arial" w:cs="Arial"/>
          <w:b/>
          <w:bCs/>
          <w:sz w:val="24"/>
          <w:szCs w:val="24"/>
        </w:rPr>
      </w:pPr>
    </w:p>
    <w:p w:rsidR="00555DBC" w:rsidRDefault="003D4363" w:rsidP="00A5454F">
      <w:pPr>
        <w:widowControl/>
        <w:jc w:val="both"/>
        <w:rPr>
          <w:rFonts w:ascii="Arial" w:hAnsi="Arial" w:cs="Arial"/>
          <w:b/>
          <w:bCs/>
          <w:sz w:val="24"/>
          <w:szCs w:val="24"/>
        </w:rPr>
      </w:pPr>
      <w:r w:rsidRPr="003D4363">
        <w:rPr>
          <w:rFonts w:ascii="Arial" w:hAnsi="Arial" w:cs="Arial"/>
          <w:b/>
          <w:bCs/>
          <w:sz w:val="24"/>
          <w:szCs w:val="24"/>
          <w:u w:val="single"/>
        </w:rPr>
        <w:t xml:space="preserve">Pour les organisations syndicales, </w:t>
      </w:r>
    </w:p>
    <w:p w:rsidR="0062134B" w:rsidRDefault="0062134B" w:rsidP="0062134B">
      <w:pPr>
        <w:kinsoku w:val="0"/>
        <w:overflowPunct w:val="0"/>
        <w:autoSpaceDE/>
        <w:autoSpaceDN/>
        <w:adjustRightInd/>
        <w:spacing w:before="551" w:line="272" w:lineRule="exact"/>
        <w:ind w:right="144"/>
        <w:textAlignment w:val="baseline"/>
        <w:rPr>
          <w:rFonts w:ascii="Arial" w:hAnsi="Arial" w:cs="Arial"/>
          <w:sz w:val="24"/>
          <w:szCs w:val="24"/>
        </w:rPr>
      </w:pPr>
      <w:r w:rsidRPr="0062134B">
        <w:rPr>
          <w:rFonts w:ascii="Arial" w:hAnsi="Arial" w:cs="Arial"/>
          <w:b/>
          <w:sz w:val="24"/>
          <w:szCs w:val="24"/>
        </w:rPr>
        <w:lastRenderedPageBreak/>
        <w:t>Le SNJ Syndicat National des Journalistes</w:t>
      </w:r>
      <w:r>
        <w:rPr>
          <w:rFonts w:ascii="Arial" w:hAnsi="Arial" w:cs="Arial"/>
          <w:sz w:val="24"/>
          <w:szCs w:val="24"/>
        </w:rPr>
        <w:t xml:space="preserve"> 33, rue du Louvre 75 002 PARIS représenté par   </w:t>
      </w:r>
      <w:r w:rsidR="00286806">
        <w:rPr>
          <w:rFonts w:ascii="Arial" w:hAnsi="Arial" w:cs="Arial"/>
          <w:sz w:val="24"/>
          <w:szCs w:val="24"/>
        </w:rPr>
        <w:t>« »</w:t>
      </w:r>
      <w:r>
        <w:rPr>
          <w:rFonts w:ascii="Arial" w:hAnsi="Arial" w:cs="Arial"/>
          <w:sz w:val="24"/>
          <w:szCs w:val="24"/>
        </w:rPr>
        <w:t xml:space="preserve"> dûment mandaté</w:t>
      </w:r>
      <w:r w:rsidR="00A5454F">
        <w:rPr>
          <w:rFonts w:ascii="Arial" w:hAnsi="Arial" w:cs="Arial"/>
          <w:sz w:val="24"/>
          <w:szCs w:val="24"/>
        </w:rPr>
        <w:t>e</w:t>
      </w:r>
      <w:r>
        <w:rPr>
          <w:rFonts w:ascii="Arial" w:hAnsi="Arial" w:cs="Arial"/>
          <w:sz w:val="24"/>
          <w:szCs w:val="24"/>
        </w:rPr>
        <w:t xml:space="preserve"> à négocier et signer le présent accord,</w:t>
      </w:r>
    </w:p>
    <w:p w:rsidR="0062134B" w:rsidRDefault="0062134B" w:rsidP="0062134B">
      <w:pPr>
        <w:kinsoku w:val="0"/>
        <w:overflowPunct w:val="0"/>
        <w:autoSpaceDE/>
        <w:autoSpaceDN/>
        <w:adjustRightInd/>
        <w:spacing w:line="272" w:lineRule="exact"/>
        <w:ind w:right="144"/>
        <w:textAlignment w:val="baseline"/>
        <w:rPr>
          <w:rFonts w:ascii="Arial" w:hAnsi="Arial" w:cs="Arial"/>
          <w:sz w:val="24"/>
          <w:szCs w:val="24"/>
        </w:rPr>
      </w:pPr>
    </w:p>
    <w:p w:rsidR="004C299E" w:rsidRDefault="004C299E" w:rsidP="0062134B">
      <w:pPr>
        <w:kinsoku w:val="0"/>
        <w:overflowPunct w:val="0"/>
        <w:autoSpaceDE/>
        <w:autoSpaceDN/>
        <w:adjustRightInd/>
        <w:spacing w:line="272" w:lineRule="exact"/>
        <w:ind w:right="144"/>
        <w:textAlignment w:val="baseline"/>
        <w:rPr>
          <w:rFonts w:ascii="Arial" w:hAnsi="Arial" w:cs="Arial"/>
          <w:sz w:val="24"/>
          <w:szCs w:val="24"/>
        </w:rPr>
      </w:pPr>
    </w:p>
    <w:p w:rsidR="004C299E" w:rsidRDefault="004C299E" w:rsidP="0062134B">
      <w:pPr>
        <w:kinsoku w:val="0"/>
        <w:overflowPunct w:val="0"/>
        <w:autoSpaceDE/>
        <w:autoSpaceDN/>
        <w:adjustRightInd/>
        <w:spacing w:line="272" w:lineRule="exact"/>
        <w:ind w:right="144"/>
        <w:textAlignment w:val="baseline"/>
        <w:rPr>
          <w:rFonts w:ascii="Arial" w:hAnsi="Arial" w:cs="Arial"/>
          <w:sz w:val="24"/>
          <w:szCs w:val="24"/>
        </w:rPr>
      </w:pPr>
    </w:p>
    <w:p w:rsidR="0062134B" w:rsidRDefault="0062134B" w:rsidP="0062134B">
      <w:pPr>
        <w:kinsoku w:val="0"/>
        <w:overflowPunct w:val="0"/>
        <w:autoSpaceDE/>
        <w:autoSpaceDN/>
        <w:adjustRightInd/>
        <w:spacing w:line="272" w:lineRule="exact"/>
        <w:ind w:right="144"/>
        <w:textAlignment w:val="baseline"/>
        <w:rPr>
          <w:rFonts w:ascii="Arial" w:hAnsi="Arial" w:cs="Arial"/>
          <w:sz w:val="24"/>
          <w:szCs w:val="24"/>
        </w:rPr>
      </w:pPr>
      <w:r w:rsidRPr="0062134B">
        <w:rPr>
          <w:rFonts w:ascii="Arial" w:hAnsi="Arial" w:cs="Arial"/>
          <w:b/>
          <w:sz w:val="24"/>
          <w:szCs w:val="24"/>
        </w:rPr>
        <w:t>Le</w:t>
      </w:r>
      <w:r w:rsidR="00CA713B">
        <w:rPr>
          <w:rFonts w:ascii="Arial" w:hAnsi="Arial" w:cs="Arial"/>
          <w:b/>
          <w:sz w:val="24"/>
          <w:szCs w:val="24"/>
        </w:rPr>
        <w:t>s</w:t>
      </w:r>
      <w:r w:rsidRPr="0062134B">
        <w:rPr>
          <w:rFonts w:ascii="Arial" w:hAnsi="Arial" w:cs="Arial"/>
          <w:b/>
          <w:sz w:val="24"/>
          <w:szCs w:val="24"/>
        </w:rPr>
        <w:t xml:space="preserve"> syndicat</w:t>
      </w:r>
      <w:r w:rsidR="00CA713B">
        <w:rPr>
          <w:rFonts w:ascii="Arial" w:hAnsi="Arial" w:cs="Arial"/>
          <w:b/>
          <w:sz w:val="24"/>
          <w:szCs w:val="24"/>
        </w:rPr>
        <w:t>s</w:t>
      </w:r>
      <w:r w:rsidRPr="0062134B">
        <w:rPr>
          <w:rFonts w:ascii="Arial" w:hAnsi="Arial" w:cs="Arial"/>
          <w:b/>
          <w:sz w:val="24"/>
          <w:szCs w:val="24"/>
        </w:rPr>
        <w:t xml:space="preserve"> SNJ-CGT</w:t>
      </w:r>
      <w:r w:rsidR="00CA713B">
        <w:rPr>
          <w:rFonts w:ascii="Arial" w:hAnsi="Arial" w:cs="Arial"/>
          <w:b/>
          <w:sz w:val="24"/>
          <w:szCs w:val="24"/>
        </w:rPr>
        <w:t xml:space="preserve"> et Ufict</w:t>
      </w:r>
      <w:r>
        <w:rPr>
          <w:rFonts w:ascii="Arial" w:hAnsi="Arial" w:cs="Arial"/>
          <w:sz w:val="24"/>
          <w:szCs w:val="24"/>
        </w:rPr>
        <w:t xml:space="preserve">, 263 rue de Paris 93 514 MONTREUIL représenté par </w:t>
      </w:r>
      <w:r w:rsidR="00286806">
        <w:rPr>
          <w:rFonts w:ascii="Arial" w:hAnsi="Arial" w:cs="Arial"/>
          <w:sz w:val="24"/>
          <w:szCs w:val="24"/>
        </w:rPr>
        <w:t>« »</w:t>
      </w:r>
      <w:r w:rsidR="00A5454F">
        <w:rPr>
          <w:rFonts w:ascii="Arial" w:hAnsi="Arial" w:cs="Arial"/>
          <w:sz w:val="24"/>
          <w:szCs w:val="24"/>
        </w:rPr>
        <w:t xml:space="preserve"> </w:t>
      </w:r>
      <w:r>
        <w:rPr>
          <w:rFonts w:ascii="Arial" w:hAnsi="Arial" w:cs="Arial"/>
          <w:sz w:val="24"/>
          <w:szCs w:val="24"/>
        </w:rPr>
        <w:t>dûment mandaté</w:t>
      </w:r>
      <w:r w:rsidR="00A5454F">
        <w:rPr>
          <w:rFonts w:ascii="Arial" w:hAnsi="Arial" w:cs="Arial"/>
          <w:sz w:val="24"/>
          <w:szCs w:val="24"/>
        </w:rPr>
        <w:t>e</w:t>
      </w:r>
      <w:r>
        <w:rPr>
          <w:rFonts w:ascii="Arial" w:hAnsi="Arial" w:cs="Arial"/>
          <w:sz w:val="24"/>
          <w:szCs w:val="24"/>
        </w:rPr>
        <w:t xml:space="preserve"> à négocier et signer le présent accord,</w:t>
      </w:r>
    </w:p>
    <w:p w:rsidR="004C299E" w:rsidRDefault="004C299E" w:rsidP="0062134B">
      <w:pPr>
        <w:kinsoku w:val="0"/>
        <w:overflowPunct w:val="0"/>
        <w:autoSpaceDE/>
        <w:autoSpaceDN/>
        <w:adjustRightInd/>
        <w:spacing w:line="272" w:lineRule="exact"/>
        <w:ind w:right="144"/>
        <w:textAlignment w:val="baseline"/>
        <w:rPr>
          <w:rFonts w:ascii="Arial" w:hAnsi="Arial" w:cs="Arial"/>
          <w:sz w:val="24"/>
          <w:szCs w:val="24"/>
        </w:rPr>
      </w:pPr>
    </w:p>
    <w:p w:rsidR="004C299E" w:rsidRDefault="004C299E" w:rsidP="0062134B">
      <w:pPr>
        <w:kinsoku w:val="0"/>
        <w:overflowPunct w:val="0"/>
        <w:autoSpaceDE/>
        <w:autoSpaceDN/>
        <w:adjustRightInd/>
        <w:spacing w:line="272" w:lineRule="exact"/>
        <w:ind w:right="144"/>
        <w:textAlignment w:val="baseline"/>
        <w:rPr>
          <w:rFonts w:ascii="Arial" w:hAnsi="Arial" w:cs="Arial"/>
          <w:sz w:val="24"/>
          <w:szCs w:val="24"/>
        </w:rPr>
      </w:pPr>
    </w:p>
    <w:p w:rsidR="0062134B" w:rsidRDefault="0062134B" w:rsidP="0062134B">
      <w:pPr>
        <w:kinsoku w:val="0"/>
        <w:overflowPunct w:val="0"/>
        <w:autoSpaceDE/>
        <w:autoSpaceDN/>
        <w:adjustRightInd/>
        <w:spacing w:line="270" w:lineRule="exact"/>
        <w:ind w:right="144"/>
        <w:textAlignment w:val="baseline"/>
        <w:rPr>
          <w:rFonts w:ascii="Arial" w:hAnsi="Arial" w:cs="Arial"/>
          <w:sz w:val="24"/>
          <w:szCs w:val="24"/>
        </w:rPr>
      </w:pPr>
      <w:r>
        <w:rPr>
          <w:rFonts w:ascii="Arial" w:hAnsi="Arial" w:cs="Arial"/>
          <w:sz w:val="24"/>
          <w:szCs w:val="24"/>
        </w:rPr>
        <w:t xml:space="preserve">                           </w:t>
      </w:r>
    </w:p>
    <w:p w:rsidR="0062134B" w:rsidRDefault="0062134B" w:rsidP="0062134B">
      <w:pPr>
        <w:kinsoku w:val="0"/>
        <w:overflowPunct w:val="0"/>
        <w:autoSpaceDE/>
        <w:autoSpaceDN/>
        <w:adjustRightInd/>
        <w:spacing w:after="240" w:line="274" w:lineRule="exact"/>
        <w:ind w:right="144"/>
        <w:textAlignment w:val="baseline"/>
        <w:rPr>
          <w:rFonts w:ascii="Arial" w:hAnsi="Arial" w:cs="Arial"/>
          <w:sz w:val="24"/>
          <w:szCs w:val="24"/>
        </w:rPr>
      </w:pPr>
      <w:r w:rsidRPr="0062134B">
        <w:rPr>
          <w:rFonts w:ascii="Arial" w:hAnsi="Arial" w:cs="Arial"/>
          <w:b/>
          <w:sz w:val="24"/>
          <w:szCs w:val="24"/>
        </w:rPr>
        <w:t>Le syndicat CF</w:t>
      </w:r>
      <w:r w:rsidR="00CA713B">
        <w:rPr>
          <w:rFonts w:ascii="Arial" w:hAnsi="Arial" w:cs="Arial"/>
          <w:b/>
          <w:sz w:val="24"/>
          <w:szCs w:val="24"/>
        </w:rPr>
        <w:t>DT</w:t>
      </w:r>
      <w:r>
        <w:rPr>
          <w:rFonts w:ascii="Arial" w:hAnsi="Arial" w:cs="Arial"/>
          <w:sz w:val="24"/>
          <w:szCs w:val="24"/>
        </w:rPr>
        <w:t xml:space="preserve"> </w:t>
      </w:r>
      <w:r w:rsidR="00CA713B">
        <w:rPr>
          <w:rFonts w:ascii="Arial" w:hAnsi="Arial" w:cs="Arial"/>
          <w:sz w:val="24"/>
          <w:szCs w:val="24"/>
        </w:rPr>
        <w:t>7/9 rue Euryale Dehaynin 75</w:t>
      </w:r>
      <w:r w:rsidR="00DC2E97">
        <w:rPr>
          <w:rFonts w:ascii="Arial" w:hAnsi="Arial" w:cs="Arial"/>
          <w:sz w:val="24"/>
          <w:szCs w:val="24"/>
        </w:rPr>
        <w:t> </w:t>
      </w:r>
      <w:r w:rsidR="00CA713B">
        <w:rPr>
          <w:rFonts w:ascii="Arial" w:hAnsi="Arial" w:cs="Arial"/>
          <w:sz w:val="24"/>
          <w:szCs w:val="24"/>
        </w:rPr>
        <w:t>019</w:t>
      </w:r>
      <w:r w:rsidR="00DC2E97">
        <w:rPr>
          <w:rFonts w:ascii="Arial" w:hAnsi="Arial" w:cs="Arial"/>
          <w:sz w:val="24"/>
          <w:szCs w:val="24"/>
        </w:rPr>
        <w:t xml:space="preserve"> </w:t>
      </w:r>
      <w:r>
        <w:rPr>
          <w:rFonts w:ascii="Arial" w:hAnsi="Arial" w:cs="Arial"/>
          <w:sz w:val="24"/>
          <w:szCs w:val="24"/>
        </w:rPr>
        <w:t xml:space="preserve"> PARIS représenté par                                                             </w:t>
      </w:r>
      <w:r w:rsidR="00286806">
        <w:rPr>
          <w:rFonts w:ascii="Arial" w:hAnsi="Arial" w:cs="Arial"/>
          <w:sz w:val="24"/>
          <w:szCs w:val="24"/>
        </w:rPr>
        <w:t>« »</w:t>
      </w:r>
      <w:r w:rsidR="00A5454F">
        <w:rPr>
          <w:rFonts w:ascii="Arial" w:hAnsi="Arial" w:cs="Arial"/>
          <w:sz w:val="24"/>
          <w:szCs w:val="24"/>
        </w:rPr>
        <w:t xml:space="preserve"> </w:t>
      </w:r>
      <w:r>
        <w:rPr>
          <w:rFonts w:ascii="Arial" w:hAnsi="Arial" w:cs="Arial"/>
          <w:sz w:val="24"/>
          <w:szCs w:val="24"/>
        </w:rPr>
        <w:t>dûment mandaté à négocier et signer le présent accord</w:t>
      </w:r>
    </w:p>
    <w:p w:rsidR="003D4363" w:rsidRDefault="003D4363" w:rsidP="00B87243">
      <w:pPr>
        <w:widowControl/>
        <w:jc w:val="both"/>
        <w:rPr>
          <w:sz w:val="24"/>
          <w:szCs w:val="24"/>
        </w:rPr>
      </w:pPr>
    </w:p>
    <w:p w:rsidR="00A5454F" w:rsidRDefault="00A5454F" w:rsidP="00B87243">
      <w:pPr>
        <w:widowControl/>
        <w:jc w:val="both"/>
        <w:rPr>
          <w:rFonts w:ascii="Arial" w:hAnsi="Arial" w:cs="Arial"/>
          <w:b/>
          <w:bCs/>
          <w:sz w:val="24"/>
          <w:szCs w:val="24"/>
          <w:u w:val="single"/>
        </w:rPr>
      </w:pPr>
    </w:p>
    <w:p w:rsidR="00DA09D4" w:rsidRPr="003D4363" w:rsidRDefault="003D4363" w:rsidP="00B87243">
      <w:pPr>
        <w:widowControl/>
        <w:jc w:val="both"/>
        <w:rPr>
          <w:sz w:val="24"/>
          <w:szCs w:val="24"/>
          <w:u w:val="single"/>
        </w:rPr>
      </w:pPr>
      <w:r w:rsidRPr="003D4363">
        <w:rPr>
          <w:rFonts w:ascii="Arial" w:hAnsi="Arial" w:cs="Arial"/>
          <w:b/>
          <w:bCs/>
          <w:sz w:val="24"/>
          <w:szCs w:val="24"/>
          <w:u w:val="single"/>
        </w:rPr>
        <w:t xml:space="preserve">Pour les sociétés, </w:t>
      </w:r>
    </w:p>
    <w:p w:rsidR="00ED6E1A" w:rsidRDefault="00ED6E1A" w:rsidP="00B87243">
      <w:pPr>
        <w:widowControl/>
        <w:jc w:val="both"/>
        <w:rPr>
          <w:sz w:val="24"/>
          <w:szCs w:val="24"/>
        </w:rPr>
      </w:pPr>
    </w:p>
    <w:p w:rsidR="00D41A6A" w:rsidRPr="00D41A6A" w:rsidRDefault="00D41A6A" w:rsidP="00B87243">
      <w:pPr>
        <w:widowControl/>
        <w:jc w:val="both"/>
        <w:rPr>
          <w:rFonts w:ascii="Arial" w:hAnsi="Arial" w:cs="Arial"/>
          <w:b/>
          <w:bCs/>
          <w:sz w:val="24"/>
          <w:szCs w:val="24"/>
        </w:rPr>
      </w:pPr>
      <w:r w:rsidRPr="00D41A6A">
        <w:rPr>
          <w:rFonts w:ascii="Arial" w:hAnsi="Arial" w:cs="Arial"/>
          <w:b/>
          <w:bCs/>
          <w:sz w:val="24"/>
          <w:szCs w:val="24"/>
        </w:rPr>
        <w:t>Pour la société INFO6TM SAS</w:t>
      </w:r>
      <w:r>
        <w:rPr>
          <w:rFonts w:ascii="Arial" w:hAnsi="Arial" w:cs="Arial"/>
          <w:b/>
          <w:bCs/>
          <w:sz w:val="24"/>
          <w:szCs w:val="24"/>
        </w:rPr>
        <w:t xml:space="preserve">, </w:t>
      </w:r>
      <w:r w:rsidRPr="00D41A6A">
        <w:rPr>
          <w:rFonts w:ascii="Arial" w:hAnsi="Arial" w:cs="Arial"/>
          <w:sz w:val="24"/>
          <w:szCs w:val="24"/>
        </w:rPr>
        <w:t>représenté</w:t>
      </w:r>
      <w:r>
        <w:rPr>
          <w:rFonts w:ascii="Arial" w:hAnsi="Arial" w:cs="Arial"/>
          <w:sz w:val="24"/>
          <w:szCs w:val="24"/>
        </w:rPr>
        <w:t>e</w:t>
      </w:r>
      <w:r w:rsidRPr="00D41A6A">
        <w:rPr>
          <w:rFonts w:ascii="Arial" w:hAnsi="Arial" w:cs="Arial"/>
          <w:sz w:val="24"/>
          <w:szCs w:val="24"/>
        </w:rPr>
        <w:t xml:space="preserve"> par </w:t>
      </w:r>
      <w:r w:rsidR="00286806">
        <w:rPr>
          <w:rFonts w:ascii="Arial" w:hAnsi="Arial" w:cs="Arial"/>
          <w:sz w:val="24"/>
          <w:szCs w:val="24"/>
        </w:rPr>
        <w:t>« »</w:t>
      </w:r>
      <w:r>
        <w:rPr>
          <w:rFonts w:ascii="Arial" w:hAnsi="Arial" w:cs="Arial"/>
          <w:sz w:val="24"/>
          <w:szCs w:val="24"/>
        </w:rPr>
        <w:t xml:space="preserve">, </w:t>
      </w:r>
      <w:r w:rsidR="00487C6B">
        <w:rPr>
          <w:rFonts w:ascii="Arial" w:hAnsi="Arial" w:cs="Arial"/>
          <w:sz w:val="24"/>
          <w:szCs w:val="24"/>
        </w:rPr>
        <w:t>Directeur Général</w:t>
      </w:r>
      <w:r w:rsidR="00FB0764">
        <w:rPr>
          <w:rFonts w:ascii="Arial" w:hAnsi="Arial" w:cs="Arial"/>
          <w:sz w:val="24"/>
          <w:szCs w:val="24"/>
        </w:rPr>
        <w:t>,</w:t>
      </w:r>
      <w:r>
        <w:rPr>
          <w:rFonts w:ascii="Arial" w:hAnsi="Arial" w:cs="Arial"/>
          <w:sz w:val="24"/>
          <w:szCs w:val="24"/>
        </w:rPr>
        <w:t xml:space="preserve"> </w:t>
      </w:r>
    </w:p>
    <w:p w:rsidR="00837C81" w:rsidRDefault="00837C81" w:rsidP="00B87243">
      <w:pPr>
        <w:widowControl/>
        <w:jc w:val="both"/>
        <w:rPr>
          <w:rFonts w:ascii="Arial" w:hAnsi="Arial" w:cs="Arial"/>
          <w:sz w:val="24"/>
          <w:szCs w:val="24"/>
        </w:rPr>
      </w:pPr>
    </w:p>
    <w:p w:rsidR="004C299E" w:rsidRDefault="004C299E" w:rsidP="00B87243">
      <w:pPr>
        <w:widowControl/>
        <w:jc w:val="both"/>
        <w:rPr>
          <w:rFonts w:ascii="Arial" w:hAnsi="Arial" w:cs="Arial"/>
          <w:sz w:val="24"/>
          <w:szCs w:val="24"/>
        </w:rPr>
      </w:pPr>
    </w:p>
    <w:p w:rsidR="00DA09D4" w:rsidRDefault="00DA09D4" w:rsidP="00B87243">
      <w:pPr>
        <w:widowControl/>
        <w:jc w:val="both"/>
        <w:rPr>
          <w:rFonts w:ascii="Arial" w:hAnsi="Arial" w:cs="Arial"/>
          <w:sz w:val="24"/>
          <w:szCs w:val="24"/>
        </w:rPr>
      </w:pPr>
    </w:p>
    <w:p w:rsidR="00FB0764" w:rsidRDefault="00837C81" w:rsidP="00FB0764">
      <w:pPr>
        <w:widowControl/>
        <w:jc w:val="both"/>
        <w:rPr>
          <w:rFonts w:ascii="Arial" w:hAnsi="Arial" w:cs="Arial"/>
          <w:sz w:val="24"/>
          <w:szCs w:val="24"/>
        </w:rPr>
      </w:pPr>
      <w:r w:rsidRPr="00D41A6A">
        <w:rPr>
          <w:rFonts w:ascii="Arial" w:hAnsi="Arial" w:cs="Arial"/>
          <w:b/>
          <w:sz w:val="24"/>
          <w:szCs w:val="24"/>
        </w:rPr>
        <w:t>Pour la SNC ASH PUBLICATIONS</w:t>
      </w:r>
      <w:r w:rsidR="00D41A6A">
        <w:rPr>
          <w:rFonts w:ascii="Arial" w:hAnsi="Arial" w:cs="Arial"/>
          <w:b/>
          <w:sz w:val="24"/>
          <w:szCs w:val="24"/>
        </w:rPr>
        <w:t>,</w:t>
      </w:r>
      <w:r w:rsidR="00D41A6A" w:rsidRPr="00D41A6A">
        <w:rPr>
          <w:rFonts w:ascii="Arial" w:hAnsi="Arial" w:cs="Arial"/>
          <w:b/>
          <w:bCs/>
          <w:sz w:val="24"/>
          <w:szCs w:val="24"/>
        </w:rPr>
        <w:t xml:space="preserve"> </w:t>
      </w:r>
      <w:r w:rsidR="00D41A6A" w:rsidRPr="00D41A6A">
        <w:rPr>
          <w:rFonts w:ascii="Arial" w:hAnsi="Arial" w:cs="Arial"/>
          <w:sz w:val="24"/>
          <w:szCs w:val="24"/>
        </w:rPr>
        <w:t>représenté</w:t>
      </w:r>
      <w:r w:rsidR="00D41A6A">
        <w:rPr>
          <w:rFonts w:ascii="Arial" w:hAnsi="Arial" w:cs="Arial"/>
          <w:sz w:val="24"/>
          <w:szCs w:val="24"/>
        </w:rPr>
        <w:t>e</w:t>
      </w:r>
      <w:r w:rsidR="00D41A6A" w:rsidRPr="00D41A6A">
        <w:rPr>
          <w:rFonts w:ascii="Arial" w:hAnsi="Arial" w:cs="Arial"/>
          <w:sz w:val="24"/>
          <w:szCs w:val="24"/>
        </w:rPr>
        <w:t xml:space="preserve"> par </w:t>
      </w:r>
      <w:r w:rsidR="00286806">
        <w:rPr>
          <w:rFonts w:ascii="Arial" w:hAnsi="Arial" w:cs="Arial"/>
          <w:sz w:val="24"/>
          <w:szCs w:val="24"/>
        </w:rPr>
        <w:t>« »</w:t>
      </w:r>
      <w:r w:rsidR="00FB0764">
        <w:rPr>
          <w:rFonts w:ascii="Arial" w:hAnsi="Arial" w:cs="Arial"/>
          <w:sz w:val="24"/>
          <w:szCs w:val="24"/>
        </w:rPr>
        <w:t xml:space="preserve">, Directeur Général ayant reçu pouvoir à négocier et signer le présent accord, </w:t>
      </w:r>
    </w:p>
    <w:p w:rsidR="004C299E" w:rsidRDefault="004C299E" w:rsidP="00FB0764">
      <w:pPr>
        <w:widowControl/>
        <w:jc w:val="both"/>
        <w:rPr>
          <w:rFonts w:ascii="Arial" w:hAnsi="Arial" w:cs="Arial"/>
          <w:sz w:val="24"/>
          <w:szCs w:val="24"/>
        </w:rPr>
      </w:pPr>
    </w:p>
    <w:p w:rsidR="004C299E" w:rsidRDefault="004C299E" w:rsidP="00FB0764">
      <w:pPr>
        <w:widowControl/>
        <w:jc w:val="both"/>
        <w:rPr>
          <w:rFonts w:ascii="Arial" w:hAnsi="Arial" w:cs="Arial"/>
          <w:b/>
          <w:bCs/>
          <w:sz w:val="24"/>
          <w:szCs w:val="24"/>
        </w:rPr>
      </w:pPr>
    </w:p>
    <w:p w:rsidR="00AC15EB" w:rsidRPr="00D41A6A" w:rsidRDefault="00AC15EB" w:rsidP="00FB0764">
      <w:pPr>
        <w:widowControl/>
        <w:jc w:val="both"/>
        <w:rPr>
          <w:rFonts w:ascii="Arial" w:hAnsi="Arial" w:cs="Arial"/>
          <w:b/>
          <w:bCs/>
          <w:sz w:val="24"/>
          <w:szCs w:val="24"/>
        </w:rPr>
      </w:pPr>
    </w:p>
    <w:p w:rsidR="00ED6E1A" w:rsidRDefault="00ED6E1A" w:rsidP="00B87243">
      <w:pPr>
        <w:widowControl/>
        <w:jc w:val="both"/>
        <w:rPr>
          <w:rFonts w:ascii="Arial" w:hAnsi="Arial" w:cs="Arial"/>
          <w:sz w:val="24"/>
          <w:szCs w:val="24"/>
        </w:rPr>
      </w:pPr>
    </w:p>
    <w:p w:rsidR="00FB0764" w:rsidRPr="00D41A6A" w:rsidRDefault="00D41A6A" w:rsidP="00FB0764">
      <w:pPr>
        <w:widowControl/>
        <w:jc w:val="both"/>
        <w:rPr>
          <w:rFonts w:ascii="Arial" w:hAnsi="Arial" w:cs="Arial"/>
          <w:b/>
          <w:bCs/>
          <w:sz w:val="24"/>
          <w:szCs w:val="24"/>
        </w:rPr>
      </w:pPr>
      <w:r w:rsidRPr="00D41A6A">
        <w:rPr>
          <w:rFonts w:ascii="Arial" w:hAnsi="Arial" w:cs="Arial"/>
          <w:b/>
          <w:sz w:val="24"/>
          <w:szCs w:val="24"/>
        </w:rPr>
        <w:t>Pour la SNC SOCIAL</w:t>
      </w:r>
      <w:r w:rsidR="004C299E">
        <w:rPr>
          <w:rFonts w:ascii="Arial" w:hAnsi="Arial" w:cs="Arial"/>
          <w:b/>
          <w:sz w:val="24"/>
          <w:szCs w:val="24"/>
        </w:rPr>
        <w:t xml:space="preserve"> RH</w:t>
      </w:r>
      <w:r w:rsidRPr="00D41A6A">
        <w:rPr>
          <w:rFonts w:ascii="Arial" w:hAnsi="Arial" w:cs="Arial"/>
          <w:b/>
          <w:sz w:val="24"/>
          <w:szCs w:val="24"/>
        </w:rPr>
        <w:t xml:space="preserve"> </w:t>
      </w:r>
      <w:r w:rsidR="00837C81" w:rsidRPr="00D41A6A">
        <w:rPr>
          <w:rFonts w:ascii="Arial" w:hAnsi="Arial" w:cs="Arial"/>
          <w:b/>
          <w:sz w:val="24"/>
          <w:szCs w:val="24"/>
        </w:rPr>
        <w:t>PUBLICATIONS</w:t>
      </w:r>
      <w:r>
        <w:rPr>
          <w:rFonts w:ascii="Arial" w:hAnsi="Arial" w:cs="Arial"/>
          <w:b/>
          <w:bCs/>
          <w:sz w:val="24"/>
          <w:szCs w:val="24"/>
        </w:rPr>
        <w:t xml:space="preserve">, </w:t>
      </w:r>
      <w:r>
        <w:rPr>
          <w:rFonts w:ascii="Arial" w:hAnsi="Arial" w:cs="Arial"/>
          <w:sz w:val="24"/>
          <w:szCs w:val="24"/>
        </w:rPr>
        <w:t xml:space="preserve">représentée </w:t>
      </w:r>
      <w:r w:rsidR="00FB0764" w:rsidRPr="00D41A6A">
        <w:rPr>
          <w:rFonts w:ascii="Arial" w:hAnsi="Arial" w:cs="Arial"/>
          <w:sz w:val="24"/>
          <w:szCs w:val="24"/>
        </w:rPr>
        <w:t xml:space="preserve">par </w:t>
      </w:r>
      <w:r w:rsidR="00286806">
        <w:rPr>
          <w:rFonts w:ascii="Arial" w:hAnsi="Arial" w:cs="Arial"/>
          <w:sz w:val="24"/>
          <w:szCs w:val="24"/>
        </w:rPr>
        <w:t>« »</w:t>
      </w:r>
      <w:r w:rsidR="00FB0764">
        <w:rPr>
          <w:rFonts w:ascii="Arial" w:hAnsi="Arial" w:cs="Arial"/>
          <w:sz w:val="24"/>
          <w:szCs w:val="24"/>
        </w:rPr>
        <w:t xml:space="preserve">, Directeur Général ayant reçu pouvoir à négocier et signer le présent accord, </w:t>
      </w:r>
    </w:p>
    <w:p w:rsidR="00837C81" w:rsidRDefault="00837C81" w:rsidP="00B87243">
      <w:pPr>
        <w:widowControl/>
        <w:jc w:val="both"/>
        <w:rPr>
          <w:rFonts w:ascii="Arial" w:hAnsi="Arial" w:cs="Arial"/>
          <w:sz w:val="24"/>
          <w:szCs w:val="24"/>
        </w:rPr>
      </w:pPr>
    </w:p>
    <w:p w:rsidR="004C299E" w:rsidRDefault="004C299E" w:rsidP="00B87243">
      <w:pPr>
        <w:widowControl/>
        <w:jc w:val="both"/>
        <w:rPr>
          <w:rFonts w:ascii="Arial" w:hAnsi="Arial" w:cs="Arial"/>
          <w:sz w:val="24"/>
          <w:szCs w:val="24"/>
        </w:rPr>
      </w:pPr>
    </w:p>
    <w:p w:rsidR="004C299E" w:rsidRDefault="004C299E" w:rsidP="00B87243">
      <w:pPr>
        <w:widowControl/>
        <w:jc w:val="both"/>
        <w:rPr>
          <w:rFonts w:ascii="Arial" w:hAnsi="Arial" w:cs="Arial"/>
          <w:sz w:val="24"/>
          <w:szCs w:val="24"/>
        </w:rPr>
      </w:pPr>
    </w:p>
    <w:p w:rsidR="00AC15EB" w:rsidRDefault="00AC15EB" w:rsidP="00B87243">
      <w:pPr>
        <w:widowControl/>
        <w:jc w:val="both"/>
        <w:rPr>
          <w:rFonts w:ascii="Arial" w:hAnsi="Arial" w:cs="Arial"/>
          <w:sz w:val="24"/>
          <w:szCs w:val="24"/>
        </w:rPr>
      </w:pPr>
    </w:p>
    <w:p w:rsidR="00555DBC" w:rsidRDefault="00555DBC" w:rsidP="00B87243">
      <w:pPr>
        <w:widowControl/>
        <w:jc w:val="both"/>
        <w:rPr>
          <w:rFonts w:ascii="Arial" w:hAnsi="Arial" w:cs="Arial"/>
          <w:sz w:val="24"/>
          <w:szCs w:val="24"/>
        </w:rPr>
      </w:pPr>
    </w:p>
    <w:p w:rsidR="00FB0764" w:rsidRPr="00D41A6A" w:rsidRDefault="00D41A6A" w:rsidP="00FB0764">
      <w:pPr>
        <w:widowControl/>
        <w:jc w:val="both"/>
        <w:rPr>
          <w:rFonts w:ascii="Arial" w:hAnsi="Arial" w:cs="Arial"/>
          <w:b/>
          <w:bCs/>
          <w:sz w:val="24"/>
          <w:szCs w:val="24"/>
        </w:rPr>
      </w:pPr>
      <w:r w:rsidRPr="00D41A6A">
        <w:rPr>
          <w:rFonts w:ascii="Arial" w:hAnsi="Arial" w:cs="Arial"/>
          <w:b/>
          <w:sz w:val="24"/>
          <w:szCs w:val="24"/>
        </w:rPr>
        <w:t>P</w:t>
      </w:r>
      <w:r w:rsidR="00837C81" w:rsidRPr="00D41A6A">
        <w:rPr>
          <w:rFonts w:ascii="Arial" w:hAnsi="Arial" w:cs="Arial"/>
          <w:b/>
          <w:sz w:val="24"/>
          <w:szCs w:val="24"/>
        </w:rPr>
        <w:t>ou</w:t>
      </w:r>
      <w:r w:rsidRPr="00D41A6A">
        <w:rPr>
          <w:rFonts w:ascii="Arial" w:hAnsi="Arial" w:cs="Arial"/>
          <w:b/>
          <w:sz w:val="24"/>
          <w:szCs w:val="24"/>
        </w:rPr>
        <w:t xml:space="preserve">r la SNC TOURISME ET TRANSPORT </w:t>
      </w:r>
      <w:r w:rsidR="00837C81" w:rsidRPr="00D41A6A">
        <w:rPr>
          <w:rFonts w:ascii="Arial" w:hAnsi="Arial" w:cs="Arial"/>
          <w:b/>
          <w:sz w:val="24"/>
          <w:szCs w:val="24"/>
        </w:rPr>
        <w:t xml:space="preserve"> VOYAGEURS</w:t>
      </w:r>
      <w:r>
        <w:rPr>
          <w:rFonts w:ascii="Arial" w:hAnsi="Arial" w:cs="Arial"/>
          <w:b/>
          <w:bCs/>
          <w:sz w:val="24"/>
          <w:szCs w:val="24"/>
        </w:rPr>
        <w:t xml:space="preserve">, </w:t>
      </w:r>
      <w:r w:rsidR="00DC2E97">
        <w:rPr>
          <w:rFonts w:ascii="Arial" w:hAnsi="Arial" w:cs="Arial"/>
          <w:sz w:val="24"/>
          <w:szCs w:val="24"/>
        </w:rPr>
        <w:t xml:space="preserve">représentée </w:t>
      </w:r>
      <w:r w:rsidR="00DC2E97" w:rsidRPr="00D41A6A">
        <w:rPr>
          <w:rFonts w:ascii="Arial" w:hAnsi="Arial" w:cs="Arial"/>
          <w:sz w:val="24"/>
          <w:szCs w:val="24"/>
        </w:rPr>
        <w:t xml:space="preserve">par </w:t>
      </w:r>
      <w:r w:rsidR="00286806">
        <w:rPr>
          <w:rFonts w:ascii="Arial" w:hAnsi="Arial" w:cs="Arial"/>
          <w:sz w:val="24"/>
          <w:szCs w:val="24"/>
        </w:rPr>
        <w:t>« »</w:t>
      </w:r>
      <w:r w:rsidR="00DC2E97">
        <w:rPr>
          <w:rFonts w:ascii="Arial" w:hAnsi="Arial" w:cs="Arial"/>
          <w:sz w:val="24"/>
          <w:szCs w:val="24"/>
        </w:rPr>
        <w:t xml:space="preserve">, Directeur Général ayant reçu pouvoir à négocier et signer le présent accord, </w:t>
      </w:r>
      <w:r w:rsidR="00FB0764">
        <w:rPr>
          <w:rFonts w:ascii="Arial" w:hAnsi="Arial" w:cs="Arial"/>
          <w:sz w:val="24"/>
          <w:szCs w:val="24"/>
        </w:rPr>
        <w:t xml:space="preserve"> </w:t>
      </w:r>
    </w:p>
    <w:p w:rsidR="00837C81" w:rsidRDefault="00837C81" w:rsidP="00B87243">
      <w:pPr>
        <w:widowControl/>
        <w:jc w:val="both"/>
        <w:rPr>
          <w:rFonts w:ascii="Arial" w:hAnsi="Arial" w:cs="Arial"/>
          <w:sz w:val="24"/>
          <w:szCs w:val="24"/>
        </w:rPr>
      </w:pPr>
    </w:p>
    <w:p w:rsidR="004C299E" w:rsidRDefault="004C299E" w:rsidP="00B87243">
      <w:pPr>
        <w:widowControl/>
        <w:jc w:val="both"/>
        <w:rPr>
          <w:rFonts w:ascii="Arial" w:hAnsi="Arial" w:cs="Arial"/>
          <w:sz w:val="24"/>
          <w:szCs w:val="24"/>
        </w:rPr>
      </w:pPr>
    </w:p>
    <w:p w:rsidR="004C299E" w:rsidRDefault="004C299E" w:rsidP="00B87243">
      <w:pPr>
        <w:widowControl/>
        <w:jc w:val="both"/>
        <w:rPr>
          <w:rFonts w:ascii="Arial" w:hAnsi="Arial" w:cs="Arial"/>
          <w:sz w:val="24"/>
          <w:szCs w:val="24"/>
        </w:rPr>
      </w:pPr>
    </w:p>
    <w:p w:rsidR="00AC15EB" w:rsidRDefault="00AC15EB" w:rsidP="00B87243">
      <w:pPr>
        <w:widowControl/>
        <w:jc w:val="both"/>
        <w:rPr>
          <w:rFonts w:ascii="Arial" w:hAnsi="Arial" w:cs="Arial"/>
          <w:sz w:val="24"/>
          <w:szCs w:val="24"/>
        </w:rPr>
      </w:pPr>
    </w:p>
    <w:p w:rsidR="00AC15EB" w:rsidRDefault="00AC15EB" w:rsidP="00B87243">
      <w:pPr>
        <w:widowControl/>
        <w:jc w:val="both"/>
        <w:rPr>
          <w:rFonts w:ascii="Arial" w:hAnsi="Arial" w:cs="Arial"/>
          <w:sz w:val="24"/>
          <w:szCs w:val="24"/>
        </w:rPr>
      </w:pPr>
    </w:p>
    <w:p w:rsidR="00ED6E1A" w:rsidRDefault="00ED6E1A" w:rsidP="00B87243">
      <w:pPr>
        <w:widowControl/>
        <w:jc w:val="both"/>
        <w:rPr>
          <w:rFonts w:ascii="Arial" w:hAnsi="Arial" w:cs="Arial"/>
          <w:sz w:val="24"/>
          <w:szCs w:val="24"/>
        </w:rPr>
      </w:pPr>
    </w:p>
    <w:p w:rsidR="00AC15EB" w:rsidRDefault="00837C81" w:rsidP="00FB0764">
      <w:pPr>
        <w:widowControl/>
        <w:jc w:val="both"/>
        <w:rPr>
          <w:rFonts w:ascii="Arial" w:hAnsi="Arial" w:cs="Arial"/>
          <w:sz w:val="24"/>
          <w:szCs w:val="24"/>
        </w:rPr>
      </w:pPr>
      <w:r w:rsidRPr="00D41A6A">
        <w:rPr>
          <w:rFonts w:ascii="Arial" w:hAnsi="Arial" w:cs="Arial"/>
          <w:b/>
          <w:sz w:val="24"/>
          <w:szCs w:val="24"/>
        </w:rPr>
        <w:t>Pour la SNC SOCIETE DE PRESSE INTERNATIONALE</w:t>
      </w:r>
      <w:r w:rsidR="00D41A6A">
        <w:rPr>
          <w:rFonts w:ascii="Arial" w:hAnsi="Arial" w:cs="Arial"/>
          <w:b/>
          <w:bCs/>
          <w:sz w:val="24"/>
          <w:szCs w:val="24"/>
        </w:rPr>
        <w:t xml:space="preserve">, </w:t>
      </w:r>
      <w:r w:rsidR="00DC2E97">
        <w:rPr>
          <w:rFonts w:ascii="Arial" w:hAnsi="Arial" w:cs="Arial"/>
          <w:sz w:val="24"/>
          <w:szCs w:val="24"/>
        </w:rPr>
        <w:t xml:space="preserve">représentée </w:t>
      </w:r>
      <w:r w:rsidR="00DC2E97" w:rsidRPr="00D41A6A">
        <w:rPr>
          <w:rFonts w:ascii="Arial" w:hAnsi="Arial" w:cs="Arial"/>
          <w:sz w:val="24"/>
          <w:szCs w:val="24"/>
        </w:rPr>
        <w:t xml:space="preserve">par </w:t>
      </w:r>
      <w:r w:rsidR="00286806">
        <w:rPr>
          <w:rFonts w:ascii="Arial" w:hAnsi="Arial" w:cs="Arial"/>
          <w:sz w:val="24"/>
          <w:szCs w:val="24"/>
        </w:rPr>
        <w:t>« »</w:t>
      </w:r>
      <w:r w:rsidR="00DC2E97">
        <w:rPr>
          <w:rFonts w:ascii="Arial" w:hAnsi="Arial" w:cs="Arial"/>
          <w:sz w:val="24"/>
          <w:szCs w:val="24"/>
        </w:rPr>
        <w:t>, Directeur Général ayant reçu pouvoir à négocier et signer le présent accord,</w:t>
      </w:r>
    </w:p>
    <w:p w:rsidR="00AC15EB" w:rsidRDefault="00AC15EB" w:rsidP="00FB0764">
      <w:pPr>
        <w:widowControl/>
        <w:jc w:val="both"/>
        <w:rPr>
          <w:rFonts w:ascii="Arial" w:hAnsi="Arial" w:cs="Arial"/>
          <w:sz w:val="24"/>
          <w:szCs w:val="24"/>
        </w:rPr>
      </w:pPr>
    </w:p>
    <w:p w:rsidR="00AC15EB" w:rsidRDefault="00AC15EB" w:rsidP="00FB0764">
      <w:pPr>
        <w:widowControl/>
        <w:jc w:val="both"/>
        <w:rPr>
          <w:rFonts w:ascii="Arial" w:hAnsi="Arial" w:cs="Arial"/>
          <w:sz w:val="24"/>
          <w:szCs w:val="24"/>
        </w:rPr>
      </w:pPr>
    </w:p>
    <w:p w:rsidR="00AC15EB" w:rsidRDefault="00AC15EB" w:rsidP="00FB0764">
      <w:pPr>
        <w:widowControl/>
        <w:jc w:val="both"/>
        <w:rPr>
          <w:rFonts w:ascii="Arial" w:hAnsi="Arial" w:cs="Arial"/>
          <w:sz w:val="24"/>
          <w:szCs w:val="24"/>
        </w:rPr>
      </w:pPr>
    </w:p>
    <w:p w:rsidR="00AC15EB" w:rsidRDefault="00AC15EB" w:rsidP="00FB0764">
      <w:pPr>
        <w:widowControl/>
        <w:jc w:val="both"/>
        <w:rPr>
          <w:rFonts w:ascii="Arial" w:hAnsi="Arial" w:cs="Arial"/>
          <w:sz w:val="24"/>
          <w:szCs w:val="24"/>
        </w:rPr>
      </w:pPr>
    </w:p>
    <w:p w:rsidR="00FB0764" w:rsidRPr="00D41A6A" w:rsidRDefault="00837C81" w:rsidP="00FB0764">
      <w:pPr>
        <w:widowControl/>
        <w:jc w:val="both"/>
        <w:rPr>
          <w:rFonts w:ascii="Arial" w:hAnsi="Arial" w:cs="Arial"/>
          <w:b/>
          <w:bCs/>
          <w:sz w:val="24"/>
          <w:szCs w:val="24"/>
        </w:rPr>
      </w:pPr>
      <w:r w:rsidRPr="00D41A6A">
        <w:rPr>
          <w:rFonts w:ascii="Arial" w:hAnsi="Arial" w:cs="Arial"/>
          <w:b/>
          <w:sz w:val="24"/>
          <w:szCs w:val="24"/>
        </w:rPr>
        <w:t>Pour la SNC JURISTE D'AFFAIRES ET DECIDEURS</w:t>
      </w:r>
      <w:r w:rsidR="00D41A6A">
        <w:rPr>
          <w:rFonts w:ascii="Arial" w:hAnsi="Arial" w:cs="Arial"/>
          <w:b/>
          <w:bCs/>
          <w:sz w:val="24"/>
          <w:szCs w:val="24"/>
        </w:rPr>
        <w:t xml:space="preserve">, </w:t>
      </w:r>
      <w:r w:rsidR="00AC15EB">
        <w:rPr>
          <w:rFonts w:ascii="Arial" w:hAnsi="Arial" w:cs="Arial"/>
          <w:b/>
          <w:bCs/>
          <w:sz w:val="24"/>
          <w:szCs w:val="24"/>
        </w:rPr>
        <w:t xml:space="preserve"> </w:t>
      </w:r>
      <w:r w:rsidR="00DC2E97">
        <w:rPr>
          <w:rFonts w:ascii="Arial" w:hAnsi="Arial" w:cs="Arial"/>
          <w:sz w:val="24"/>
          <w:szCs w:val="24"/>
        </w:rPr>
        <w:t xml:space="preserve">représentée </w:t>
      </w:r>
      <w:r w:rsidR="00DC2E97" w:rsidRPr="00D41A6A">
        <w:rPr>
          <w:rFonts w:ascii="Arial" w:hAnsi="Arial" w:cs="Arial"/>
          <w:sz w:val="24"/>
          <w:szCs w:val="24"/>
        </w:rPr>
        <w:t xml:space="preserve">par </w:t>
      </w:r>
      <w:r w:rsidR="00286806">
        <w:rPr>
          <w:rFonts w:ascii="Arial" w:hAnsi="Arial" w:cs="Arial"/>
          <w:sz w:val="24"/>
          <w:szCs w:val="24"/>
        </w:rPr>
        <w:t>« »</w:t>
      </w:r>
      <w:r w:rsidR="00DC2E97">
        <w:rPr>
          <w:rFonts w:ascii="Arial" w:hAnsi="Arial" w:cs="Arial"/>
          <w:sz w:val="24"/>
          <w:szCs w:val="24"/>
        </w:rPr>
        <w:t>, Directeur Général ayant reçu pouvoir à négocier et signer le présent accord</w:t>
      </w:r>
    </w:p>
    <w:sectPr w:rsidR="00FB0764" w:rsidRPr="00D41A6A" w:rsidSect="00213959">
      <w:footerReference w:type="default" r:id="rId8"/>
      <w:pgSz w:w="11923" w:h="16843"/>
      <w:pgMar w:top="1694" w:right="1150" w:bottom="607" w:left="1406" w:header="720" w:footer="567" w:gutter="0"/>
      <w:cols w:space="128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ED6" w:rsidRDefault="00B62ED6" w:rsidP="00B87243">
      <w:r>
        <w:separator/>
      </w:r>
    </w:p>
  </w:endnote>
  <w:endnote w:type="continuationSeparator" w:id="0">
    <w:p w:rsidR="00B62ED6" w:rsidRDefault="00B62ED6" w:rsidP="00B8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D4" w:rsidRDefault="00DA09D4">
    <w:r>
      <w:t>Accord de reconnaissance d’une Unité Economique et Sociale</w:t>
    </w:r>
  </w:p>
  <w:p w:rsidR="00DA09D4" w:rsidRDefault="00DA09D4">
    <w:pPr>
      <w:pStyle w:val="FooterOdd"/>
      <w:rPr>
        <w:noProof/>
        <w:sz w:val="24"/>
        <w:szCs w:val="24"/>
      </w:rPr>
    </w:pPr>
    <w:r>
      <w:t xml:space="preserve">Page </w:t>
    </w:r>
    <w:r>
      <w:rPr>
        <w:szCs w:val="20"/>
      </w:rPr>
      <w:fldChar w:fldCharType="begin"/>
    </w:r>
    <w:r>
      <w:instrText>PAGE   \* MERGEFORMAT</w:instrText>
    </w:r>
    <w:r>
      <w:rPr>
        <w:szCs w:val="20"/>
      </w:rPr>
      <w:fldChar w:fldCharType="separate"/>
    </w:r>
    <w:r w:rsidR="00FB085B" w:rsidRPr="00FB085B">
      <w:rPr>
        <w:noProof/>
        <w:sz w:val="24"/>
        <w:szCs w:val="24"/>
      </w:rPr>
      <w:t>13</w:t>
    </w:r>
    <w:r>
      <w:rPr>
        <w:noProof/>
        <w:sz w:val="24"/>
        <w:szCs w:val="24"/>
      </w:rPr>
      <w:fldChar w:fldCharType="end"/>
    </w:r>
    <w:r>
      <w:rPr>
        <w:noProof/>
        <w:sz w:val="24"/>
        <w:szCs w:val="24"/>
      </w:rPr>
      <w:t>/</w:t>
    </w:r>
    <w:r w:rsidR="003D4363">
      <w:rPr>
        <w:noProof/>
        <w:sz w:val="24"/>
        <w:szCs w:val="24"/>
      </w:rPr>
      <w:t>1</w:t>
    </w:r>
    <w:r w:rsidR="00AC15EB">
      <w:rPr>
        <w:noProof/>
        <w:sz w:val="24"/>
        <w:szCs w:val="24"/>
      </w:rPr>
      <w:t>3</w:t>
    </w:r>
  </w:p>
  <w:p w:rsidR="00AC15EB" w:rsidRDefault="00AC15EB">
    <w:pPr>
      <w:pStyle w:val="FooterOdd"/>
      <w:rPr>
        <w:noProof/>
        <w:sz w:val="24"/>
        <w:szCs w:val="24"/>
      </w:rPr>
    </w:pPr>
  </w:p>
  <w:p w:rsidR="003D4363" w:rsidRDefault="001F0766">
    <w:pPr>
      <w:pStyle w:val="FooterOdd"/>
    </w:pPr>
    <w:r>
      <w:t xml:space="preserve">28 </w:t>
    </w:r>
    <w:r w:rsidR="001E76FA">
      <w:t>septembre</w:t>
    </w:r>
    <w:r>
      <w:t xml:space="preserve"> 2017</w:t>
    </w:r>
  </w:p>
  <w:p w:rsidR="00DA09D4" w:rsidRDefault="00DA09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ED6" w:rsidRDefault="00B62ED6" w:rsidP="00B87243">
      <w:r>
        <w:separator/>
      </w:r>
    </w:p>
  </w:footnote>
  <w:footnote w:type="continuationSeparator" w:id="0">
    <w:p w:rsidR="00B62ED6" w:rsidRDefault="00B62ED6" w:rsidP="00B87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B8D"/>
    <w:multiLevelType w:val="singleLevel"/>
    <w:tmpl w:val="43EDBFA6"/>
    <w:lvl w:ilvl="0">
      <w:numFmt w:val="bullet"/>
      <w:lvlText w:val="·"/>
      <w:lvlJc w:val="left"/>
      <w:pPr>
        <w:tabs>
          <w:tab w:val="num" w:pos="720"/>
        </w:tabs>
        <w:ind w:left="720" w:hanging="360"/>
      </w:pPr>
      <w:rPr>
        <w:rFonts w:ascii="Symbol" w:hAnsi="Symbol" w:cs="Symbol"/>
        <w:snapToGrid/>
        <w:sz w:val="24"/>
        <w:szCs w:val="24"/>
      </w:rPr>
    </w:lvl>
  </w:abstractNum>
  <w:abstractNum w:abstractNumId="1" w15:restartNumberingAfterBreak="0">
    <w:nsid w:val="05552355"/>
    <w:multiLevelType w:val="singleLevel"/>
    <w:tmpl w:val="0BE7A140"/>
    <w:lvl w:ilvl="0">
      <w:numFmt w:val="bullet"/>
      <w:lvlText w:val="-"/>
      <w:lvlJc w:val="left"/>
      <w:pPr>
        <w:tabs>
          <w:tab w:val="num" w:pos="792"/>
        </w:tabs>
        <w:ind w:left="432"/>
      </w:pPr>
      <w:rPr>
        <w:rFonts w:ascii="Symbol" w:hAnsi="Symbol" w:cs="Symbol"/>
        <w:snapToGrid/>
        <w:spacing w:val="15"/>
        <w:sz w:val="24"/>
        <w:szCs w:val="24"/>
      </w:rPr>
    </w:lvl>
  </w:abstractNum>
  <w:abstractNum w:abstractNumId="2" w15:restartNumberingAfterBreak="0">
    <w:nsid w:val="0A535456"/>
    <w:multiLevelType w:val="hybridMultilevel"/>
    <w:tmpl w:val="45C067EE"/>
    <w:lvl w:ilvl="0" w:tplc="9600130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3A41113"/>
    <w:multiLevelType w:val="hybridMultilevel"/>
    <w:tmpl w:val="11787A22"/>
    <w:lvl w:ilvl="0" w:tplc="96001302">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4" w15:restartNumberingAfterBreak="0">
    <w:nsid w:val="415F2457"/>
    <w:multiLevelType w:val="hybridMultilevel"/>
    <w:tmpl w:val="3AF2D934"/>
    <w:lvl w:ilvl="0" w:tplc="96001302">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7B"/>
    <w:rsid w:val="00000DDC"/>
    <w:rsid w:val="00001E09"/>
    <w:rsid w:val="000A4DB8"/>
    <w:rsid w:val="001023E1"/>
    <w:rsid w:val="00111C65"/>
    <w:rsid w:val="001E68D2"/>
    <w:rsid w:val="001E76FA"/>
    <w:rsid w:val="001F0766"/>
    <w:rsid w:val="00213959"/>
    <w:rsid w:val="00222C0E"/>
    <w:rsid w:val="0022407A"/>
    <w:rsid w:val="00286806"/>
    <w:rsid w:val="002972E3"/>
    <w:rsid w:val="002D0A5D"/>
    <w:rsid w:val="00330E09"/>
    <w:rsid w:val="003951AF"/>
    <w:rsid w:val="003B033D"/>
    <w:rsid w:val="003B57FB"/>
    <w:rsid w:val="003D4363"/>
    <w:rsid w:val="003E3AE2"/>
    <w:rsid w:val="003E5E3E"/>
    <w:rsid w:val="004475AC"/>
    <w:rsid w:val="00487C6B"/>
    <w:rsid w:val="004C299E"/>
    <w:rsid w:val="00555DBC"/>
    <w:rsid w:val="00570ED4"/>
    <w:rsid w:val="00576114"/>
    <w:rsid w:val="00587F8C"/>
    <w:rsid w:val="005F5290"/>
    <w:rsid w:val="0062134B"/>
    <w:rsid w:val="006355AE"/>
    <w:rsid w:val="006B49E9"/>
    <w:rsid w:val="006F4501"/>
    <w:rsid w:val="00732299"/>
    <w:rsid w:val="00734EB5"/>
    <w:rsid w:val="00751975"/>
    <w:rsid w:val="00753E7B"/>
    <w:rsid w:val="007C5CF0"/>
    <w:rsid w:val="007D78A5"/>
    <w:rsid w:val="00837C81"/>
    <w:rsid w:val="009162DF"/>
    <w:rsid w:val="00A40EC3"/>
    <w:rsid w:val="00A5454F"/>
    <w:rsid w:val="00A80998"/>
    <w:rsid w:val="00AC15EB"/>
    <w:rsid w:val="00B14F53"/>
    <w:rsid w:val="00B46703"/>
    <w:rsid w:val="00B62ED6"/>
    <w:rsid w:val="00B82B96"/>
    <w:rsid w:val="00B87243"/>
    <w:rsid w:val="00BE205C"/>
    <w:rsid w:val="00C4306E"/>
    <w:rsid w:val="00CA713B"/>
    <w:rsid w:val="00D1191F"/>
    <w:rsid w:val="00D41A6A"/>
    <w:rsid w:val="00D540C8"/>
    <w:rsid w:val="00D916B1"/>
    <w:rsid w:val="00DA09D4"/>
    <w:rsid w:val="00DC2E97"/>
    <w:rsid w:val="00DF5B26"/>
    <w:rsid w:val="00E361BD"/>
    <w:rsid w:val="00E707D6"/>
    <w:rsid w:val="00ED6E1A"/>
    <w:rsid w:val="00F248CB"/>
    <w:rsid w:val="00F91848"/>
    <w:rsid w:val="00FB0764"/>
    <w:rsid w:val="00FB085B"/>
    <w:rsid w:val="00FC07CB"/>
    <w:rsid w:val="00FE79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1E2FF31A-1EBD-48B9-8D0A-0979BC02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D4363"/>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7243"/>
    <w:pPr>
      <w:tabs>
        <w:tab w:val="center" w:pos="4536"/>
        <w:tab w:val="right" w:pos="9072"/>
      </w:tabs>
    </w:pPr>
  </w:style>
  <w:style w:type="character" w:customStyle="1" w:styleId="En-tteCar">
    <w:name w:val="En-tête Car"/>
    <w:basedOn w:val="Policepardfaut"/>
    <w:link w:val="En-tte"/>
    <w:uiPriority w:val="99"/>
    <w:rsid w:val="00B87243"/>
    <w:rPr>
      <w:rFonts w:ascii="Times New Roman" w:hAnsi="Times New Roman" w:cs="Times New Roman"/>
      <w:sz w:val="20"/>
      <w:szCs w:val="20"/>
    </w:rPr>
  </w:style>
  <w:style w:type="paragraph" w:styleId="Pieddepage">
    <w:name w:val="footer"/>
    <w:basedOn w:val="Normal"/>
    <w:link w:val="PieddepageCar"/>
    <w:uiPriority w:val="99"/>
    <w:unhideWhenUsed/>
    <w:rsid w:val="00B87243"/>
    <w:pPr>
      <w:tabs>
        <w:tab w:val="center" w:pos="4536"/>
        <w:tab w:val="right" w:pos="9072"/>
      </w:tabs>
    </w:pPr>
  </w:style>
  <w:style w:type="character" w:customStyle="1" w:styleId="PieddepageCar">
    <w:name w:val="Pied de page Car"/>
    <w:basedOn w:val="Policepardfaut"/>
    <w:link w:val="Pieddepage"/>
    <w:uiPriority w:val="99"/>
    <w:rsid w:val="00B87243"/>
    <w:rPr>
      <w:rFonts w:ascii="Times New Roman" w:hAnsi="Times New Roman" w:cs="Times New Roman"/>
      <w:sz w:val="20"/>
      <w:szCs w:val="20"/>
    </w:rPr>
  </w:style>
  <w:style w:type="paragraph" w:customStyle="1" w:styleId="FooterOdd">
    <w:name w:val="Footer Odd"/>
    <w:basedOn w:val="Normal"/>
    <w:qFormat/>
    <w:rsid w:val="00DA09D4"/>
    <w:pPr>
      <w:widowControl/>
      <w:pBdr>
        <w:top w:val="single" w:sz="4" w:space="1" w:color="5B9BD5" w:themeColor="accent1"/>
      </w:pBdr>
      <w:autoSpaceDE/>
      <w:autoSpaceDN/>
      <w:adjustRightInd/>
      <w:spacing w:after="180" w:line="264" w:lineRule="auto"/>
      <w:jc w:val="right"/>
    </w:pPr>
    <w:rPr>
      <w:rFonts w:asciiTheme="minorHAnsi" w:hAnsiTheme="minorHAnsi" w:cstheme="minorBidi"/>
      <w:color w:val="44546A" w:themeColor="text2"/>
      <w:szCs w:val="23"/>
    </w:rPr>
  </w:style>
  <w:style w:type="paragraph" w:styleId="Textedebulles">
    <w:name w:val="Balloon Text"/>
    <w:basedOn w:val="Normal"/>
    <w:link w:val="TextedebullesCar"/>
    <w:uiPriority w:val="99"/>
    <w:semiHidden/>
    <w:unhideWhenUsed/>
    <w:rsid w:val="002240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407A"/>
    <w:rPr>
      <w:rFonts w:ascii="Segoe UI" w:hAnsi="Segoe UI" w:cs="Segoe UI"/>
      <w:sz w:val="18"/>
      <w:szCs w:val="18"/>
    </w:rPr>
  </w:style>
  <w:style w:type="paragraph" w:styleId="Paragraphedeliste">
    <w:name w:val="List Paragraph"/>
    <w:basedOn w:val="Normal"/>
    <w:uiPriority w:val="34"/>
    <w:qFormat/>
    <w:rsid w:val="009162DF"/>
    <w:pPr>
      <w:ind w:left="720"/>
      <w:contextualSpacing/>
    </w:pPr>
  </w:style>
  <w:style w:type="character" w:styleId="Marquedecommentaire">
    <w:name w:val="annotation reference"/>
    <w:basedOn w:val="Policepardfaut"/>
    <w:uiPriority w:val="99"/>
    <w:semiHidden/>
    <w:unhideWhenUsed/>
    <w:rsid w:val="00AC15EB"/>
    <w:rPr>
      <w:sz w:val="16"/>
      <w:szCs w:val="16"/>
    </w:rPr>
  </w:style>
  <w:style w:type="paragraph" w:styleId="Commentaire">
    <w:name w:val="annotation text"/>
    <w:basedOn w:val="Normal"/>
    <w:link w:val="CommentaireCar"/>
    <w:uiPriority w:val="99"/>
    <w:semiHidden/>
    <w:unhideWhenUsed/>
    <w:rsid w:val="00AC15EB"/>
  </w:style>
  <w:style w:type="character" w:customStyle="1" w:styleId="CommentaireCar">
    <w:name w:val="Commentaire Car"/>
    <w:basedOn w:val="Policepardfaut"/>
    <w:link w:val="Commentaire"/>
    <w:uiPriority w:val="99"/>
    <w:semiHidden/>
    <w:rsid w:val="00AC15EB"/>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AC15EB"/>
    <w:rPr>
      <w:b/>
      <w:bCs/>
    </w:rPr>
  </w:style>
  <w:style w:type="character" w:customStyle="1" w:styleId="ObjetducommentaireCar">
    <w:name w:val="Objet du commentaire Car"/>
    <w:basedOn w:val="CommentaireCar"/>
    <w:link w:val="Objetducommentaire"/>
    <w:uiPriority w:val="99"/>
    <w:semiHidden/>
    <w:rsid w:val="00AC15E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09D06-1F7B-485B-8128-2C287328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3622</Words>
  <Characters>19372</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2017-09-18T15:59:00Z</cp:lastPrinted>
  <dcterms:created xsi:type="dcterms:W3CDTF">2017-10-20T15:07:00Z</dcterms:created>
  <dcterms:modified xsi:type="dcterms:W3CDTF">2017-10-20T15:07:00Z</dcterms:modified>
</cp:coreProperties>
</file>